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imes New Roman"/>
          <w:color w:val="auto"/>
          <w:sz w:val="22"/>
          <w:szCs w:val="22"/>
          <w:lang w:eastAsia="en-US"/>
        </w:rPr>
        <w:id w:val="1741287267"/>
        <w:docPartObj>
          <w:docPartGallery w:val="Table of Contents"/>
          <w:docPartUnique/>
        </w:docPartObj>
      </w:sdtPr>
      <w:sdtEndPr>
        <w:rPr>
          <w:b/>
          <w:bCs/>
        </w:rPr>
      </w:sdtEndPr>
      <w:sdtContent>
        <w:p w14:paraId="4A6E7CE1" w14:textId="1A2275CE" w:rsidR="00894549" w:rsidRPr="00CA7572" w:rsidRDefault="00894549" w:rsidP="00894549">
          <w:pPr>
            <w:pStyle w:val="Nagwekspisutreci"/>
            <w:ind w:left="6372" w:firstLine="708"/>
            <w:rPr>
              <w:rFonts w:ascii="Times New Roman" w:hAnsi="Times New Roman" w:cs="Times New Roman"/>
            </w:rPr>
          </w:pPr>
          <w:r w:rsidRPr="00CA7572">
            <w:rPr>
              <w:rFonts w:ascii="Times New Roman" w:eastAsia="Times New Roman" w:hAnsi="Times New Roman" w:cs="Times New Roman"/>
              <w:b/>
              <w:bCs/>
              <w:color w:val="000000"/>
              <w:sz w:val="20"/>
              <w:szCs w:val="20"/>
              <w:lang w:bidi="pl-PL"/>
            </w:rPr>
            <w:t>AKCEPTUJĘ</w:t>
          </w:r>
        </w:p>
        <w:p w14:paraId="0BB9A6F2" w14:textId="77777777" w:rsidR="00894549" w:rsidRPr="00CA7572" w:rsidRDefault="00894549" w:rsidP="00894549">
          <w:pPr>
            <w:widowControl w:val="0"/>
            <w:spacing w:after="0" w:line="200" w:lineRule="exact"/>
            <w:ind w:left="6559" w:right="425"/>
            <w:jc w:val="center"/>
            <w:rPr>
              <w:rFonts w:ascii="Times New Roman" w:eastAsia="Times New Roman" w:hAnsi="Times New Roman" w:cs="Times New Roman"/>
              <w:b/>
              <w:bCs/>
              <w:color w:val="000000"/>
              <w:sz w:val="20"/>
              <w:szCs w:val="20"/>
              <w:lang w:eastAsia="pl-PL" w:bidi="pl-PL"/>
            </w:rPr>
          </w:pPr>
          <w:r w:rsidRPr="00CA7572">
            <w:rPr>
              <w:rFonts w:ascii="Times New Roman" w:eastAsia="Times New Roman" w:hAnsi="Times New Roman" w:cs="Times New Roman"/>
              <w:b/>
              <w:bCs/>
              <w:color w:val="000000"/>
              <w:sz w:val="20"/>
              <w:szCs w:val="20"/>
              <w:lang w:eastAsia="pl-PL" w:bidi="pl-PL"/>
            </w:rPr>
            <w:t>………………..</w:t>
          </w:r>
        </w:p>
        <w:p w14:paraId="6C465845" w14:textId="77777777" w:rsidR="00894549" w:rsidRPr="00CA7572" w:rsidRDefault="00894549" w:rsidP="00894549">
          <w:pPr>
            <w:widowControl w:val="0"/>
            <w:spacing w:after="0" w:line="274" w:lineRule="exact"/>
            <w:ind w:left="6559" w:right="425"/>
            <w:jc w:val="center"/>
            <w:rPr>
              <w:rFonts w:ascii="Times New Roman" w:eastAsia="Times New Roman" w:hAnsi="Times New Roman" w:cs="Times New Roman"/>
              <w:color w:val="000000"/>
              <w:sz w:val="15"/>
              <w:szCs w:val="15"/>
              <w:lang w:eastAsia="pl-PL" w:bidi="pl-PL"/>
            </w:rPr>
          </w:pPr>
          <w:r w:rsidRPr="00CA7572">
            <w:rPr>
              <w:rFonts w:ascii="Times New Roman" w:eastAsia="Times New Roman" w:hAnsi="Times New Roman" w:cs="Times New Roman"/>
              <w:color w:val="000000"/>
              <w:sz w:val="15"/>
              <w:szCs w:val="15"/>
              <w:lang w:eastAsia="pl-PL" w:bidi="pl-PL"/>
            </w:rPr>
            <w:t>data, oznaczenie</w:t>
          </w:r>
          <w:r w:rsidRPr="00CA7572">
            <w:rPr>
              <w:rFonts w:ascii="Times New Roman" w:eastAsia="Times New Roman" w:hAnsi="Times New Roman" w:cs="Times New Roman"/>
              <w:color w:val="000000"/>
              <w:sz w:val="20"/>
              <w:szCs w:val="20"/>
              <w:vertAlign w:val="superscript"/>
              <w:lang w:eastAsia="pl-PL" w:bidi="pl-PL"/>
            </w:rPr>
            <w:footnoteReference w:id="1"/>
          </w:r>
          <w:r w:rsidRPr="00CA7572">
            <w:rPr>
              <w:rFonts w:ascii="Times New Roman" w:eastAsia="Times New Roman" w:hAnsi="Times New Roman" w:cs="Times New Roman"/>
              <w:color w:val="000000"/>
              <w:sz w:val="20"/>
              <w:szCs w:val="20"/>
              <w:vertAlign w:val="superscript"/>
              <w:lang w:eastAsia="pl-PL" w:bidi="pl-PL"/>
            </w:rPr>
            <w:t xml:space="preserve">) </w:t>
          </w:r>
          <w:r w:rsidRPr="00CA7572">
            <w:rPr>
              <w:rFonts w:ascii="Times New Roman" w:eastAsia="Times New Roman" w:hAnsi="Times New Roman" w:cs="Times New Roman"/>
              <w:color w:val="000000"/>
              <w:sz w:val="15"/>
              <w:szCs w:val="15"/>
              <w:lang w:eastAsia="pl-PL" w:bidi="pl-PL"/>
            </w:rPr>
            <w:t>oraz podpis osoby</w:t>
          </w:r>
          <w:r w:rsidRPr="00CA7572">
            <w:rPr>
              <w:rFonts w:ascii="Times New Roman" w:eastAsia="Times New Roman" w:hAnsi="Times New Roman" w:cs="Times New Roman"/>
              <w:color w:val="000000"/>
              <w:sz w:val="15"/>
              <w:szCs w:val="15"/>
              <w:lang w:eastAsia="pl-PL" w:bidi="pl-PL"/>
            </w:rPr>
            <w:br/>
            <w:t>zatwierdzającej program polityki</w:t>
          </w:r>
          <w:r w:rsidRPr="00CA7572">
            <w:rPr>
              <w:rFonts w:ascii="Times New Roman" w:eastAsia="Times New Roman" w:hAnsi="Times New Roman" w:cs="Times New Roman"/>
              <w:color w:val="000000"/>
              <w:sz w:val="15"/>
              <w:szCs w:val="15"/>
              <w:lang w:eastAsia="pl-PL" w:bidi="pl-PL"/>
            </w:rPr>
            <w:br/>
            <w:t>zdrowotnej do realizacji oraz wskazanie</w:t>
          </w:r>
          <w:r w:rsidRPr="00CA7572">
            <w:rPr>
              <w:rFonts w:ascii="Times New Roman" w:eastAsia="Times New Roman" w:hAnsi="Times New Roman" w:cs="Times New Roman"/>
              <w:color w:val="000000"/>
              <w:sz w:val="15"/>
              <w:szCs w:val="15"/>
              <w:lang w:eastAsia="pl-PL" w:bidi="pl-PL"/>
            </w:rPr>
            <w:br/>
            <w:t>podstawy akceptacji, jeżeli dotyczy</w:t>
          </w:r>
        </w:p>
        <w:p w14:paraId="61B53E68" w14:textId="77777777" w:rsidR="00894549" w:rsidRPr="00CA7572" w:rsidRDefault="00894549" w:rsidP="00894549">
          <w:pPr>
            <w:widowControl w:val="0"/>
            <w:spacing w:after="0" w:line="200" w:lineRule="exact"/>
            <w:jc w:val="center"/>
            <w:rPr>
              <w:rFonts w:ascii="Times New Roman" w:eastAsia="Times New Roman" w:hAnsi="Times New Roman" w:cs="Times New Roman"/>
              <w:b/>
              <w:bCs/>
              <w:color w:val="000000"/>
              <w:sz w:val="20"/>
              <w:szCs w:val="20"/>
              <w:lang w:eastAsia="pl-PL" w:bidi="pl-PL"/>
            </w:rPr>
          </w:pPr>
        </w:p>
        <w:p w14:paraId="012818FE" w14:textId="77777777" w:rsidR="00894549" w:rsidRPr="00CA7572" w:rsidRDefault="00894549" w:rsidP="00894549">
          <w:pPr>
            <w:widowControl w:val="0"/>
            <w:spacing w:after="0" w:line="200" w:lineRule="exact"/>
            <w:jc w:val="center"/>
            <w:rPr>
              <w:rFonts w:ascii="Times New Roman" w:eastAsia="Times New Roman" w:hAnsi="Times New Roman" w:cs="Times New Roman"/>
              <w:b/>
              <w:bCs/>
              <w:color w:val="000000"/>
              <w:sz w:val="20"/>
              <w:szCs w:val="20"/>
              <w:lang w:eastAsia="pl-PL" w:bidi="pl-PL"/>
            </w:rPr>
          </w:pPr>
        </w:p>
        <w:p w14:paraId="7A536963" w14:textId="77777777" w:rsidR="00894549" w:rsidRPr="00CA7572" w:rsidRDefault="00894549" w:rsidP="00894549">
          <w:pPr>
            <w:widowControl w:val="0"/>
            <w:spacing w:after="0" w:line="200" w:lineRule="exact"/>
            <w:rPr>
              <w:rFonts w:ascii="Times New Roman" w:eastAsia="Times New Roman" w:hAnsi="Times New Roman" w:cs="Times New Roman"/>
              <w:b/>
              <w:bCs/>
              <w:color w:val="000000"/>
              <w:lang w:eastAsia="pl-PL" w:bidi="pl-PL"/>
            </w:rPr>
          </w:pPr>
        </w:p>
        <w:p w14:paraId="6CFF061B" w14:textId="77777777" w:rsidR="00894549" w:rsidRPr="00CA7572"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r w:rsidRPr="00CA7572">
            <w:rPr>
              <w:rFonts w:ascii="Times New Roman" w:eastAsia="Times New Roman" w:hAnsi="Times New Roman" w:cs="Times New Roman"/>
              <w:b/>
              <w:bCs/>
              <w:color w:val="000000"/>
              <w:lang w:eastAsia="pl-PL" w:bidi="pl-PL"/>
            </w:rPr>
            <w:t>[</w:t>
          </w:r>
          <w:r w:rsidRPr="00CA7572">
            <w:rPr>
              <w:rFonts w:ascii="Times New Roman" w:eastAsia="Times New Roman" w:hAnsi="Times New Roman" w:cs="Times New Roman"/>
              <w:b/>
              <w:bCs/>
              <w:color w:val="000000"/>
              <w:highlight w:val="yellow"/>
              <w:lang w:eastAsia="pl-PL" w:bidi="pl-PL"/>
            </w:rPr>
            <w:t>Oznaczenie</w:t>
          </w:r>
          <w:r w:rsidRPr="00CA7572">
            <w:rPr>
              <w:rFonts w:ascii="Times New Roman" w:eastAsia="Times New Roman" w:hAnsi="Times New Roman" w:cs="Times New Roman"/>
              <w:b/>
              <w:bCs/>
              <w:color w:val="000000"/>
              <w:highlight w:val="yellow"/>
              <w:vertAlign w:val="superscript"/>
              <w:lang w:eastAsia="pl-PL" w:bidi="pl-PL"/>
            </w:rPr>
            <w:footnoteReference w:id="2"/>
          </w:r>
          <w:r w:rsidRPr="00CA7572">
            <w:rPr>
              <w:rFonts w:ascii="Times New Roman" w:eastAsia="Times New Roman" w:hAnsi="Times New Roman" w:cs="Times New Roman"/>
              <w:b/>
              <w:bCs/>
              <w:color w:val="000000"/>
              <w:highlight w:val="yellow"/>
              <w:vertAlign w:val="superscript"/>
              <w:lang w:eastAsia="pl-PL" w:bidi="pl-PL"/>
            </w:rPr>
            <w:t>)</w:t>
          </w:r>
          <w:r w:rsidRPr="00CA7572">
            <w:rPr>
              <w:rFonts w:ascii="Times New Roman" w:eastAsia="Times New Roman" w:hAnsi="Times New Roman" w:cs="Times New Roman"/>
              <w:b/>
              <w:bCs/>
              <w:color w:val="000000"/>
              <w:highlight w:val="yellow"/>
              <w:lang w:eastAsia="pl-PL" w:bidi="pl-PL"/>
            </w:rPr>
            <w:t xml:space="preserve"> lub logotyp podmiotu opracowującego program polityki zdrowotnej</w:t>
          </w:r>
          <w:r w:rsidRPr="00CA7572">
            <w:rPr>
              <w:rFonts w:ascii="Times New Roman" w:eastAsia="Times New Roman" w:hAnsi="Times New Roman" w:cs="Times New Roman"/>
              <w:b/>
              <w:bCs/>
              <w:color w:val="000000"/>
              <w:lang w:eastAsia="pl-PL" w:bidi="pl-PL"/>
            </w:rPr>
            <w:t>]</w:t>
          </w:r>
        </w:p>
        <w:p w14:paraId="0E9A2B07" w14:textId="77777777" w:rsidR="00894549" w:rsidRPr="00CA7572"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4B7170B4" w14:textId="77777777" w:rsidR="00894549" w:rsidRPr="00CA7572"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59FD75F7" w14:textId="77777777" w:rsidR="00894549" w:rsidRPr="00CA7572"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6BA376FE" w14:textId="77777777" w:rsidR="00894549" w:rsidRPr="00CA7572"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7918EE8C" w14:textId="0D203B81" w:rsidR="00894549" w:rsidRPr="00CA7572" w:rsidRDefault="005F31D1" w:rsidP="00894549">
          <w:pPr>
            <w:widowControl w:val="0"/>
            <w:spacing w:after="0" w:line="499" w:lineRule="exact"/>
            <w:jc w:val="center"/>
            <w:rPr>
              <w:rFonts w:ascii="Times New Roman" w:eastAsia="Times New Roman" w:hAnsi="Times New Roman" w:cs="Times New Roman"/>
              <w:b/>
              <w:bCs/>
              <w:color w:val="000000"/>
              <w:lang w:eastAsia="pl-PL" w:bidi="pl-PL"/>
            </w:rPr>
          </w:pPr>
          <w:bookmarkStart w:id="0" w:name="_Hlk170389382"/>
          <w:r w:rsidRPr="00CA7572">
            <w:rPr>
              <w:rFonts w:ascii="Times New Roman" w:eastAsia="Times New Roman" w:hAnsi="Times New Roman" w:cs="Times New Roman"/>
              <w:b/>
              <w:bCs/>
              <w:color w:val="000000"/>
              <w:lang w:eastAsia="pl-PL" w:bidi="pl-PL"/>
            </w:rPr>
            <w:t>Program p</w:t>
          </w:r>
          <w:r w:rsidR="00986ACE" w:rsidRPr="00CA7572">
            <w:rPr>
              <w:rFonts w:ascii="Times New Roman" w:eastAsia="Times New Roman" w:hAnsi="Times New Roman" w:cs="Times New Roman"/>
              <w:b/>
              <w:bCs/>
              <w:color w:val="000000"/>
              <w:lang w:eastAsia="pl-PL" w:bidi="pl-PL"/>
            </w:rPr>
            <w:t xml:space="preserve">rofilaktyki </w:t>
          </w:r>
          <w:r w:rsidR="008A5F74" w:rsidRPr="00CA7572">
            <w:rPr>
              <w:rFonts w:ascii="Times New Roman" w:eastAsia="Times New Roman" w:hAnsi="Times New Roman" w:cs="Times New Roman"/>
              <w:b/>
              <w:bCs/>
              <w:color w:val="000000"/>
              <w:lang w:eastAsia="pl-PL" w:bidi="pl-PL"/>
            </w:rPr>
            <w:t xml:space="preserve">zakażeń </w:t>
          </w:r>
          <w:r w:rsidR="00C050E4" w:rsidRPr="00CA7572">
            <w:rPr>
              <w:rFonts w:ascii="Times New Roman" w:eastAsia="Times New Roman" w:hAnsi="Times New Roman" w:cs="Times New Roman"/>
              <w:b/>
              <w:bCs/>
              <w:color w:val="000000"/>
              <w:lang w:eastAsia="pl-PL" w:bidi="pl-PL"/>
            </w:rPr>
            <w:t xml:space="preserve">RSV </w:t>
          </w:r>
          <w:r w:rsidR="00A1340C" w:rsidRPr="00CA7572">
            <w:rPr>
              <w:rFonts w:ascii="Times New Roman" w:eastAsia="Times New Roman" w:hAnsi="Times New Roman" w:cs="Times New Roman"/>
              <w:b/>
              <w:bCs/>
              <w:color w:val="000000"/>
              <w:lang w:eastAsia="pl-PL" w:bidi="pl-PL"/>
            </w:rPr>
            <w:t>obejmujący szczepienia</w:t>
          </w:r>
          <w:r w:rsidR="00986ACE" w:rsidRPr="00CA7572">
            <w:rPr>
              <w:rFonts w:ascii="Times New Roman" w:eastAsia="Times New Roman" w:hAnsi="Times New Roman" w:cs="Times New Roman"/>
              <w:b/>
              <w:bCs/>
              <w:color w:val="000000"/>
              <w:lang w:eastAsia="pl-PL" w:bidi="pl-PL"/>
            </w:rPr>
            <w:t xml:space="preserve"> osób w wieku 60 lat i starszych z</w:t>
          </w:r>
          <w:r w:rsidR="00AD3846">
            <w:rPr>
              <w:rFonts w:ascii="Times New Roman" w:eastAsia="Times New Roman" w:hAnsi="Times New Roman" w:cs="Times New Roman"/>
              <w:b/>
              <w:bCs/>
              <w:color w:val="000000"/>
              <w:lang w:eastAsia="pl-PL" w:bidi="pl-PL"/>
            </w:rPr>
            <w:t> </w:t>
          </w:r>
          <w:r w:rsidR="00986ACE" w:rsidRPr="00CA7572">
            <w:rPr>
              <w:rFonts w:ascii="Times New Roman" w:eastAsia="Times New Roman" w:hAnsi="Times New Roman" w:cs="Times New Roman"/>
              <w:b/>
              <w:bCs/>
              <w:color w:val="000000"/>
              <w:lang w:eastAsia="pl-PL" w:bidi="pl-PL"/>
            </w:rPr>
            <w:t>grup ryzyka</w:t>
          </w:r>
          <w:r w:rsidR="002973E2" w:rsidRPr="00CA7572">
            <w:rPr>
              <w:rFonts w:ascii="Times New Roman" w:eastAsia="Times New Roman" w:hAnsi="Times New Roman" w:cs="Times New Roman"/>
              <w:b/>
              <w:bCs/>
              <w:color w:val="000000"/>
              <w:lang w:eastAsia="pl-PL" w:bidi="pl-PL"/>
            </w:rPr>
            <w:t>,</w:t>
          </w:r>
          <w:r w:rsidR="00986ACE" w:rsidRPr="00CA7572">
            <w:rPr>
              <w:rFonts w:ascii="Times New Roman" w:eastAsia="Times New Roman" w:hAnsi="Times New Roman" w:cs="Times New Roman"/>
              <w:b/>
              <w:bCs/>
              <w:color w:val="000000"/>
              <w:lang w:eastAsia="pl-PL" w:bidi="pl-PL"/>
            </w:rPr>
            <w:t xml:space="preserve"> zamieszkałych w </w:t>
          </w:r>
          <w:r w:rsidR="00695EAE" w:rsidRPr="00CA7572">
            <w:rPr>
              <w:rFonts w:ascii="Times New Roman" w:eastAsia="Times New Roman" w:hAnsi="Times New Roman" w:cs="Times New Roman"/>
              <w:b/>
              <w:bCs/>
              <w:color w:val="000000"/>
              <w:highlight w:val="yellow"/>
              <w:lang w:eastAsia="pl-PL" w:bidi="pl-PL"/>
            </w:rPr>
            <w:t>JST</w:t>
          </w:r>
          <w:bookmarkEnd w:id="0"/>
          <w:r w:rsidR="00894549" w:rsidRPr="00CA7572">
            <w:rPr>
              <w:rFonts w:ascii="Times New Roman" w:eastAsia="Times New Roman" w:hAnsi="Times New Roman" w:cs="Times New Roman"/>
              <w:color w:val="000000"/>
              <w:spacing w:val="-10"/>
              <w:vertAlign w:val="superscript"/>
              <w:lang w:eastAsia="pl-PL" w:bidi="pl-PL"/>
            </w:rPr>
            <w:footnoteReference w:id="3"/>
          </w:r>
          <w:r w:rsidR="00894549" w:rsidRPr="00CA7572">
            <w:rPr>
              <w:rFonts w:ascii="Times New Roman" w:eastAsia="Times New Roman" w:hAnsi="Times New Roman" w:cs="Times New Roman"/>
              <w:color w:val="000000"/>
              <w:spacing w:val="-10"/>
              <w:vertAlign w:val="superscript"/>
              <w:lang w:eastAsia="pl-PL" w:bidi="pl-PL"/>
            </w:rPr>
            <w:t>)</w:t>
          </w:r>
          <w:r w:rsidR="00894549" w:rsidRPr="00CA7572">
            <w:rPr>
              <w:rFonts w:ascii="Times New Roman" w:eastAsia="Times New Roman" w:hAnsi="Times New Roman" w:cs="Times New Roman"/>
              <w:color w:val="000000"/>
              <w:spacing w:val="-10"/>
              <w:vertAlign w:val="superscript"/>
              <w:lang w:eastAsia="pl-PL" w:bidi="pl-PL"/>
            </w:rPr>
            <w:br/>
          </w:r>
          <w:r w:rsidR="00894549" w:rsidRPr="00CA7572">
            <w:rPr>
              <w:rFonts w:ascii="Times New Roman" w:eastAsia="Times New Roman" w:hAnsi="Times New Roman" w:cs="Times New Roman"/>
              <w:b/>
              <w:bCs/>
              <w:color w:val="000000"/>
              <w:lang w:eastAsia="pl-PL" w:bidi="pl-PL"/>
            </w:rPr>
            <w:t>okres realizacji programu polityki zdrowotnej</w:t>
          </w:r>
          <w:r w:rsidR="006F2BF4" w:rsidRPr="00CA7572">
            <w:rPr>
              <w:rFonts w:ascii="Times New Roman" w:eastAsia="Times New Roman" w:hAnsi="Times New Roman" w:cs="Times New Roman"/>
              <w:b/>
              <w:bCs/>
              <w:color w:val="000000"/>
              <w:lang w:eastAsia="pl-PL" w:bidi="pl-PL"/>
            </w:rPr>
            <w:t xml:space="preserve">: </w:t>
          </w:r>
          <w:r w:rsidR="00035BF3" w:rsidRPr="00CA7572">
            <w:rPr>
              <w:rFonts w:ascii="Times New Roman" w:eastAsia="Times New Roman" w:hAnsi="Times New Roman" w:cs="Times New Roman"/>
              <w:b/>
              <w:bCs/>
              <w:color w:val="000000"/>
              <w:highlight w:val="yellow"/>
              <w:lang w:eastAsia="pl-PL" w:bidi="pl-PL"/>
            </w:rPr>
            <w:t>202X-202X</w:t>
          </w:r>
        </w:p>
        <w:p w14:paraId="77D6640E" w14:textId="77777777" w:rsidR="00894549" w:rsidRPr="00CA7572" w:rsidRDefault="00894549" w:rsidP="00CA7572">
          <w:pPr>
            <w:widowControl w:val="0"/>
            <w:spacing w:after="0" w:line="499" w:lineRule="exact"/>
            <w:rPr>
              <w:rFonts w:ascii="Times New Roman" w:eastAsia="Times New Roman" w:hAnsi="Times New Roman" w:cs="Times New Roman"/>
              <w:b/>
              <w:bCs/>
              <w:color w:val="000000"/>
              <w:lang w:eastAsia="pl-PL" w:bidi="pl-PL"/>
            </w:rPr>
          </w:pPr>
        </w:p>
        <w:p w14:paraId="76C9578E" w14:textId="77777777" w:rsidR="00894549" w:rsidRPr="00CA7572"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2530E723" w14:textId="0D6D3B0A" w:rsidR="00894549" w:rsidRPr="00CA7572"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r w:rsidRPr="00CA7572">
            <w:rPr>
              <w:rFonts w:ascii="Times New Roman" w:eastAsia="Times New Roman" w:hAnsi="Times New Roman" w:cs="Times New Roman"/>
              <w:b/>
              <w:bCs/>
              <w:color w:val="000000"/>
              <w:lang w:eastAsia="pl-PL" w:bidi="pl-PL"/>
            </w:rPr>
            <w:t>podstawa prawna opracowania programu polityki zdrowotnej</w:t>
          </w:r>
        </w:p>
        <w:p w14:paraId="601FE9A1" w14:textId="327EB3A5" w:rsidR="00894549" w:rsidRPr="00CA7572" w:rsidRDefault="00894549" w:rsidP="00894549">
          <w:pPr>
            <w:widowControl w:val="0"/>
            <w:spacing w:after="0" w:line="200" w:lineRule="exact"/>
            <w:jc w:val="center"/>
            <w:rPr>
              <w:rFonts w:ascii="Times New Roman" w:eastAsia="Times New Roman" w:hAnsi="Times New Roman" w:cs="Times New Roman"/>
              <w:b/>
              <w:bCs/>
              <w:color w:val="000000"/>
              <w:vertAlign w:val="superscript"/>
              <w:lang w:eastAsia="pl-PL" w:bidi="pl-PL"/>
            </w:rPr>
          </w:pPr>
          <w:r w:rsidRPr="00CA7572">
            <w:rPr>
              <w:rFonts w:ascii="Times New Roman" w:eastAsia="Times New Roman" w:hAnsi="Times New Roman" w:cs="Times New Roman"/>
              <w:b/>
              <w:bCs/>
              <w:color w:val="000000"/>
              <w:lang w:eastAsia="pl-PL" w:bidi="pl-PL"/>
            </w:rPr>
            <w:t>art. 48 ust. 1 ustawy z dnia 27 sierpnia 2004 r. o świadczeniach opieki zdrowotnej finansowanych ze środków publicznych</w:t>
          </w:r>
          <w:r w:rsidRPr="00CA7572">
            <w:rPr>
              <w:rFonts w:ascii="Times New Roman" w:eastAsia="Times New Roman" w:hAnsi="Times New Roman" w:cs="Times New Roman"/>
              <w:b/>
              <w:bCs/>
              <w:color w:val="000000"/>
              <w:vertAlign w:val="superscript"/>
              <w:lang w:eastAsia="pl-PL" w:bidi="pl-PL"/>
            </w:rPr>
            <w:footnoteReference w:id="4"/>
          </w:r>
          <w:r w:rsidRPr="00CA7572">
            <w:rPr>
              <w:rFonts w:ascii="Times New Roman" w:eastAsia="Times New Roman" w:hAnsi="Times New Roman" w:cs="Times New Roman"/>
              <w:b/>
              <w:bCs/>
              <w:color w:val="000000"/>
              <w:vertAlign w:val="superscript"/>
              <w:lang w:eastAsia="pl-PL" w:bidi="pl-PL"/>
            </w:rPr>
            <w:t>)</w:t>
          </w:r>
        </w:p>
        <w:p w14:paraId="43529D01" w14:textId="77777777" w:rsidR="00894549" w:rsidRPr="00CA7572"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535E0F32" w14:textId="77777777" w:rsidR="00894549" w:rsidRPr="00CA7572"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38910BAC" w14:textId="77777777" w:rsidR="00894549" w:rsidRPr="00CA7572" w:rsidRDefault="00894549" w:rsidP="00CA7572">
          <w:pPr>
            <w:widowControl w:val="0"/>
            <w:spacing w:after="0" w:line="200" w:lineRule="exact"/>
            <w:rPr>
              <w:rFonts w:ascii="Times New Roman" w:eastAsia="Times New Roman" w:hAnsi="Times New Roman" w:cs="Times New Roman"/>
              <w:b/>
              <w:bCs/>
              <w:color w:val="000000"/>
              <w:lang w:eastAsia="pl-PL" w:bidi="pl-PL"/>
            </w:rPr>
          </w:pPr>
        </w:p>
        <w:p w14:paraId="2F7992BD" w14:textId="77777777" w:rsidR="00894549" w:rsidRPr="00CA7572" w:rsidRDefault="00894549" w:rsidP="00894549">
          <w:pPr>
            <w:widowControl w:val="0"/>
            <w:spacing w:after="0" w:line="200" w:lineRule="exact"/>
            <w:rPr>
              <w:rFonts w:ascii="Times New Roman" w:eastAsia="Times New Roman" w:hAnsi="Times New Roman" w:cs="Times New Roman"/>
              <w:b/>
              <w:bCs/>
              <w:color w:val="000000"/>
              <w:lang w:eastAsia="pl-PL" w:bidi="pl-PL"/>
            </w:rPr>
          </w:pPr>
        </w:p>
        <w:p w14:paraId="65FF1A8D" w14:textId="176A821C" w:rsidR="00894549" w:rsidRDefault="00035BF3" w:rsidP="00894549">
          <w:pPr>
            <w:widowControl w:val="0"/>
            <w:spacing w:after="0" w:line="200" w:lineRule="exact"/>
            <w:jc w:val="center"/>
            <w:rPr>
              <w:rFonts w:ascii="Times New Roman" w:eastAsia="Times New Roman" w:hAnsi="Times New Roman" w:cs="Times New Roman"/>
              <w:b/>
              <w:bCs/>
              <w:color w:val="000000"/>
              <w:lang w:eastAsia="pl-PL" w:bidi="pl-PL"/>
            </w:rPr>
          </w:pPr>
          <w:r w:rsidRPr="00CA7572">
            <w:rPr>
              <w:rFonts w:ascii="Times New Roman" w:eastAsia="Times New Roman" w:hAnsi="Times New Roman" w:cs="Times New Roman"/>
              <w:b/>
              <w:bCs/>
              <w:color w:val="000000"/>
              <w:highlight w:val="yellow"/>
              <w:lang w:eastAsia="pl-PL" w:bidi="pl-PL"/>
            </w:rPr>
            <w:t>JST</w:t>
          </w:r>
          <w:r w:rsidR="006F2BF4" w:rsidRPr="00CA7572">
            <w:rPr>
              <w:rFonts w:ascii="Times New Roman" w:eastAsia="Times New Roman" w:hAnsi="Times New Roman" w:cs="Times New Roman"/>
              <w:b/>
              <w:bCs/>
              <w:color w:val="000000"/>
              <w:lang w:eastAsia="pl-PL" w:bidi="pl-PL"/>
            </w:rPr>
            <w:t>, 2024</w:t>
          </w:r>
        </w:p>
        <w:p w14:paraId="341A7ED3" w14:textId="77777777" w:rsidR="009479CF" w:rsidRDefault="009479CF" w:rsidP="009479CF">
          <w:pPr>
            <w:widowControl w:val="0"/>
            <w:spacing w:after="0" w:line="200" w:lineRule="exact"/>
            <w:jc w:val="center"/>
            <w:rPr>
              <w:rFonts w:ascii="Times New Roman" w:eastAsia="Times New Roman" w:hAnsi="Times New Roman" w:cs="Times New Roman"/>
              <w:b/>
              <w:bCs/>
              <w:i/>
              <w:iCs/>
              <w:color w:val="000000"/>
              <w:lang w:eastAsia="pl-PL" w:bidi="pl-PL"/>
            </w:rPr>
          </w:pPr>
        </w:p>
        <w:p w14:paraId="0B85F4FF" w14:textId="77777777" w:rsidR="009479CF" w:rsidRDefault="009479CF" w:rsidP="009479CF">
          <w:pPr>
            <w:widowControl w:val="0"/>
            <w:spacing w:after="0" w:line="200" w:lineRule="exact"/>
            <w:jc w:val="center"/>
            <w:rPr>
              <w:rFonts w:ascii="Times New Roman" w:eastAsia="Times New Roman" w:hAnsi="Times New Roman" w:cs="Times New Roman"/>
              <w:b/>
              <w:bCs/>
              <w:i/>
              <w:iCs/>
              <w:color w:val="000000"/>
              <w:lang w:eastAsia="pl-PL" w:bidi="pl-PL"/>
            </w:rPr>
          </w:pPr>
        </w:p>
        <w:p w14:paraId="07DF08BF" w14:textId="77777777" w:rsidR="009479CF" w:rsidRDefault="009479CF" w:rsidP="009479CF">
          <w:pPr>
            <w:widowControl w:val="0"/>
            <w:spacing w:after="0" w:line="200" w:lineRule="exact"/>
            <w:jc w:val="center"/>
            <w:rPr>
              <w:rFonts w:ascii="Times New Roman" w:eastAsia="Times New Roman" w:hAnsi="Times New Roman" w:cs="Times New Roman"/>
              <w:b/>
              <w:bCs/>
              <w:i/>
              <w:iCs/>
              <w:color w:val="000000"/>
              <w:lang w:eastAsia="pl-PL" w:bidi="pl-PL"/>
            </w:rPr>
          </w:pPr>
        </w:p>
        <w:p w14:paraId="6AD4FCC8" w14:textId="77777777" w:rsidR="009479CF" w:rsidRDefault="009479CF" w:rsidP="009479CF">
          <w:pPr>
            <w:widowControl w:val="0"/>
            <w:spacing w:after="0" w:line="200" w:lineRule="exact"/>
            <w:jc w:val="center"/>
            <w:rPr>
              <w:rFonts w:ascii="Times New Roman" w:eastAsia="Times New Roman" w:hAnsi="Times New Roman" w:cs="Times New Roman"/>
              <w:b/>
              <w:bCs/>
              <w:i/>
              <w:iCs/>
              <w:color w:val="000000"/>
              <w:lang w:eastAsia="pl-PL" w:bidi="pl-PL"/>
            </w:rPr>
          </w:pPr>
        </w:p>
        <w:p w14:paraId="7C199219" w14:textId="77777777" w:rsidR="009479CF" w:rsidRDefault="009479CF" w:rsidP="009479CF">
          <w:pPr>
            <w:widowControl w:val="0"/>
            <w:spacing w:after="0" w:line="200" w:lineRule="exact"/>
            <w:jc w:val="center"/>
            <w:rPr>
              <w:rFonts w:ascii="Times New Roman" w:eastAsia="Times New Roman" w:hAnsi="Times New Roman" w:cs="Times New Roman"/>
              <w:b/>
              <w:bCs/>
              <w:i/>
              <w:iCs/>
              <w:color w:val="000000"/>
              <w:lang w:eastAsia="pl-PL" w:bidi="pl-PL"/>
            </w:rPr>
          </w:pPr>
        </w:p>
        <w:p w14:paraId="76346ADB" w14:textId="07F27906" w:rsidR="009479CF" w:rsidRPr="0022707E" w:rsidRDefault="009479CF" w:rsidP="009479CF">
          <w:pPr>
            <w:widowControl w:val="0"/>
            <w:spacing w:after="0" w:line="200" w:lineRule="exact"/>
            <w:jc w:val="center"/>
            <w:rPr>
              <w:rFonts w:ascii="Times New Roman" w:eastAsia="Times New Roman" w:hAnsi="Times New Roman" w:cs="Times New Roman"/>
              <w:b/>
              <w:bCs/>
              <w:i/>
              <w:iCs/>
              <w:color w:val="000000"/>
              <w:lang w:eastAsia="pl-PL" w:bidi="pl-PL"/>
            </w:rPr>
          </w:pPr>
          <w:r w:rsidRPr="0022707E">
            <w:rPr>
              <w:rFonts w:ascii="Times New Roman" w:eastAsia="Times New Roman" w:hAnsi="Times New Roman" w:cs="Times New Roman"/>
              <w:b/>
              <w:bCs/>
              <w:i/>
              <w:iCs/>
              <w:color w:val="000000"/>
              <w:lang w:eastAsia="pl-PL" w:bidi="pl-PL"/>
            </w:rPr>
            <w:t>Materiał pomocniczy przygotowany przez:</w:t>
          </w:r>
        </w:p>
        <w:p w14:paraId="53F43B8F" w14:textId="77777777" w:rsidR="009479CF" w:rsidRPr="0022707E" w:rsidRDefault="009479CF" w:rsidP="009479CF">
          <w:pPr>
            <w:widowControl w:val="0"/>
            <w:spacing w:after="0" w:line="200" w:lineRule="exact"/>
            <w:jc w:val="center"/>
            <w:rPr>
              <w:rFonts w:ascii="Times New Roman" w:eastAsia="Times New Roman" w:hAnsi="Times New Roman" w:cs="Times New Roman"/>
              <w:b/>
              <w:bCs/>
              <w:color w:val="000000"/>
              <w:lang w:eastAsia="pl-PL" w:bidi="pl-PL"/>
            </w:rPr>
          </w:pPr>
        </w:p>
        <w:p w14:paraId="5B9DBB48" w14:textId="77777777" w:rsidR="009479CF" w:rsidRPr="0022707E" w:rsidRDefault="009479CF" w:rsidP="009479CF">
          <w:pPr>
            <w:widowControl w:val="0"/>
            <w:spacing w:after="0" w:line="200" w:lineRule="exact"/>
            <w:jc w:val="center"/>
            <w:rPr>
              <w:rFonts w:ascii="Times New Roman" w:eastAsia="Times New Roman" w:hAnsi="Times New Roman" w:cs="Times New Roman"/>
              <w:b/>
              <w:bCs/>
              <w:color w:val="000000"/>
              <w:lang w:eastAsia="pl-PL" w:bidi="pl-PL"/>
            </w:rPr>
          </w:pPr>
          <w:r w:rsidRPr="0022707E">
            <w:rPr>
              <w:rFonts w:ascii="Times New Roman" w:hAnsi="Times New Roman" w:cs="Times New Roman"/>
              <w:noProof/>
            </w:rPr>
            <w:drawing>
              <wp:anchor distT="0" distB="0" distL="114300" distR="114300" simplePos="0" relativeHeight="251659264" behindDoc="0" locked="0" layoutInCell="1" allowOverlap="1" wp14:anchorId="1C9449C1" wp14:editId="7FDE3465">
                <wp:simplePos x="0" y="0"/>
                <wp:positionH relativeFrom="column">
                  <wp:posOffset>2170253</wp:posOffset>
                </wp:positionH>
                <wp:positionV relativeFrom="paragraph">
                  <wp:posOffset>6109</wp:posOffset>
                </wp:positionV>
                <wp:extent cx="1487347" cy="997139"/>
                <wp:effectExtent l="0" t="0" r="0" b="0"/>
                <wp:wrapNone/>
                <wp:docPr id="555199973" name="Obraz 3" descr="Obraz zawierający tekst, szkic, Czcionk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9973" name="Obraz 3" descr="Obraz zawierający tekst, szkic, Czcionka, rysowanie&#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347" cy="997139"/>
                        </a:xfrm>
                        <a:prstGeom prst="rect">
                          <a:avLst/>
                        </a:prstGeom>
                      </pic:spPr>
                    </pic:pic>
                  </a:graphicData>
                </a:graphic>
                <wp14:sizeRelH relativeFrom="page">
                  <wp14:pctWidth>0</wp14:pctWidth>
                </wp14:sizeRelH>
                <wp14:sizeRelV relativeFrom="page">
                  <wp14:pctHeight>0</wp14:pctHeight>
                </wp14:sizeRelV>
              </wp:anchor>
            </w:drawing>
          </w:r>
        </w:p>
        <w:p w14:paraId="4D26AD4B" w14:textId="77777777" w:rsidR="009479CF" w:rsidRPr="0022707E" w:rsidRDefault="009479CF" w:rsidP="009479CF">
          <w:pPr>
            <w:widowControl w:val="0"/>
            <w:spacing w:after="0" w:line="200" w:lineRule="exact"/>
            <w:jc w:val="center"/>
            <w:rPr>
              <w:rFonts w:ascii="Times New Roman" w:eastAsia="Times New Roman" w:hAnsi="Times New Roman" w:cs="Times New Roman"/>
              <w:b/>
              <w:bCs/>
              <w:color w:val="000000"/>
              <w:lang w:eastAsia="pl-PL" w:bidi="pl-PL"/>
            </w:rPr>
          </w:pPr>
          <w:r w:rsidRPr="0022707E">
            <w:rPr>
              <w:rFonts w:ascii="Times New Roman" w:eastAsia="Times New Roman" w:hAnsi="Times New Roman" w:cs="Times New Roman"/>
              <w:b/>
              <w:bCs/>
              <w:noProof/>
              <w:color w:val="000000"/>
              <w:lang w:eastAsia="pl-PL" w:bidi="pl-PL"/>
            </w:rPr>
            <w:drawing>
              <wp:inline distT="0" distB="0" distL="0" distR="0" wp14:anchorId="0A8D0B3E" wp14:editId="5FF50970">
                <wp:extent cx="5760720" cy="3862070"/>
                <wp:effectExtent l="0" t="0" r="0" b="5080"/>
                <wp:docPr id="1116171192" name="Obraz 2" descr="Obraz zawierający tekst, szkic, Czcionk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71192" name="Obraz 2" descr="Obraz zawierający tekst, szkic, Czcionka, rysowanie&#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62070"/>
                        </a:xfrm>
                        <a:prstGeom prst="rect">
                          <a:avLst/>
                        </a:prstGeom>
                      </pic:spPr>
                    </pic:pic>
                  </a:graphicData>
                </a:graphic>
              </wp:inline>
            </w:drawing>
          </w:r>
        </w:p>
        <w:p w14:paraId="5FD304EA" w14:textId="77777777" w:rsidR="009479CF" w:rsidRPr="0022707E" w:rsidRDefault="009479CF" w:rsidP="009479CF">
          <w:pPr>
            <w:rPr>
              <w:rFonts w:ascii="Times New Roman" w:eastAsia="Times New Roman" w:hAnsi="Times New Roman" w:cs="Times New Roman"/>
              <w:b/>
              <w:bCs/>
              <w:color w:val="000000"/>
              <w:lang w:eastAsia="pl-PL" w:bidi="pl-PL"/>
            </w:rPr>
          </w:pPr>
        </w:p>
        <w:p w14:paraId="3D7069B6" w14:textId="77777777" w:rsidR="009479CF" w:rsidRPr="0022707E" w:rsidRDefault="009479CF" w:rsidP="009479CF">
          <w:pPr>
            <w:rPr>
              <w:rFonts w:ascii="Times New Roman" w:eastAsia="Times New Roman" w:hAnsi="Times New Roman" w:cs="Times New Roman"/>
              <w:b/>
              <w:bCs/>
              <w:color w:val="000000"/>
              <w:lang w:eastAsia="pl-PL" w:bidi="pl-PL"/>
            </w:rPr>
          </w:pPr>
        </w:p>
        <w:p w14:paraId="5BD55EA1" w14:textId="77777777" w:rsidR="00CA7572" w:rsidRPr="00CA7572" w:rsidRDefault="00CA7572" w:rsidP="00894549">
          <w:pPr>
            <w:widowControl w:val="0"/>
            <w:spacing w:after="0" w:line="200" w:lineRule="exact"/>
            <w:jc w:val="center"/>
            <w:rPr>
              <w:rFonts w:ascii="Times New Roman" w:eastAsia="Times New Roman" w:hAnsi="Times New Roman" w:cs="Times New Roman"/>
              <w:b/>
              <w:bCs/>
              <w:color w:val="000000"/>
              <w:lang w:eastAsia="pl-PL" w:bidi="pl-PL"/>
            </w:rPr>
          </w:pPr>
        </w:p>
        <w:p w14:paraId="2A265F3F" w14:textId="1BEE8581" w:rsidR="00CA3785" w:rsidRPr="00CA7572" w:rsidRDefault="00894549">
          <w:pPr>
            <w:rPr>
              <w:rFonts w:ascii="Times New Roman" w:eastAsia="Times New Roman" w:hAnsi="Times New Roman" w:cs="Times New Roman"/>
              <w:b/>
              <w:bCs/>
              <w:color w:val="000000"/>
              <w:lang w:eastAsia="pl-PL" w:bidi="pl-PL"/>
            </w:rPr>
          </w:pPr>
          <w:r w:rsidRPr="00CA7572">
            <w:rPr>
              <w:rFonts w:ascii="Times New Roman" w:eastAsia="Times New Roman" w:hAnsi="Times New Roman" w:cs="Times New Roman"/>
              <w:b/>
              <w:bCs/>
              <w:color w:val="000000"/>
              <w:lang w:eastAsia="pl-PL" w:bidi="pl-PL"/>
            </w:rPr>
            <w:br w:type="page"/>
          </w:r>
        </w:p>
        <w:p w14:paraId="1EBAD69B" w14:textId="0104A479" w:rsidR="00F37E85" w:rsidRPr="00CA7572" w:rsidRDefault="00F37E85">
          <w:pPr>
            <w:pStyle w:val="Nagwekspisutreci"/>
            <w:rPr>
              <w:rFonts w:ascii="Times New Roman" w:hAnsi="Times New Roman" w:cs="Times New Roman"/>
            </w:rPr>
          </w:pPr>
          <w:r w:rsidRPr="00CA7572">
            <w:rPr>
              <w:rFonts w:ascii="Times New Roman" w:hAnsi="Times New Roman" w:cs="Times New Roman"/>
            </w:rPr>
            <w:lastRenderedPageBreak/>
            <w:t>Spis treści</w:t>
          </w:r>
        </w:p>
        <w:p w14:paraId="77993A00" w14:textId="3548D8A7" w:rsidR="00C50FA7" w:rsidRPr="00CA7572" w:rsidRDefault="00F37E85">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r w:rsidRPr="00CA7572">
            <w:rPr>
              <w:rFonts w:ascii="Times New Roman" w:hAnsi="Times New Roman" w:cs="Times New Roman"/>
            </w:rPr>
            <w:fldChar w:fldCharType="begin"/>
          </w:r>
          <w:r w:rsidRPr="00CA7572">
            <w:rPr>
              <w:rFonts w:ascii="Times New Roman" w:hAnsi="Times New Roman" w:cs="Times New Roman"/>
            </w:rPr>
            <w:instrText xml:space="preserve"> TOC \o "1-3" \h \z \u </w:instrText>
          </w:r>
          <w:r w:rsidRPr="00CA7572">
            <w:rPr>
              <w:rFonts w:ascii="Times New Roman" w:hAnsi="Times New Roman" w:cs="Times New Roman"/>
            </w:rPr>
            <w:fldChar w:fldCharType="separate"/>
          </w:r>
          <w:hyperlink w:anchor="_Toc168407538" w:history="1">
            <w:r w:rsidR="00C50FA7" w:rsidRPr="00CA7572">
              <w:rPr>
                <w:rStyle w:val="Hipercze"/>
                <w:rFonts w:ascii="Times New Roman" w:hAnsi="Times New Roman" w:cs="Times New Roman"/>
                <w:noProof/>
                <w:sz w:val="20"/>
                <w:szCs w:val="20"/>
              </w:rPr>
              <w:t>I.</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Opis choroby lub problemu zdrowotnego i uzasadnienie wprowadzenia programu polityki zdrowotnej</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_Toc168407538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3</w:t>
            </w:r>
            <w:r w:rsidR="00C50FA7" w:rsidRPr="00CA7572">
              <w:rPr>
                <w:rFonts w:ascii="Times New Roman" w:hAnsi="Times New Roman" w:cs="Times New Roman"/>
                <w:noProof/>
                <w:webHidden/>
                <w:sz w:val="20"/>
                <w:szCs w:val="20"/>
              </w:rPr>
              <w:fldChar w:fldCharType="end"/>
            </w:r>
          </w:hyperlink>
        </w:p>
        <w:p w14:paraId="4C5305C4" w14:textId="676186E4"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39" w:history="1">
            <w:r w:rsidR="00C50FA7" w:rsidRPr="00CA7572">
              <w:rPr>
                <w:rStyle w:val="Hipercze"/>
                <w:rFonts w:ascii="Times New Roman" w:hAnsi="Times New Roman" w:cs="Times New Roman"/>
                <w:noProof/>
                <w:sz w:val="20"/>
                <w:szCs w:val="20"/>
              </w:rPr>
              <w:t>a.</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Opis problemu zdrowotnego</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_Toc168407539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3</w:t>
            </w:r>
            <w:r w:rsidR="00C50FA7" w:rsidRPr="00CA7572">
              <w:rPr>
                <w:rFonts w:ascii="Times New Roman" w:hAnsi="Times New Roman" w:cs="Times New Roman"/>
                <w:noProof/>
                <w:webHidden/>
                <w:sz w:val="20"/>
                <w:szCs w:val="20"/>
              </w:rPr>
              <w:fldChar w:fldCharType="end"/>
            </w:r>
          </w:hyperlink>
        </w:p>
        <w:p w14:paraId="2810FC1B" w14:textId="171F2AFD"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40" w:history="1">
            <w:r w:rsidR="00C50FA7" w:rsidRPr="00CA7572">
              <w:rPr>
                <w:rStyle w:val="Hipercze"/>
                <w:rFonts w:ascii="Times New Roman" w:hAnsi="Times New Roman" w:cs="Times New Roman"/>
                <w:noProof/>
                <w:sz w:val="20"/>
                <w:szCs w:val="20"/>
              </w:rPr>
              <w:t>b.</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Dane epidemiologiczne</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_Toc168407540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4</w:t>
            </w:r>
            <w:r w:rsidR="00C50FA7" w:rsidRPr="00CA7572">
              <w:rPr>
                <w:rFonts w:ascii="Times New Roman" w:hAnsi="Times New Roman" w:cs="Times New Roman"/>
                <w:noProof/>
                <w:webHidden/>
                <w:sz w:val="20"/>
                <w:szCs w:val="20"/>
              </w:rPr>
              <w:fldChar w:fldCharType="end"/>
            </w:r>
          </w:hyperlink>
        </w:p>
        <w:p w14:paraId="2EA471B9" w14:textId="0C27E139"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41" w:history="1">
            <w:r w:rsidR="00C50FA7" w:rsidRPr="00CA7572">
              <w:rPr>
                <w:rStyle w:val="Hipercze"/>
                <w:rFonts w:ascii="Times New Roman" w:hAnsi="Times New Roman" w:cs="Times New Roman"/>
                <w:noProof/>
                <w:sz w:val="20"/>
                <w:szCs w:val="20"/>
              </w:rPr>
              <w:t>c.</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Opis obecnego postępowania</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_Toc168407541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4</w:t>
            </w:r>
            <w:r w:rsidR="00C50FA7" w:rsidRPr="00CA7572">
              <w:rPr>
                <w:rFonts w:ascii="Times New Roman" w:hAnsi="Times New Roman" w:cs="Times New Roman"/>
                <w:noProof/>
                <w:webHidden/>
                <w:sz w:val="20"/>
                <w:szCs w:val="20"/>
              </w:rPr>
              <w:fldChar w:fldCharType="end"/>
            </w:r>
          </w:hyperlink>
        </w:p>
        <w:p w14:paraId="75AB9ED8" w14:textId="2D3EB653"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42" w:history="1">
            <w:r w:rsidR="00C50FA7" w:rsidRPr="00CA7572">
              <w:rPr>
                <w:rStyle w:val="Hipercze"/>
                <w:rFonts w:ascii="Times New Roman" w:hAnsi="Times New Roman" w:cs="Times New Roman"/>
                <w:noProof/>
                <w:sz w:val="20"/>
                <w:szCs w:val="20"/>
              </w:rPr>
              <w:t>II.</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Cele programu polityki zdrowotnej i mierniki efektywności jego realizacji</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_Toc168407542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7</w:t>
            </w:r>
            <w:r w:rsidR="00C50FA7" w:rsidRPr="00CA7572">
              <w:rPr>
                <w:rFonts w:ascii="Times New Roman" w:hAnsi="Times New Roman" w:cs="Times New Roman"/>
                <w:noProof/>
                <w:webHidden/>
                <w:sz w:val="20"/>
                <w:szCs w:val="20"/>
              </w:rPr>
              <w:fldChar w:fldCharType="end"/>
            </w:r>
          </w:hyperlink>
        </w:p>
        <w:p w14:paraId="53F9C019" w14:textId="2A5490A2"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43" w:history="1">
            <w:r w:rsidR="00C50FA7" w:rsidRPr="00CA7572">
              <w:rPr>
                <w:rStyle w:val="Hipercze"/>
                <w:rFonts w:ascii="Times New Roman" w:hAnsi="Times New Roman" w:cs="Times New Roman"/>
                <w:noProof/>
                <w:sz w:val="20"/>
                <w:szCs w:val="20"/>
              </w:rPr>
              <w:t>a.</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Cel główny</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_Toc168407543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7</w:t>
            </w:r>
            <w:r w:rsidR="00C50FA7" w:rsidRPr="00CA7572">
              <w:rPr>
                <w:rFonts w:ascii="Times New Roman" w:hAnsi="Times New Roman" w:cs="Times New Roman"/>
                <w:noProof/>
                <w:webHidden/>
                <w:sz w:val="20"/>
                <w:szCs w:val="20"/>
              </w:rPr>
              <w:fldChar w:fldCharType="end"/>
            </w:r>
          </w:hyperlink>
        </w:p>
        <w:p w14:paraId="2F4B7432" w14:textId="45CDD1B1"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44" w:history="1">
            <w:r w:rsidR="00C50FA7" w:rsidRPr="00CA7572">
              <w:rPr>
                <w:rStyle w:val="Hipercze"/>
                <w:rFonts w:ascii="Times New Roman" w:hAnsi="Times New Roman" w:cs="Times New Roman"/>
                <w:noProof/>
                <w:sz w:val="20"/>
                <w:szCs w:val="20"/>
              </w:rPr>
              <w:t>b.</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Cele szczegółowe</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_Toc168407544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7</w:t>
            </w:r>
            <w:r w:rsidR="00C50FA7" w:rsidRPr="00CA7572">
              <w:rPr>
                <w:rFonts w:ascii="Times New Roman" w:hAnsi="Times New Roman" w:cs="Times New Roman"/>
                <w:noProof/>
                <w:webHidden/>
                <w:sz w:val="20"/>
                <w:szCs w:val="20"/>
              </w:rPr>
              <w:fldChar w:fldCharType="end"/>
            </w:r>
          </w:hyperlink>
        </w:p>
        <w:p w14:paraId="7CB57854" w14:textId="5279AA4D"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45" w:history="1">
            <w:r w:rsidR="00C50FA7" w:rsidRPr="00CA7572">
              <w:rPr>
                <w:rStyle w:val="Hipercze"/>
                <w:rFonts w:ascii="Times New Roman" w:hAnsi="Times New Roman" w:cs="Times New Roman"/>
                <w:noProof/>
                <w:sz w:val="20"/>
                <w:szCs w:val="20"/>
              </w:rPr>
              <w:t>c.</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Mierniki efektywności</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_Toc168407545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7</w:t>
            </w:r>
            <w:r w:rsidR="00C50FA7" w:rsidRPr="00CA7572">
              <w:rPr>
                <w:rFonts w:ascii="Times New Roman" w:hAnsi="Times New Roman" w:cs="Times New Roman"/>
                <w:noProof/>
                <w:webHidden/>
                <w:sz w:val="20"/>
                <w:szCs w:val="20"/>
              </w:rPr>
              <w:fldChar w:fldCharType="end"/>
            </w:r>
          </w:hyperlink>
        </w:p>
        <w:p w14:paraId="58D62A5F" w14:textId="2AE463B0" w:rsidR="00C50FA7" w:rsidRPr="00CA7572" w:rsidRDefault="00000000">
          <w:pPr>
            <w:pStyle w:val="Spistreci1"/>
            <w:tabs>
              <w:tab w:val="left" w:pos="66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46" w:history="1">
            <w:r w:rsidR="00C50FA7" w:rsidRPr="00CA7572">
              <w:rPr>
                <w:rStyle w:val="Hipercze"/>
                <w:rFonts w:ascii="Times New Roman" w:hAnsi="Times New Roman" w:cs="Times New Roman"/>
                <w:noProof/>
                <w:sz w:val="20"/>
                <w:szCs w:val="20"/>
              </w:rPr>
              <w:t>III.</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Charakterystyka populacji docelowej oraz charakterystyka interwencji, jakie są planowane w ramach programu polityki zdrowotnej</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_Toc168407546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7</w:t>
            </w:r>
            <w:r w:rsidR="00C50FA7" w:rsidRPr="00CA7572">
              <w:rPr>
                <w:rFonts w:ascii="Times New Roman" w:hAnsi="Times New Roman" w:cs="Times New Roman"/>
                <w:noProof/>
                <w:webHidden/>
                <w:sz w:val="20"/>
                <w:szCs w:val="20"/>
              </w:rPr>
              <w:fldChar w:fldCharType="end"/>
            </w:r>
          </w:hyperlink>
        </w:p>
        <w:p w14:paraId="2B246218" w14:textId="4DA0C8AF"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47" w:history="1">
            <w:r w:rsidR="00C50FA7" w:rsidRPr="00CA7572">
              <w:rPr>
                <w:rStyle w:val="Hipercze"/>
                <w:rFonts w:ascii="Times New Roman" w:hAnsi="Times New Roman" w:cs="Times New Roman"/>
                <w:noProof/>
                <w:sz w:val="20"/>
                <w:szCs w:val="20"/>
              </w:rPr>
              <w:t>a.</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Populacja docelowa PPZ</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_Toc168407547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7</w:t>
            </w:r>
            <w:r w:rsidR="00C50FA7" w:rsidRPr="00CA7572">
              <w:rPr>
                <w:rFonts w:ascii="Times New Roman" w:hAnsi="Times New Roman" w:cs="Times New Roman"/>
                <w:noProof/>
                <w:webHidden/>
                <w:sz w:val="20"/>
                <w:szCs w:val="20"/>
              </w:rPr>
              <w:fldChar w:fldCharType="end"/>
            </w:r>
          </w:hyperlink>
        </w:p>
        <w:p w14:paraId="2DD3F58E" w14:textId="222E4758"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48" w:history="1">
            <w:r w:rsidR="00C50FA7" w:rsidRPr="00CA7572">
              <w:rPr>
                <w:rStyle w:val="Hipercze"/>
                <w:rFonts w:ascii="Times New Roman" w:hAnsi="Times New Roman" w:cs="Times New Roman"/>
                <w:noProof/>
                <w:sz w:val="20"/>
                <w:szCs w:val="20"/>
              </w:rPr>
              <w:t>b.</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Kryteria kwalifikacji do udziału w programie polityki zdrowotnej oraz kryteria wyłączenia z programu polityki zdrowotnej</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_Toc168407548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8</w:t>
            </w:r>
            <w:r w:rsidR="00C50FA7" w:rsidRPr="00CA7572">
              <w:rPr>
                <w:rFonts w:ascii="Times New Roman" w:hAnsi="Times New Roman" w:cs="Times New Roman"/>
                <w:noProof/>
                <w:webHidden/>
                <w:sz w:val="20"/>
                <w:szCs w:val="20"/>
              </w:rPr>
              <w:fldChar w:fldCharType="end"/>
            </w:r>
          </w:hyperlink>
        </w:p>
        <w:p w14:paraId="37802353" w14:textId="7878C4F3"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49" w:history="1">
            <w:r w:rsidR="00C50FA7" w:rsidRPr="00CA7572">
              <w:rPr>
                <w:rStyle w:val="Hipercze"/>
                <w:rFonts w:ascii="Times New Roman" w:hAnsi="Times New Roman" w:cs="Times New Roman"/>
                <w:noProof/>
                <w:sz w:val="20"/>
                <w:szCs w:val="20"/>
              </w:rPr>
              <w:t>c.</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Planowane interwencje</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_Toc168407549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9</w:t>
            </w:r>
            <w:r w:rsidR="00C50FA7" w:rsidRPr="00CA7572">
              <w:rPr>
                <w:rFonts w:ascii="Times New Roman" w:hAnsi="Times New Roman" w:cs="Times New Roman"/>
                <w:noProof/>
                <w:webHidden/>
                <w:sz w:val="20"/>
                <w:szCs w:val="20"/>
              </w:rPr>
              <w:fldChar w:fldCharType="end"/>
            </w:r>
          </w:hyperlink>
        </w:p>
        <w:p w14:paraId="49D7FFB8" w14:textId="14240CB5"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50" w:history="1">
            <w:r w:rsidR="00C50FA7" w:rsidRPr="00CA7572">
              <w:rPr>
                <w:rStyle w:val="Hipercze"/>
                <w:rFonts w:ascii="Times New Roman" w:hAnsi="Times New Roman" w:cs="Times New Roman"/>
                <w:noProof/>
                <w:sz w:val="20"/>
                <w:szCs w:val="20"/>
              </w:rPr>
              <w:t>d.</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Sposób udzielania świadczeń zdrowotnych w ramach programu polityki zdrowotnej</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_Toc168407550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13</w:t>
            </w:r>
            <w:r w:rsidR="00C50FA7" w:rsidRPr="00CA7572">
              <w:rPr>
                <w:rFonts w:ascii="Times New Roman" w:hAnsi="Times New Roman" w:cs="Times New Roman"/>
                <w:noProof/>
                <w:webHidden/>
                <w:sz w:val="20"/>
                <w:szCs w:val="20"/>
              </w:rPr>
              <w:fldChar w:fldCharType="end"/>
            </w:r>
          </w:hyperlink>
        </w:p>
        <w:p w14:paraId="7E7A0424" w14:textId="4F3EC71B"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51" w:history="1">
            <w:r w:rsidR="00C50FA7" w:rsidRPr="00CA7572">
              <w:rPr>
                <w:rStyle w:val="Hipercze"/>
                <w:rFonts w:ascii="Times New Roman" w:hAnsi="Times New Roman" w:cs="Times New Roman"/>
                <w:noProof/>
                <w:sz w:val="20"/>
                <w:szCs w:val="20"/>
              </w:rPr>
              <w:t>e.</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Sposób zakończenia udziału w programie polityki zdrowotnej</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_Toc168407551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13</w:t>
            </w:r>
            <w:r w:rsidR="00C50FA7" w:rsidRPr="00CA7572">
              <w:rPr>
                <w:rFonts w:ascii="Times New Roman" w:hAnsi="Times New Roman" w:cs="Times New Roman"/>
                <w:noProof/>
                <w:webHidden/>
                <w:sz w:val="20"/>
                <w:szCs w:val="20"/>
              </w:rPr>
              <w:fldChar w:fldCharType="end"/>
            </w:r>
          </w:hyperlink>
        </w:p>
        <w:p w14:paraId="29FDD22A" w14:textId="3B66AA67" w:rsidR="00C50FA7" w:rsidRPr="00CA7572" w:rsidRDefault="00000000">
          <w:pPr>
            <w:pStyle w:val="Spistreci1"/>
            <w:tabs>
              <w:tab w:val="left" w:pos="66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52" w:history="1">
            <w:r w:rsidR="00C50FA7" w:rsidRPr="00CA7572">
              <w:rPr>
                <w:rStyle w:val="Hipercze"/>
                <w:rFonts w:ascii="Times New Roman" w:hAnsi="Times New Roman" w:cs="Times New Roman"/>
                <w:noProof/>
                <w:sz w:val="20"/>
                <w:szCs w:val="20"/>
              </w:rPr>
              <w:t>IV.</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Organizacja programu polityki zdrowotnej</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_Toc168407552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13</w:t>
            </w:r>
            <w:r w:rsidR="00C50FA7" w:rsidRPr="00CA7572">
              <w:rPr>
                <w:rFonts w:ascii="Times New Roman" w:hAnsi="Times New Roman" w:cs="Times New Roman"/>
                <w:noProof/>
                <w:webHidden/>
                <w:sz w:val="20"/>
                <w:szCs w:val="20"/>
              </w:rPr>
              <w:fldChar w:fldCharType="end"/>
            </w:r>
          </w:hyperlink>
        </w:p>
        <w:p w14:paraId="09745D1E" w14:textId="29190E40"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53" w:history="1">
            <w:r w:rsidR="00C50FA7" w:rsidRPr="00CA7572">
              <w:rPr>
                <w:rStyle w:val="Hipercze"/>
                <w:rFonts w:ascii="Times New Roman" w:hAnsi="Times New Roman" w:cs="Times New Roman"/>
                <w:noProof/>
                <w:sz w:val="20"/>
                <w:szCs w:val="20"/>
              </w:rPr>
              <w:t>a.</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Etapy programu polityki zdrowotnej i działania podejmowane w ramach etapów</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_Toc168407553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13</w:t>
            </w:r>
            <w:r w:rsidR="00C50FA7" w:rsidRPr="00CA7572">
              <w:rPr>
                <w:rFonts w:ascii="Times New Roman" w:hAnsi="Times New Roman" w:cs="Times New Roman"/>
                <w:noProof/>
                <w:webHidden/>
                <w:sz w:val="20"/>
                <w:szCs w:val="20"/>
              </w:rPr>
              <w:fldChar w:fldCharType="end"/>
            </w:r>
          </w:hyperlink>
        </w:p>
        <w:p w14:paraId="502502CB" w14:textId="6C7AF500"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54" w:history="1">
            <w:r w:rsidR="00C50FA7" w:rsidRPr="00CA7572">
              <w:rPr>
                <w:rStyle w:val="Hipercze"/>
                <w:rFonts w:ascii="Times New Roman" w:hAnsi="Times New Roman" w:cs="Times New Roman"/>
                <w:noProof/>
                <w:sz w:val="20"/>
                <w:szCs w:val="20"/>
              </w:rPr>
              <w:t>b.</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Warunki realizacji programu polityki zdrowotnej dotyczące personelu, wyposażenia i warunków lokalowych</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_Toc168407554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14</w:t>
            </w:r>
            <w:r w:rsidR="00C50FA7" w:rsidRPr="00CA7572">
              <w:rPr>
                <w:rFonts w:ascii="Times New Roman" w:hAnsi="Times New Roman" w:cs="Times New Roman"/>
                <w:noProof/>
                <w:webHidden/>
                <w:sz w:val="20"/>
                <w:szCs w:val="20"/>
              </w:rPr>
              <w:fldChar w:fldCharType="end"/>
            </w:r>
          </w:hyperlink>
        </w:p>
        <w:p w14:paraId="36E8F6BF" w14:textId="58D910EB"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55" w:history="1">
            <w:r w:rsidR="00C50FA7" w:rsidRPr="00CA7572">
              <w:rPr>
                <w:rStyle w:val="Hipercze"/>
                <w:rFonts w:ascii="Times New Roman" w:hAnsi="Times New Roman" w:cs="Times New Roman"/>
                <w:noProof/>
                <w:sz w:val="20"/>
                <w:szCs w:val="20"/>
              </w:rPr>
              <w:t>V.</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Sposób monitorowania i ewaluacji programu polityki zdrowotnej</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_Toc168407555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15</w:t>
            </w:r>
            <w:r w:rsidR="00C50FA7" w:rsidRPr="00CA7572">
              <w:rPr>
                <w:rFonts w:ascii="Times New Roman" w:hAnsi="Times New Roman" w:cs="Times New Roman"/>
                <w:noProof/>
                <w:webHidden/>
                <w:sz w:val="20"/>
                <w:szCs w:val="20"/>
              </w:rPr>
              <w:fldChar w:fldCharType="end"/>
            </w:r>
          </w:hyperlink>
        </w:p>
        <w:p w14:paraId="224EBE6D" w14:textId="0463E9F4"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56" w:history="1">
            <w:r w:rsidR="00C50FA7" w:rsidRPr="00CA7572">
              <w:rPr>
                <w:rStyle w:val="Hipercze"/>
                <w:rFonts w:ascii="Times New Roman" w:hAnsi="Times New Roman" w:cs="Times New Roman"/>
                <w:noProof/>
                <w:sz w:val="20"/>
                <w:szCs w:val="20"/>
              </w:rPr>
              <w:t>a.</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Monitorowanie</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_Toc168407556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15</w:t>
            </w:r>
            <w:r w:rsidR="00C50FA7" w:rsidRPr="00CA7572">
              <w:rPr>
                <w:rFonts w:ascii="Times New Roman" w:hAnsi="Times New Roman" w:cs="Times New Roman"/>
                <w:noProof/>
                <w:webHidden/>
                <w:sz w:val="20"/>
                <w:szCs w:val="20"/>
              </w:rPr>
              <w:fldChar w:fldCharType="end"/>
            </w:r>
          </w:hyperlink>
        </w:p>
        <w:p w14:paraId="41EC288D" w14:textId="1CE0A5C3"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57" w:history="1">
            <w:r w:rsidR="00C50FA7" w:rsidRPr="00CA7572">
              <w:rPr>
                <w:rStyle w:val="Hipercze"/>
                <w:rFonts w:ascii="Times New Roman" w:hAnsi="Times New Roman" w:cs="Times New Roman"/>
                <w:noProof/>
                <w:sz w:val="20"/>
                <w:szCs w:val="20"/>
              </w:rPr>
              <w:t>b.</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Ewaluacja</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_Toc168407557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16</w:t>
            </w:r>
            <w:r w:rsidR="00C50FA7" w:rsidRPr="00CA7572">
              <w:rPr>
                <w:rFonts w:ascii="Times New Roman" w:hAnsi="Times New Roman" w:cs="Times New Roman"/>
                <w:noProof/>
                <w:webHidden/>
                <w:sz w:val="20"/>
                <w:szCs w:val="20"/>
              </w:rPr>
              <w:fldChar w:fldCharType="end"/>
            </w:r>
          </w:hyperlink>
        </w:p>
        <w:p w14:paraId="1BDC719B" w14:textId="64397019" w:rsidR="00C50FA7" w:rsidRPr="00CA7572" w:rsidRDefault="00000000">
          <w:pPr>
            <w:pStyle w:val="Spistreci1"/>
            <w:tabs>
              <w:tab w:val="left" w:pos="66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58" w:history="1">
            <w:r w:rsidR="00C50FA7" w:rsidRPr="00CA7572">
              <w:rPr>
                <w:rStyle w:val="Hipercze"/>
                <w:rFonts w:ascii="Times New Roman" w:hAnsi="Times New Roman" w:cs="Times New Roman"/>
                <w:noProof/>
                <w:sz w:val="20"/>
                <w:szCs w:val="20"/>
              </w:rPr>
              <w:t>VI.</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Budżet programu polityki zdrowotnej</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_Toc168407558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17</w:t>
            </w:r>
            <w:r w:rsidR="00C50FA7" w:rsidRPr="00CA7572">
              <w:rPr>
                <w:rFonts w:ascii="Times New Roman" w:hAnsi="Times New Roman" w:cs="Times New Roman"/>
                <w:noProof/>
                <w:webHidden/>
                <w:sz w:val="20"/>
                <w:szCs w:val="20"/>
              </w:rPr>
              <w:fldChar w:fldCharType="end"/>
            </w:r>
          </w:hyperlink>
        </w:p>
        <w:p w14:paraId="72FF0C9D" w14:textId="6B77105B"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59" w:history="1">
            <w:r w:rsidR="00C50FA7" w:rsidRPr="00CA7572">
              <w:rPr>
                <w:rStyle w:val="Hipercze"/>
                <w:rFonts w:ascii="Times New Roman" w:hAnsi="Times New Roman" w:cs="Times New Roman"/>
                <w:noProof/>
                <w:sz w:val="20"/>
                <w:szCs w:val="20"/>
              </w:rPr>
              <w:t>a.</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Koszty jednostkowe</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_Toc168407559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17</w:t>
            </w:r>
            <w:r w:rsidR="00C50FA7" w:rsidRPr="00CA7572">
              <w:rPr>
                <w:rFonts w:ascii="Times New Roman" w:hAnsi="Times New Roman" w:cs="Times New Roman"/>
                <w:noProof/>
                <w:webHidden/>
                <w:sz w:val="20"/>
                <w:szCs w:val="20"/>
              </w:rPr>
              <w:fldChar w:fldCharType="end"/>
            </w:r>
          </w:hyperlink>
        </w:p>
        <w:p w14:paraId="3D93E3EA" w14:textId="651BC5D5"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60" w:history="1">
            <w:r w:rsidR="00C50FA7" w:rsidRPr="00CA7572">
              <w:rPr>
                <w:rStyle w:val="Hipercze"/>
                <w:rFonts w:ascii="Times New Roman" w:hAnsi="Times New Roman" w:cs="Times New Roman"/>
                <w:noProof/>
                <w:sz w:val="20"/>
                <w:szCs w:val="20"/>
              </w:rPr>
              <w:t>b.</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Koszty całkowite</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_Toc168407560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17</w:t>
            </w:r>
            <w:r w:rsidR="00C50FA7" w:rsidRPr="00CA7572">
              <w:rPr>
                <w:rFonts w:ascii="Times New Roman" w:hAnsi="Times New Roman" w:cs="Times New Roman"/>
                <w:noProof/>
                <w:webHidden/>
                <w:sz w:val="20"/>
                <w:szCs w:val="20"/>
              </w:rPr>
              <w:fldChar w:fldCharType="end"/>
            </w:r>
          </w:hyperlink>
        </w:p>
        <w:p w14:paraId="6D9B4BAA" w14:textId="51938026" w:rsidR="00C50FA7" w:rsidRPr="00CA7572" w:rsidRDefault="00000000">
          <w:pPr>
            <w:pStyle w:val="Spistreci1"/>
            <w:tabs>
              <w:tab w:val="left" w:pos="44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61" w:history="1">
            <w:r w:rsidR="00C50FA7" w:rsidRPr="00CA7572">
              <w:rPr>
                <w:rStyle w:val="Hipercze"/>
                <w:rFonts w:ascii="Times New Roman" w:hAnsi="Times New Roman" w:cs="Times New Roman"/>
                <w:noProof/>
                <w:sz w:val="20"/>
                <w:szCs w:val="20"/>
              </w:rPr>
              <w:t>c.</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Źródła finansowania</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_Toc168407561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18</w:t>
            </w:r>
            <w:r w:rsidR="00C50FA7" w:rsidRPr="00CA7572">
              <w:rPr>
                <w:rFonts w:ascii="Times New Roman" w:hAnsi="Times New Roman" w:cs="Times New Roman"/>
                <w:noProof/>
                <w:webHidden/>
                <w:sz w:val="20"/>
                <w:szCs w:val="20"/>
              </w:rPr>
              <w:fldChar w:fldCharType="end"/>
            </w:r>
          </w:hyperlink>
        </w:p>
        <w:p w14:paraId="79B2B9C8" w14:textId="293B3562" w:rsidR="00C50FA7" w:rsidRPr="00CA7572" w:rsidRDefault="00000000">
          <w:pPr>
            <w:pStyle w:val="Spistreci1"/>
            <w:tabs>
              <w:tab w:val="left" w:pos="66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62" w:history="1">
            <w:r w:rsidR="00C50FA7" w:rsidRPr="00CA7572">
              <w:rPr>
                <w:rStyle w:val="Hipercze"/>
                <w:rFonts w:ascii="Times New Roman" w:hAnsi="Times New Roman" w:cs="Times New Roman"/>
                <w:noProof/>
                <w:sz w:val="20"/>
                <w:szCs w:val="20"/>
              </w:rPr>
              <w:t>VII.</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Bibliografia</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_Toc168407562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19</w:t>
            </w:r>
            <w:r w:rsidR="00C50FA7" w:rsidRPr="00CA7572">
              <w:rPr>
                <w:rFonts w:ascii="Times New Roman" w:hAnsi="Times New Roman" w:cs="Times New Roman"/>
                <w:noProof/>
                <w:webHidden/>
                <w:sz w:val="20"/>
                <w:szCs w:val="20"/>
              </w:rPr>
              <w:fldChar w:fldCharType="end"/>
            </w:r>
          </w:hyperlink>
        </w:p>
        <w:p w14:paraId="588E25C4" w14:textId="239821E0" w:rsidR="00C50FA7" w:rsidRPr="00CA7572" w:rsidRDefault="00000000">
          <w:pPr>
            <w:pStyle w:val="Spistreci1"/>
            <w:tabs>
              <w:tab w:val="left" w:pos="660"/>
              <w:tab w:val="right" w:leader="dot" w:pos="9062"/>
            </w:tabs>
            <w:rPr>
              <w:rFonts w:ascii="Times New Roman" w:eastAsiaTheme="minorEastAsia" w:hAnsi="Times New Roman" w:cs="Times New Roman"/>
              <w:noProof/>
              <w:kern w:val="2"/>
              <w:sz w:val="20"/>
              <w:szCs w:val="20"/>
              <w:lang w:eastAsia="pl-PL"/>
              <w14:ligatures w14:val="standardContextual"/>
            </w:rPr>
          </w:pPr>
          <w:hyperlink w:anchor="_Toc168407563" w:history="1">
            <w:r w:rsidR="00C50FA7" w:rsidRPr="00CA7572">
              <w:rPr>
                <w:rStyle w:val="Hipercze"/>
                <w:rFonts w:ascii="Times New Roman" w:hAnsi="Times New Roman" w:cs="Times New Roman"/>
                <w:noProof/>
                <w:sz w:val="20"/>
                <w:szCs w:val="20"/>
              </w:rPr>
              <w:t>VIII.</w:t>
            </w:r>
            <w:r w:rsidR="00C50FA7" w:rsidRPr="00CA7572">
              <w:rPr>
                <w:rFonts w:ascii="Times New Roman" w:eastAsiaTheme="minorEastAsia" w:hAnsi="Times New Roman" w:cs="Times New Roman"/>
                <w:noProof/>
                <w:kern w:val="2"/>
                <w:sz w:val="20"/>
                <w:szCs w:val="20"/>
                <w:lang w:eastAsia="pl-PL"/>
                <w14:ligatures w14:val="standardContextual"/>
              </w:rPr>
              <w:tab/>
            </w:r>
            <w:r w:rsidR="00C50FA7" w:rsidRPr="00CA7572">
              <w:rPr>
                <w:rStyle w:val="Hipercze"/>
                <w:rFonts w:ascii="Times New Roman" w:hAnsi="Times New Roman" w:cs="Times New Roman"/>
                <w:noProof/>
                <w:sz w:val="20"/>
                <w:szCs w:val="20"/>
              </w:rPr>
              <w:t>Załączniki</w:t>
            </w:r>
            <w:r w:rsidR="00C50FA7" w:rsidRPr="00CA7572">
              <w:rPr>
                <w:rFonts w:ascii="Times New Roman" w:hAnsi="Times New Roman" w:cs="Times New Roman"/>
                <w:noProof/>
                <w:webHidden/>
                <w:sz w:val="20"/>
                <w:szCs w:val="20"/>
              </w:rPr>
              <w:tab/>
            </w:r>
            <w:r w:rsidR="00C50FA7" w:rsidRPr="00CA7572">
              <w:rPr>
                <w:rFonts w:ascii="Times New Roman" w:hAnsi="Times New Roman" w:cs="Times New Roman"/>
                <w:noProof/>
                <w:webHidden/>
                <w:sz w:val="20"/>
                <w:szCs w:val="20"/>
              </w:rPr>
              <w:fldChar w:fldCharType="begin"/>
            </w:r>
            <w:r w:rsidR="00C50FA7" w:rsidRPr="00CA7572">
              <w:rPr>
                <w:rFonts w:ascii="Times New Roman" w:hAnsi="Times New Roman" w:cs="Times New Roman"/>
                <w:noProof/>
                <w:webHidden/>
                <w:sz w:val="20"/>
                <w:szCs w:val="20"/>
              </w:rPr>
              <w:instrText xml:space="preserve"> PAGEREF _Toc168407563 \h </w:instrText>
            </w:r>
            <w:r w:rsidR="00C50FA7" w:rsidRPr="00CA7572">
              <w:rPr>
                <w:rFonts w:ascii="Times New Roman" w:hAnsi="Times New Roman" w:cs="Times New Roman"/>
                <w:noProof/>
                <w:webHidden/>
                <w:sz w:val="20"/>
                <w:szCs w:val="20"/>
              </w:rPr>
            </w:r>
            <w:r w:rsidR="00C50FA7" w:rsidRPr="00CA7572">
              <w:rPr>
                <w:rFonts w:ascii="Times New Roman" w:hAnsi="Times New Roman" w:cs="Times New Roman"/>
                <w:noProof/>
                <w:webHidden/>
                <w:sz w:val="20"/>
                <w:szCs w:val="20"/>
              </w:rPr>
              <w:fldChar w:fldCharType="separate"/>
            </w:r>
            <w:r w:rsidR="00881C38">
              <w:rPr>
                <w:rFonts w:ascii="Times New Roman" w:hAnsi="Times New Roman" w:cs="Times New Roman"/>
                <w:noProof/>
                <w:webHidden/>
                <w:sz w:val="20"/>
                <w:szCs w:val="20"/>
              </w:rPr>
              <w:t>20</w:t>
            </w:r>
            <w:r w:rsidR="00C50FA7" w:rsidRPr="00CA7572">
              <w:rPr>
                <w:rFonts w:ascii="Times New Roman" w:hAnsi="Times New Roman" w:cs="Times New Roman"/>
                <w:noProof/>
                <w:webHidden/>
                <w:sz w:val="20"/>
                <w:szCs w:val="20"/>
              </w:rPr>
              <w:fldChar w:fldCharType="end"/>
            </w:r>
          </w:hyperlink>
        </w:p>
        <w:p w14:paraId="00C7BEF8" w14:textId="7838A0E9" w:rsidR="00F37E85" w:rsidRPr="00CA7572" w:rsidRDefault="00F37E85">
          <w:pPr>
            <w:rPr>
              <w:rFonts w:ascii="Times New Roman" w:hAnsi="Times New Roman" w:cs="Times New Roman"/>
            </w:rPr>
          </w:pPr>
          <w:r w:rsidRPr="00CA7572">
            <w:rPr>
              <w:rFonts w:ascii="Times New Roman" w:hAnsi="Times New Roman" w:cs="Times New Roman"/>
              <w:b/>
              <w:bCs/>
            </w:rPr>
            <w:fldChar w:fldCharType="end"/>
          </w:r>
        </w:p>
      </w:sdtContent>
    </w:sdt>
    <w:p w14:paraId="7A0E49E8" w14:textId="11364956" w:rsidR="00F37E85" w:rsidRPr="00CA7572" w:rsidRDefault="00F37E85">
      <w:pPr>
        <w:rPr>
          <w:rFonts w:ascii="Times New Roman" w:hAnsi="Times New Roman" w:cs="Times New Roman"/>
        </w:rPr>
      </w:pPr>
      <w:r w:rsidRPr="00CA7572">
        <w:rPr>
          <w:rFonts w:ascii="Times New Roman" w:hAnsi="Times New Roman" w:cs="Times New Roman"/>
        </w:rPr>
        <w:br w:type="page"/>
      </w:r>
    </w:p>
    <w:p w14:paraId="5637B467" w14:textId="77777777" w:rsidR="00BE0555" w:rsidRPr="00CA7572" w:rsidRDefault="00F37E85" w:rsidP="00BE0555">
      <w:pPr>
        <w:pStyle w:val="Nagwek1"/>
        <w:numPr>
          <w:ilvl w:val="0"/>
          <w:numId w:val="1"/>
        </w:numPr>
        <w:rPr>
          <w:rFonts w:ascii="Times New Roman" w:hAnsi="Times New Roman" w:cs="Times New Roman"/>
        </w:rPr>
      </w:pPr>
      <w:bookmarkStart w:id="1" w:name="_Toc168407538"/>
      <w:r w:rsidRPr="00CA7572">
        <w:rPr>
          <w:rFonts w:ascii="Times New Roman" w:hAnsi="Times New Roman" w:cs="Times New Roman"/>
        </w:rPr>
        <w:lastRenderedPageBreak/>
        <w:t>Opis choroby lub problemu zdrowotnego i uzasadnienie wprowadzenia programu polityki zdrowotnej</w:t>
      </w:r>
      <w:bookmarkEnd w:id="1"/>
    </w:p>
    <w:p w14:paraId="0AE0E8A3" w14:textId="16FBD56F" w:rsidR="00F37E85" w:rsidRPr="00CA7572" w:rsidRDefault="00F37E85" w:rsidP="00BE0555">
      <w:pPr>
        <w:pStyle w:val="Nagwek1"/>
        <w:numPr>
          <w:ilvl w:val="1"/>
          <w:numId w:val="1"/>
        </w:numPr>
        <w:rPr>
          <w:rFonts w:ascii="Times New Roman" w:hAnsi="Times New Roman" w:cs="Times New Roman"/>
        </w:rPr>
      </w:pPr>
      <w:bookmarkStart w:id="2" w:name="_Toc168407539"/>
      <w:r w:rsidRPr="00CA7572">
        <w:rPr>
          <w:rFonts w:ascii="Times New Roman" w:hAnsi="Times New Roman" w:cs="Times New Roman"/>
        </w:rPr>
        <w:t>Opis problemu zdrowotnego</w:t>
      </w:r>
      <w:bookmarkEnd w:id="2"/>
    </w:p>
    <w:sdt>
      <w:sdtPr>
        <w:rPr>
          <w:rFonts w:ascii="Times New Roman" w:hAnsi="Times New Roman" w:cs="Times New Roman"/>
        </w:rPr>
        <w:alias w:val="Opis problemu zdrowotnego"/>
        <w:tag w:val="Opis problemu zdrowotnego"/>
        <w:id w:val="-1280951350"/>
        <w:placeholder>
          <w:docPart w:val="295FDF64D87C4DBBB1C02F105D093B67"/>
        </w:placeholder>
      </w:sdtPr>
      <w:sdtEndPr>
        <w:rPr>
          <w:sz w:val="20"/>
          <w:szCs w:val="20"/>
        </w:rPr>
      </w:sdtEndPr>
      <w:sdtContent>
        <w:p w14:paraId="073C5BC2" w14:textId="51773903" w:rsidR="007B4C1D" w:rsidRPr="00CA7572" w:rsidRDefault="007B4C1D" w:rsidP="00EF393C">
          <w:pPr>
            <w:jc w:val="both"/>
            <w:rPr>
              <w:rFonts w:ascii="Times New Roman" w:hAnsi="Times New Roman" w:cs="Times New Roman"/>
              <w:sz w:val="20"/>
              <w:szCs w:val="20"/>
            </w:rPr>
          </w:pPr>
          <w:proofErr w:type="spellStart"/>
          <w:r w:rsidRPr="00CA7572">
            <w:rPr>
              <w:rFonts w:ascii="Times New Roman" w:hAnsi="Times New Roman" w:cs="Times New Roman"/>
              <w:sz w:val="20"/>
              <w:szCs w:val="20"/>
            </w:rPr>
            <w:t>Syncytialny</w:t>
          </w:r>
          <w:proofErr w:type="spellEnd"/>
          <w:r w:rsidRPr="00CA7572">
            <w:rPr>
              <w:rFonts w:ascii="Times New Roman" w:hAnsi="Times New Roman" w:cs="Times New Roman"/>
              <w:sz w:val="20"/>
              <w:szCs w:val="20"/>
            </w:rPr>
            <w:t xml:space="preserve"> wirus oddechowy (respiratory </w:t>
          </w:r>
          <w:proofErr w:type="spellStart"/>
          <w:r w:rsidRPr="00CA7572">
            <w:rPr>
              <w:rFonts w:ascii="Times New Roman" w:hAnsi="Times New Roman" w:cs="Times New Roman"/>
              <w:sz w:val="20"/>
              <w:szCs w:val="20"/>
            </w:rPr>
            <w:t>syncytial</w:t>
          </w:r>
          <w:proofErr w:type="spellEnd"/>
          <w:r w:rsidRPr="00CA7572">
            <w:rPr>
              <w:rFonts w:ascii="Times New Roman" w:hAnsi="Times New Roman" w:cs="Times New Roman"/>
              <w:sz w:val="20"/>
              <w:szCs w:val="20"/>
            </w:rPr>
            <w:t xml:space="preserve"> </w:t>
          </w:r>
          <w:proofErr w:type="spellStart"/>
          <w:r w:rsidRPr="00CA7572">
            <w:rPr>
              <w:rFonts w:ascii="Times New Roman" w:hAnsi="Times New Roman" w:cs="Times New Roman"/>
              <w:sz w:val="20"/>
              <w:szCs w:val="20"/>
            </w:rPr>
            <w:t>virus</w:t>
          </w:r>
          <w:proofErr w:type="spellEnd"/>
          <w:r w:rsidRPr="00CA7572">
            <w:rPr>
              <w:rFonts w:ascii="Times New Roman" w:hAnsi="Times New Roman" w:cs="Times New Roman"/>
              <w:sz w:val="20"/>
              <w:szCs w:val="20"/>
            </w:rPr>
            <w:t xml:space="preserve"> – RSV) jest otoczkowym, jednosegmentowym i jednoniciowym RNA wirusem należącym do rodziny </w:t>
          </w:r>
          <w:proofErr w:type="spellStart"/>
          <w:r w:rsidRPr="00CA7572">
            <w:rPr>
              <w:rFonts w:ascii="Times New Roman" w:hAnsi="Times New Roman" w:cs="Times New Roman"/>
              <w:sz w:val="20"/>
              <w:szCs w:val="20"/>
            </w:rPr>
            <w:t>Pneumoviridae</w:t>
          </w:r>
          <w:proofErr w:type="spellEnd"/>
          <w:r w:rsidRPr="00CA7572">
            <w:rPr>
              <w:rFonts w:ascii="Times New Roman" w:hAnsi="Times New Roman" w:cs="Times New Roman"/>
              <w:sz w:val="20"/>
              <w:szCs w:val="20"/>
            </w:rPr>
            <w:t xml:space="preserve">. </w:t>
          </w:r>
          <w:r w:rsidR="007F4B60" w:rsidRPr="00CA7572">
            <w:rPr>
              <w:rFonts w:ascii="Times New Roman" w:hAnsi="Times New Roman" w:cs="Times New Roman"/>
              <w:sz w:val="20"/>
              <w:szCs w:val="20"/>
            </w:rPr>
            <w:t xml:space="preserve">Wirus RS jest przenoszony drogą kropelkową lub kontaktową (z wydzielinami z układu oddechowego osoby zakażonej, może utrzymywać się kilkanaście godzin na przedmiotach i powierzchniach). Zakażenie wywołane przez RSV łatwo się rozprzestrzenia. Wartość Ro, czyli współczynnika reprodukcji, wynosi 3, co oznacza, że w całkowicie podatnej populacji średnio każda zarażona osoba zaraża trzy inne. </w:t>
          </w:r>
          <w:r w:rsidR="003922BB" w:rsidRPr="00CA7572">
            <w:rPr>
              <w:rFonts w:ascii="Times New Roman" w:hAnsi="Times New Roman" w:cs="Times New Roman"/>
              <w:sz w:val="20"/>
              <w:szCs w:val="20"/>
            </w:rPr>
            <w:t>Wirus RS jest łatwo transmitowany wśród osób zamieszkujących we wspólnym gospodarstwie domowym, również w okresie bezobjawowym zakażenia (okresie inkubacji). Osoby zakażone zwykle pozostają zakaźne przez 3–8 dni od pojawienia się objawów choroby, chociaż niemowlęta, osoby starsze i osoby z obniżoną odpornością mogą wydalać wirusa i tym samym stanowić źródło zakażenia przez dłuższy czas.</w:t>
          </w:r>
          <w:r w:rsidR="00EF393C" w:rsidRPr="00CA7572">
            <w:rPr>
              <w:rFonts w:ascii="Times New Roman" w:hAnsi="Times New Roman" w:cs="Times New Roman"/>
              <w:sz w:val="20"/>
              <w:szCs w:val="20"/>
            </w:rPr>
            <w:t xml:space="preserve"> Przebycie zakażenia nie chroni przed ponowną infekcją (brak trwałej odporności).</w:t>
          </w:r>
          <w:r w:rsidR="00782375" w:rsidRPr="00CA7572">
            <w:rPr>
              <w:rFonts w:ascii="Times New Roman" w:hAnsi="Times New Roman" w:cs="Times New Roman"/>
              <w:sz w:val="20"/>
              <w:szCs w:val="20"/>
            </w:rPr>
            <w:t xml:space="preserve"> [</w:t>
          </w:r>
          <w:r w:rsidR="007B4FBA" w:rsidRPr="00CA7572">
            <w:rPr>
              <w:rFonts w:ascii="Times New Roman" w:hAnsi="Times New Roman" w:cs="Times New Roman"/>
              <w:sz w:val="20"/>
              <w:szCs w:val="20"/>
            </w:rPr>
            <w:fldChar w:fldCharType="begin"/>
          </w:r>
          <w:r w:rsidR="007B4FBA" w:rsidRPr="00CA7572">
            <w:rPr>
              <w:rFonts w:ascii="Times New Roman" w:hAnsi="Times New Roman" w:cs="Times New Roman"/>
              <w:sz w:val="20"/>
              <w:szCs w:val="20"/>
            </w:rPr>
            <w:instrText xml:space="preserve"> REF _Ref157531782 \w \h </w:instrText>
          </w:r>
          <w:r w:rsidR="00A01276" w:rsidRPr="00CA7572">
            <w:rPr>
              <w:rFonts w:ascii="Times New Roman" w:hAnsi="Times New Roman" w:cs="Times New Roman"/>
              <w:sz w:val="20"/>
              <w:szCs w:val="20"/>
            </w:rPr>
            <w:instrText xml:space="preserve"> \* MERGEFORMAT </w:instrText>
          </w:r>
          <w:r w:rsidR="007B4FBA" w:rsidRPr="00CA7572">
            <w:rPr>
              <w:rFonts w:ascii="Times New Roman" w:hAnsi="Times New Roman" w:cs="Times New Roman"/>
              <w:sz w:val="20"/>
              <w:szCs w:val="20"/>
            </w:rPr>
          </w:r>
          <w:r w:rsidR="007B4FBA" w:rsidRPr="00CA7572">
            <w:rPr>
              <w:rFonts w:ascii="Times New Roman" w:hAnsi="Times New Roman" w:cs="Times New Roman"/>
              <w:sz w:val="20"/>
              <w:szCs w:val="20"/>
            </w:rPr>
            <w:fldChar w:fldCharType="separate"/>
          </w:r>
          <w:r w:rsidR="007B4FBA" w:rsidRPr="00CA7572">
            <w:rPr>
              <w:rFonts w:ascii="Times New Roman" w:hAnsi="Times New Roman" w:cs="Times New Roman"/>
              <w:sz w:val="20"/>
              <w:szCs w:val="20"/>
            </w:rPr>
            <w:t>1</w:t>
          </w:r>
          <w:r w:rsidR="007B4FBA" w:rsidRPr="00CA7572">
            <w:rPr>
              <w:rFonts w:ascii="Times New Roman" w:hAnsi="Times New Roman" w:cs="Times New Roman"/>
              <w:sz w:val="20"/>
              <w:szCs w:val="20"/>
            </w:rPr>
            <w:fldChar w:fldCharType="end"/>
          </w:r>
          <w:r w:rsidR="00782375" w:rsidRPr="00CA7572">
            <w:rPr>
              <w:rFonts w:ascii="Times New Roman" w:hAnsi="Times New Roman" w:cs="Times New Roman"/>
              <w:sz w:val="20"/>
              <w:szCs w:val="20"/>
            </w:rPr>
            <w:t>]</w:t>
          </w:r>
        </w:p>
        <w:p w14:paraId="519E2A3F" w14:textId="3FDB2229" w:rsidR="007B4C1D" w:rsidRPr="00CA7572" w:rsidRDefault="00782375" w:rsidP="00782375">
          <w:pPr>
            <w:jc w:val="both"/>
            <w:rPr>
              <w:rFonts w:ascii="Times New Roman" w:hAnsi="Times New Roman" w:cs="Times New Roman"/>
              <w:sz w:val="20"/>
              <w:szCs w:val="20"/>
            </w:rPr>
          </w:pPr>
          <w:r w:rsidRPr="00CA7572">
            <w:rPr>
              <w:rFonts w:ascii="Times New Roman" w:hAnsi="Times New Roman" w:cs="Times New Roman"/>
              <w:sz w:val="20"/>
              <w:szCs w:val="20"/>
            </w:rPr>
            <w:t>Powikłania zakażenia RSV u dorosłych</w:t>
          </w:r>
        </w:p>
        <w:p w14:paraId="0D9F703D" w14:textId="11A5B2F1" w:rsidR="007B4FBA" w:rsidRPr="00CA7572" w:rsidRDefault="00FD7ABD" w:rsidP="000A10ED">
          <w:pPr>
            <w:jc w:val="both"/>
            <w:rPr>
              <w:rFonts w:ascii="Times New Roman" w:hAnsi="Times New Roman" w:cs="Times New Roman"/>
              <w:sz w:val="20"/>
              <w:szCs w:val="20"/>
            </w:rPr>
          </w:pPr>
          <w:r w:rsidRPr="00CA7572">
            <w:rPr>
              <w:rFonts w:ascii="Times New Roman" w:hAnsi="Times New Roman" w:cs="Times New Roman"/>
              <w:sz w:val="20"/>
              <w:szCs w:val="20"/>
            </w:rPr>
            <w:t xml:space="preserve">Ryzyko powikłań związanych z infekcją RSV rośnie z wiekiem oraz u osób ze schorzeniami przewlekłymi. Dotyczy to również ryzyka hospitalizacji, które jest wyższe u osób starszych oraz z określonymi chorobami przewlekłymi (np. astmą, </w:t>
          </w:r>
          <w:proofErr w:type="spellStart"/>
          <w:r w:rsidRPr="00CA7572">
            <w:rPr>
              <w:rFonts w:ascii="Times New Roman" w:hAnsi="Times New Roman" w:cs="Times New Roman"/>
              <w:sz w:val="20"/>
              <w:szCs w:val="20"/>
            </w:rPr>
            <w:t>POChP</w:t>
          </w:r>
          <w:proofErr w:type="spellEnd"/>
          <w:r w:rsidRPr="00CA7572">
            <w:rPr>
              <w:rFonts w:ascii="Times New Roman" w:hAnsi="Times New Roman" w:cs="Times New Roman"/>
              <w:sz w:val="20"/>
              <w:szCs w:val="20"/>
            </w:rPr>
            <w:t xml:space="preserve">, chorobą niedokrwienną serca, cukrzycą, niewydolnością serca, przewlekłą chorobą nerek, nowotworami hematologicznymi). </w:t>
          </w:r>
          <w:r w:rsidR="0060752D" w:rsidRPr="00CA7572">
            <w:rPr>
              <w:rFonts w:ascii="Times New Roman" w:hAnsi="Times New Roman" w:cs="Times New Roman"/>
              <w:sz w:val="20"/>
              <w:szCs w:val="20"/>
            </w:rPr>
            <w:t xml:space="preserve">Infekcja RSV u hospitalizowanych osób starszych lub obciążonych chorobami przewlekłymi może przyjmować postać ciężkiej i zagrażającej życiu choroby dolnych dróg oddechowych. </w:t>
          </w:r>
          <w:r w:rsidR="000A10ED" w:rsidRPr="00CA7572">
            <w:rPr>
              <w:rFonts w:ascii="Times New Roman" w:hAnsi="Times New Roman" w:cs="Times New Roman"/>
              <w:sz w:val="20"/>
              <w:szCs w:val="20"/>
            </w:rPr>
            <w:t>Według dostępnych danych zapalenie płuc rozwija się u 66% pacjentów hospitalizowanych z powodu infekcji RSV, 21% chorych może wymagać wentylacji mechanicznej, a 15–18% leczenia na oddziale intensywnej opieki medycznej (OIOM). Śmiertelność podczas hospitalizacji szacuje się na poziomie 5–6% (4,6% dla pacjentów w wieku 60–74 lat oraz 6,1% dla pacjentów ≥ 75. roku życia). Skumulowana śmiertelność w 1., 3., 6. i 12. miesiącu od przyjęcia do szpitala wynosi odpowiednio: 8,6%, 12,3%, 17,2% i 25,8</w:t>
          </w:r>
          <w:proofErr w:type="gramStart"/>
          <w:r w:rsidR="000A10ED" w:rsidRPr="00CA7572">
            <w:rPr>
              <w:rFonts w:ascii="Times New Roman" w:hAnsi="Times New Roman" w:cs="Times New Roman"/>
              <w:sz w:val="20"/>
              <w:szCs w:val="20"/>
            </w:rPr>
            <w:t>%.</w:t>
          </w:r>
          <w:r w:rsidR="00B97A3C" w:rsidRPr="00CA7572">
            <w:rPr>
              <w:rFonts w:ascii="Times New Roman" w:hAnsi="Times New Roman" w:cs="Times New Roman"/>
              <w:sz w:val="20"/>
              <w:szCs w:val="20"/>
            </w:rPr>
            <w:t>[</w:t>
          </w:r>
          <w:proofErr w:type="gramEnd"/>
          <w:r w:rsidR="000A75FF" w:rsidRPr="00CA7572">
            <w:rPr>
              <w:rFonts w:ascii="Times New Roman" w:hAnsi="Times New Roman" w:cs="Times New Roman"/>
              <w:sz w:val="20"/>
              <w:szCs w:val="20"/>
            </w:rPr>
            <w:fldChar w:fldCharType="begin"/>
          </w:r>
          <w:r w:rsidR="000A75FF" w:rsidRPr="00CA7572">
            <w:rPr>
              <w:rFonts w:ascii="Times New Roman" w:hAnsi="Times New Roman" w:cs="Times New Roman"/>
              <w:sz w:val="20"/>
              <w:szCs w:val="20"/>
            </w:rPr>
            <w:instrText xml:space="preserve"> REF _Ref157531782 \w \h </w:instrText>
          </w:r>
          <w:r w:rsidR="00345EEF" w:rsidRPr="00CA7572">
            <w:rPr>
              <w:rFonts w:ascii="Times New Roman" w:hAnsi="Times New Roman" w:cs="Times New Roman"/>
              <w:sz w:val="20"/>
              <w:szCs w:val="20"/>
            </w:rPr>
            <w:instrText xml:space="preserve"> \* MERGEFORMAT </w:instrText>
          </w:r>
          <w:r w:rsidR="000A75FF" w:rsidRPr="00CA7572">
            <w:rPr>
              <w:rFonts w:ascii="Times New Roman" w:hAnsi="Times New Roman" w:cs="Times New Roman"/>
              <w:sz w:val="20"/>
              <w:szCs w:val="20"/>
            </w:rPr>
          </w:r>
          <w:r w:rsidR="000A75FF" w:rsidRPr="00CA7572">
            <w:rPr>
              <w:rFonts w:ascii="Times New Roman" w:hAnsi="Times New Roman" w:cs="Times New Roman"/>
              <w:sz w:val="20"/>
              <w:szCs w:val="20"/>
            </w:rPr>
            <w:fldChar w:fldCharType="separate"/>
          </w:r>
          <w:r w:rsidR="000A75FF" w:rsidRPr="00CA7572">
            <w:rPr>
              <w:rFonts w:ascii="Times New Roman" w:hAnsi="Times New Roman" w:cs="Times New Roman"/>
              <w:sz w:val="20"/>
              <w:szCs w:val="20"/>
            </w:rPr>
            <w:t>1</w:t>
          </w:r>
          <w:r w:rsidR="000A75FF" w:rsidRPr="00CA7572">
            <w:rPr>
              <w:rFonts w:ascii="Times New Roman" w:hAnsi="Times New Roman" w:cs="Times New Roman"/>
              <w:sz w:val="20"/>
              <w:szCs w:val="20"/>
            </w:rPr>
            <w:fldChar w:fldCharType="end"/>
          </w:r>
          <w:r w:rsidR="00B97A3C" w:rsidRPr="00CA7572">
            <w:rPr>
              <w:rFonts w:ascii="Times New Roman" w:hAnsi="Times New Roman" w:cs="Times New Roman"/>
              <w:sz w:val="20"/>
              <w:szCs w:val="20"/>
            </w:rPr>
            <w:t>]</w:t>
          </w:r>
        </w:p>
        <w:p w14:paraId="59537685" w14:textId="034ABF5C" w:rsidR="007B4FBA" w:rsidRPr="00CA7572" w:rsidRDefault="00C2374E" w:rsidP="00EA3ADD">
          <w:pPr>
            <w:jc w:val="both"/>
            <w:rPr>
              <w:rFonts w:ascii="Times New Roman" w:hAnsi="Times New Roman" w:cs="Times New Roman"/>
              <w:sz w:val="20"/>
              <w:szCs w:val="20"/>
            </w:rPr>
          </w:pPr>
          <w:r w:rsidRPr="00CA7572">
            <w:rPr>
              <w:rFonts w:ascii="Times New Roman" w:hAnsi="Times New Roman" w:cs="Times New Roman"/>
              <w:sz w:val="20"/>
              <w:szCs w:val="20"/>
            </w:rPr>
            <w:t xml:space="preserve">W badaniu </w:t>
          </w:r>
          <w:proofErr w:type="spellStart"/>
          <w:r w:rsidRPr="00CA7572">
            <w:rPr>
              <w:rFonts w:ascii="Times New Roman" w:hAnsi="Times New Roman" w:cs="Times New Roman"/>
              <w:sz w:val="20"/>
              <w:szCs w:val="20"/>
            </w:rPr>
            <w:t>Ackerson</w:t>
          </w:r>
          <w:proofErr w:type="spellEnd"/>
          <w:r w:rsidR="00F45DBF" w:rsidRPr="00CA7572">
            <w:rPr>
              <w:rFonts w:ascii="Times New Roman" w:hAnsi="Times New Roman" w:cs="Times New Roman"/>
              <w:sz w:val="20"/>
              <w:szCs w:val="20"/>
            </w:rPr>
            <w:t xml:space="preserve"> </w:t>
          </w:r>
          <w:r w:rsidR="002973E2" w:rsidRPr="00CA7572">
            <w:rPr>
              <w:rFonts w:ascii="Times New Roman" w:hAnsi="Times New Roman" w:cs="Times New Roman"/>
              <w:sz w:val="20"/>
              <w:szCs w:val="20"/>
            </w:rPr>
            <w:t>2019 porównywano</w:t>
          </w:r>
          <w:r w:rsidR="00EA3ADD" w:rsidRPr="00CA7572">
            <w:rPr>
              <w:rFonts w:ascii="Times New Roman" w:hAnsi="Times New Roman" w:cs="Times New Roman"/>
              <w:sz w:val="20"/>
              <w:szCs w:val="20"/>
            </w:rPr>
            <w:t xml:space="preserve"> przebieg hospitalizacji u pacjentów zakażonych RSV i zakażonych wirusem grypy. Zakażenie RSV było związane z większym odsetkiem wydłużonej hospitalizacji (43,2% vs 31,1%), większym odsetkiem zapaleń płuc (47,4% vs 25,8%), pobytów na OIOM-</w:t>
          </w:r>
          <w:proofErr w:type="spellStart"/>
          <w:r w:rsidR="00EA3ADD" w:rsidRPr="00CA7572">
            <w:rPr>
              <w:rFonts w:ascii="Times New Roman" w:hAnsi="Times New Roman" w:cs="Times New Roman"/>
              <w:sz w:val="20"/>
              <w:szCs w:val="20"/>
            </w:rPr>
            <w:t>ie</w:t>
          </w:r>
          <w:proofErr w:type="spellEnd"/>
          <w:r w:rsidR="00EA3ADD" w:rsidRPr="00CA7572">
            <w:rPr>
              <w:rFonts w:ascii="Times New Roman" w:hAnsi="Times New Roman" w:cs="Times New Roman"/>
              <w:sz w:val="20"/>
              <w:szCs w:val="20"/>
            </w:rPr>
            <w:t xml:space="preserve"> (18,1% vs 14,1) i zwiększoną śmiertelnością w pierwszym roku od hospitalizacji (25,6% vs 18,9%). U pacjentów zakażonych RSV w porównaniu z chorymi na grypę częściej występowały zaostrzenia astmy i </w:t>
          </w:r>
          <w:proofErr w:type="spellStart"/>
          <w:r w:rsidR="00EA3ADD" w:rsidRPr="00CA7572">
            <w:rPr>
              <w:rFonts w:ascii="Times New Roman" w:hAnsi="Times New Roman" w:cs="Times New Roman"/>
              <w:sz w:val="20"/>
              <w:szCs w:val="20"/>
            </w:rPr>
            <w:t>POChP</w:t>
          </w:r>
          <w:proofErr w:type="spellEnd"/>
          <w:r w:rsidR="00EA3ADD" w:rsidRPr="00CA7572">
            <w:rPr>
              <w:rFonts w:ascii="Times New Roman" w:hAnsi="Times New Roman" w:cs="Times New Roman"/>
              <w:sz w:val="20"/>
              <w:szCs w:val="20"/>
            </w:rPr>
            <w:t xml:space="preserve"> (16,9% vs 10,6%</w:t>
          </w:r>
          <w:proofErr w:type="gramStart"/>
          <w:r w:rsidR="00EA3ADD" w:rsidRPr="00CA7572">
            <w:rPr>
              <w:rFonts w:ascii="Times New Roman" w:hAnsi="Times New Roman" w:cs="Times New Roman"/>
              <w:sz w:val="20"/>
              <w:szCs w:val="20"/>
            </w:rPr>
            <w:t>).</w:t>
          </w:r>
          <w:r w:rsidR="000A75FF" w:rsidRPr="00CA7572">
            <w:rPr>
              <w:rFonts w:ascii="Times New Roman" w:hAnsi="Times New Roman" w:cs="Times New Roman"/>
              <w:sz w:val="20"/>
              <w:szCs w:val="20"/>
            </w:rPr>
            <w:t>[</w:t>
          </w:r>
          <w:proofErr w:type="gramEnd"/>
          <w:r w:rsidR="000A75FF" w:rsidRPr="00CA7572">
            <w:rPr>
              <w:rFonts w:ascii="Times New Roman" w:hAnsi="Times New Roman" w:cs="Times New Roman"/>
              <w:sz w:val="20"/>
              <w:szCs w:val="20"/>
            </w:rPr>
            <w:fldChar w:fldCharType="begin"/>
          </w:r>
          <w:r w:rsidR="000A75FF" w:rsidRPr="00CA7572">
            <w:rPr>
              <w:rFonts w:ascii="Times New Roman" w:hAnsi="Times New Roman" w:cs="Times New Roman"/>
              <w:sz w:val="20"/>
              <w:szCs w:val="20"/>
            </w:rPr>
            <w:instrText xml:space="preserve"> REF _Ref157531782 \w \h </w:instrText>
          </w:r>
          <w:r w:rsidR="00345EEF" w:rsidRPr="00CA7572">
            <w:rPr>
              <w:rFonts w:ascii="Times New Roman" w:hAnsi="Times New Roman" w:cs="Times New Roman"/>
              <w:sz w:val="20"/>
              <w:szCs w:val="20"/>
            </w:rPr>
            <w:instrText xml:space="preserve"> \* MERGEFORMAT </w:instrText>
          </w:r>
          <w:r w:rsidR="000A75FF" w:rsidRPr="00CA7572">
            <w:rPr>
              <w:rFonts w:ascii="Times New Roman" w:hAnsi="Times New Roman" w:cs="Times New Roman"/>
              <w:sz w:val="20"/>
              <w:szCs w:val="20"/>
            </w:rPr>
          </w:r>
          <w:r w:rsidR="000A75FF" w:rsidRPr="00CA7572">
            <w:rPr>
              <w:rFonts w:ascii="Times New Roman" w:hAnsi="Times New Roman" w:cs="Times New Roman"/>
              <w:sz w:val="20"/>
              <w:szCs w:val="20"/>
            </w:rPr>
            <w:fldChar w:fldCharType="separate"/>
          </w:r>
          <w:r w:rsidR="000A75FF" w:rsidRPr="00CA7572">
            <w:rPr>
              <w:rFonts w:ascii="Times New Roman" w:hAnsi="Times New Roman" w:cs="Times New Roman"/>
              <w:sz w:val="20"/>
              <w:szCs w:val="20"/>
            </w:rPr>
            <w:t>1</w:t>
          </w:r>
          <w:r w:rsidR="000A75FF" w:rsidRPr="00CA7572">
            <w:rPr>
              <w:rFonts w:ascii="Times New Roman" w:hAnsi="Times New Roman" w:cs="Times New Roman"/>
              <w:sz w:val="20"/>
              <w:szCs w:val="20"/>
            </w:rPr>
            <w:fldChar w:fldCharType="end"/>
          </w:r>
          <w:r w:rsidR="000A75FF" w:rsidRPr="00CA7572">
            <w:rPr>
              <w:rFonts w:ascii="Times New Roman" w:hAnsi="Times New Roman" w:cs="Times New Roman"/>
              <w:sz w:val="20"/>
              <w:szCs w:val="20"/>
            </w:rPr>
            <w:t>]</w:t>
          </w:r>
        </w:p>
        <w:p w14:paraId="30DACD1F" w14:textId="5A17DA58" w:rsidR="005034BF" w:rsidRPr="00CA7572" w:rsidRDefault="005034BF" w:rsidP="005034BF">
          <w:pPr>
            <w:jc w:val="both"/>
            <w:rPr>
              <w:rFonts w:ascii="Times New Roman" w:hAnsi="Times New Roman" w:cs="Times New Roman"/>
              <w:sz w:val="20"/>
              <w:szCs w:val="20"/>
            </w:rPr>
          </w:pPr>
          <w:r w:rsidRPr="00CA7572">
            <w:rPr>
              <w:rFonts w:ascii="Times New Roman" w:hAnsi="Times New Roman" w:cs="Times New Roman"/>
              <w:sz w:val="20"/>
              <w:szCs w:val="20"/>
            </w:rPr>
            <w:t xml:space="preserve">Do grup ryzyka ciężkiego przebiegu i powikłań zakażenia RSV w populacji dorosłych należą: </w:t>
          </w:r>
        </w:p>
        <w:p w14:paraId="38306A07" w14:textId="311DC448" w:rsidR="009B4160" w:rsidRPr="00CA7572" w:rsidRDefault="009B4160" w:rsidP="009B4160">
          <w:pPr>
            <w:pStyle w:val="Akapitzlist"/>
            <w:numPr>
              <w:ilvl w:val="0"/>
              <w:numId w:val="33"/>
            </w:numPr>
            <w:jc w:val="both"/>
            <w:rPr>
              <w:rFonts w:ascii="Times New Roman" w:hAnsi="Times New Roman" w:cs="Times New Roman"/>
              <w:sz w:val="20"/>
              <w:szCs w:val="20"/>
            </w:rPr>
          </w:pPr>
          <w:r w:rsidRPr="00CA7572">
            <w:rPr>
              <w:rFonts w:ascii="Times New Roman" w:hAnsi="Times New Roman" w:cs="Times New Roman"/>
              <w:sz w:val="20"/>
              <w:szCs w:val="20"/>
            </w:rPr>
            <w:t>osoby po 60. roku życia</w:t>
          </w:r>
        </w:p>
        <w:p w14:paraId="703858CA" w14:textId="2203B266" w:rsidR="009B4160" w:rsidRPr="00CA7572" w:rsidRDefault="009B4160" w:rsidP="009B4160">
          <w:pPr>
            <w:pStyle w:val="Akapitzlist"/>
            <w:numPr>
              <w:ilvl w:val="0"/>
              <w:numId w:val="33"/>
            </w:numPr>
            <w:jc w:val="both"/>
            <w:rPr>
              <w:rFonts w:ascii="Times New Roman" w:hAnsi="Times New Roman" w:cs="Times New Roman"/>
              <w:sz w:val="20"/>
              <w:szCs w:val="20"/>
            </w:rPr>
          </w:pPr>
          <w:r w:rsidRPr="00CA7572">
            <w:rPr>
              <w:rFonts w:ascii="Times New Roman" w:hAnsi="Times New Roman" w:cs="Times New Roman"/>
              <w:sz w:val="20"/>
              <w:szCs w:val="20"/>
            </w:rPr>
            <w:t>osoby ze współistniejącymi schorzeniami kardiologicznymi, szczególnie z:</w:t>
          </w:r>
        </w:p>
        <w:p w14:paraId="6A76AE00" w14:textId="77777777" w:rsidR="009B4160" w:rsidRPr="00CA7572" w:rsidRDefault="009B4160" w:rsidP="009B4160">
          <w:pPr>
            <w:pStyle w:val="Akapitzlist"/>
            <w:numPr>
              <w:ilvl w:val="1"/>
              <w:numId w:val="33"/>
            </w:numPr>
            <w:jc w:val="both"/>
            <w:rPr>
              <w:rFonts w:ascii="Times New Roman" w:hAnsi="Times New Roman" w:cs="Times New Roman"/>
              <w:sz w:val="20"/>
              <w:szCs w:val="20"/>
            </w:rPr>
          </w:pPr>
          <w:r w:rsidRPr="00CA7572">
            <w:rPr>
              <w:rFonts w:ascii="Times New Roman" w:hAnsi="Times New Roman" w:cs="Times New Roman"/>
              <w:sz w:val="20"/>
              <w:szCs w:val="20"/>
            </w:rPr>
            <w:t>niewydolnością serca</w:t>
          </w:r>
        </w:p>
        <w:p w14:paraId="1888F657" w14:textId="77777777" w:rsidR="009B4160" w:rsidRPr="00CA7572" w:rsidRDefault="009B4160" w:rsidP="009B4160">
          <w:pPr>
            <w:pStyle w:val="Akapitzlist"/>
            <w:numPr>
              <w:ilvl w:val="1"/>
              <w:numId w:val="33"/>
            </w:numPr>
            <w:jc w:val="both"/>
            <w:rPr>
              <w:rFonts w:ascii="Times New Roman" w:hAnsi="Times New Roman" w:cs="Times New Roman"/>
              <w:sz w:val="20"/>
              <w:szCs w:val="20"/>
            </w:rPr>
          </w:pPr>
          <w:r w:rsidRPr="00CA7572">
            <w:rPr>
              <w:rFonts w:ascii="Times New Roman" w:hAnsi="Times New Roman" w:cs="Times New Roman"/>
              <w:sz w:val="20"/>
              <w:szCs w:val="20"/>
            </w:rPr>
            <w:t>chorobą niedokrwienną serca</w:t>
          </w:r>
        </w:p>
        <w:p w14:paraId="59D097E5" w14:textId="6F111F28" w:rsidR="009B4160" w:rsidRPr="00CA7572" w:rsidRDefault="009B4160" w:rsidP="00B97A3C">
          <w:pPr>
            <w:pStyle w:val="Akapitzlist"/>
            <w:numPr>
              <w:ilvl w:val="1"/>
              <w:numId w:val="33"/>
            </w:numPr>
            <w:jc w:val="both"/>
            <w:rPr>
              <w:rFonts w:ascii="Times New Roman" w:hAnsi="Times New Roman" w:cs="Times New Roman"/>
              <w:sz w:val="20"/>
              <w:szCs w:val="20"/>
            </w:rPr>
          </w:pPr>
          <w:r w:rsidRPr="00CA7572">
            <w:rPr>
              <w:rFonts w:ascii="Times New Roman" w:hAnsi="Times New Roman" w:cs="Times New Roman"/>
              <w:sz w:val="20"/>
              <w:szCs w:val="20"/>
            </w:rPr>
            <w:t>zaburzeniami rytmu serca</w:t>
          </w:r>
        </w:p>
        <w:p w14:paraId="0DA2E8C0" w14:textId="77777777" w:rsidR="00426888" w:rsidRPr="00CA7572" w:rsidRDefault="009B4160" w:rsidP="00426888">
          <w:pPr>
            <w:pStyle w:val="Akapitzlist"/>
            <w:numPr>
              <w:ilvl w:val="0"/>
              <w:numId w:val="33"/>
            </w:numPr>
            <w:jc w:val="both"/>
            <w:rPr>
              <w:rFonts w:ascii="Times New Roman" w:hAnsi="Times New Roman" w:cs="Times New Roman"/>
              <w:sz w:val="20"/>
              <w:szCs w:val="20"/>
            </w:rPr>
          </w:pPr>
          <w:r w:rsidRPr="00CA7572">
            <w:rPr>
              <w:rFonts w:ascii="Times New Roman" w:hAnsi="Times New Roman" w:cs="Times New Roman"/>
              <w:sz w:val="20"/>
              <w:szCs w:val="20"/>
            </w:rPr>
            <w:t>osoby ze współistniejącymi schorzeniami płuc,</w:t>
          </w:r>
          <w:r w:rsidR="00426888" w:rsidRPr="00CA7572">
            <w:rPr>
              <w:rFonts w:ascii="Times New Roman" w:hAnsi="Times New Roman" w:cs="Times New Roman"/>
              <w:sz w:val="20"/>
              <w:szCs w:val="20"/>
            </w:rPr>
            <w:t xml:space="preserve"> </w:t>
          </w:r>
          <w:r w:rsidRPr="00CA7572">
            <w:rPr>
              <w:rFonts w:ascii="Times New Roman" w:hAnsi="Times New Roman" w:cs="Times New Roman"/>
              <w:sz w:val="20"/>
              <w:szCs w:val="20"/>
            </w:rPr>
            <w:t>szczególnie z:</w:t>
          </w:r>
        </w:p>
        <w:p w14:paraId="5D05A201" w14:textId="77777777" w:rsidR="00426888" w:rsidRPr="00CA7572" w:rsidRDefault="009B4160" w:rsidP="00426888">
          <w:pPr>
            <w:pStyle w:val="Akapitzlist"/>
            <w:numPr>
              <w:ilvl w:val="1"/>
              <w:numId w:val="33"/>
            </w:numPr>
            <w:jc w:val="both"/>
            <w:rPr>
              <w:rFonts w:ascii="Times New Roman" w:hAnsi="Times New Roman" w:cs="Times New Roman"/>
              <w:sz w:val="20"/>
              <w:szCs w:val="20"/>
            </w:rPr>
          </w:pPr>
          <w:r w:rsidRPr="00CA7572">
            <w:rPr>
              <w:rFonts w:ascii="Times New Roman" w:hAnsi="Times New Roman" w:cs="Times New Roman"/>
              <w:sz w:val="20"/>
              <w:szCs w:val="20"/>
            </w:rPr>
            <w:t>przewlekłą obturacyjną chorobą płuc</w:t>
          </w:r>
        </w:p>
        <w:p w14:paraId="29F4EEFD" w14:textId="3D4A0DF1" w:rsidR="009B4160" w:rsidRPr="00CA7572" w:rsidRDefault="009B4160" w:rsidP="00426888">
          <w:pPr>
            <w:pStyle w:val="Akapitzlist"/>
            <w:numPr>
              <w:ilvl w:val="1"/>
              <w:numId w:val="33"/>
            </w:numPr>
            <w:jc w:val="both"/>
            <w:rPr>
              <w:rFonts w:ascii="Times New Roman" w:hAnsi="Times New Roman" w:cs="Times New Roman"/>
              <w:sz w:val="20"/>
              <w:szCs w:val="20"/>
            </w:rPr>
          </w:pPr>
          <w:r w:rsidRPr="00CA7572">
            <w:rPr>
              <w:rFonts w:ascii="Times New Roman" w:hAnsi="Times New Roman" w:cs="Times New Roman"/>
              <w:sz w:val="20"/>
              <w:szCs w:val="20"/>
            </w:rPr>
            <w:t>astmą oskrzelową</w:t>
          </w:r>
        </w:p>
        <w:p w14:paraId="6E28C6B4" w14:textId="77777777" w:rsidR="00FA7C97" w:rsidRPr="00CA7572" w:rsidRDefault="009B4160" w:rsidP="00FA7C97">
          <w:pPr>
            <w:pStyle w:val="Akapitzlist"/>
            <w:numPr>
              <w:ilvl w:val="0"/>
              <w:numId w:val="33"/>
            </w:numPr>
            <w:jc w:val="both"/>
            <w:rPr>
              <w:rFonts w:ascii="Times New Roman" w:hAnsi="Times New Roman" w:cs="Times New Roman"/>
              <w:sz w:val="20"/>
              <w:szCs w:val="20"/>
            </w:rPr>
          </w:pPr>
          <w:r w:rsidRPr="00CA7572">
            <w:rPr>
              <w:rFonts w:ascii="Times New Roman" w:hAnsi="Times New Roman" w:cs="Times New Roman"/>
              <w:sz w:val="20"/>
              <w:szCs w:val="20"/>
            </w:rPr>
            <w:t>osoby z obniżoną odpornością, szczególnie:</w:t>
          </w:r>
        </w:p>
        <w:p w14:paraId="437EA9C2" w14:textId="77777777" w:rsidR="00FA7C97" w:rsidRPr="00CA7572" w:rsidRDefault="009B4160" w:rsidP="00FA7C97">
          <w:pPr>
            <w:pStyle w:val="Akapitzlist"/>
            <w:numPr>
              <w:ilvl w:val="1"/>
              <w:numId w:val="33"/>
            </w:numPr>
            <w:jc w:val="both"/>
            <w:rPr>
              <w:rFonts w:ascii="Times New Roman" w:hAnsi="Times New Roman" w:cs="Times New Roman"/>
              <w:sz w:val="20"/>
              <w:szCs w:val="20"/>
            </w:rPr>
          </w:pPr>
          <w:r w:rsidRPr="00CA7572">
            <w:rPr>
              <w:rFonts w:ascii="Times New Roman" w:hAnsi="Times New Roman" w:cs="Times New Roman"/>
              <w:sz w:val="20"/>
              <w:szCs w:val="20"/>
            </w:rPr>
            <w:t>po przeszczepie szpiku kostnego</w:t>
          </w:r>
        </w:p>
        <w:p w14:paraId="324EF184" w14:textId="4398443D" w:rsidR="009B4160" w:rsidRPr="00CA7572" w:rsidRDefault="009B4160" w:rsidP="00FA7C97">
          <w:pPr>
            <w:pStyle w:val="Akapitzlist"/>
            <w:numPr>
              <w:ilvl w:val="1"/>
              <w:numId w:val="33"/>
            </w:numPr>
            <w:jc w:val="both"/>
            <w:rPr>
              <w:rFonts w:ascii="Times New Roman" w:hAnsi="Times New Roman" w:cs="Times New Roman"/>
              <w:sz w:val="20"/>
              <w:szCs w:val="20"/>
            </w:rPr>
          </w:pPr>
          <w:r w:rsidRPr="00CA7572">
            <w:rPr>
              <w:rFonts w:ascii="Times New Roman" w:hAnsi="Times New Roman" w:cs="Times New Roman"/>
              <w:sz w:val="20"/>
              <w:szCs w:val="20"/>
            </w:rPr>
            <w:t>po przeszczepie narządowym</w:t>
          </w:r>
        </w:p>
        <w:p w14:paraId="19943085" w14:textId="530834F2" w:rsidR="009B4160" w:rsidRPr="00CA7572" w:rsidRDefault="009B4160" w:rsidP="009B4160">
          <w:pPr>
            <w:pStyle w:val="Akapitzlist"/>
            <w:numPr>
              <w:ilvl w:val="0"/>
              <w:numId w:val="33"/>
            </w:numPr>
            <w:jc w:val="both"/>
            <w:rPr>
              <w:rFonts w:ascii="Times New Roman" w:hAnsi="Times New Roman" w:cs="Times New Roman"/>
              <w:sz w:val="20"/>
              <w:szCs w:val="20"/>
            </w:rPr>
          </w:pPr>
          <w:r w:rsidRPr="00CA7572">
            <w:rPr>
              <w:rFonts w:ascii="Times New Roman" w:hAnsi="Times New Roman" w:cs="Times New Roman"/>
              <w:sz w:val="20"/>
              <w:szCs w:val="20"/>
            </w:rPr>
            <w:t>pensjonariusze domów opieki</w:t>
          </w:r>
        </w:p>
        <w:p w14:paraId="65161071" w14:textId="69171C6A" w:rsidR="009B4160" w:rsidRPr="00CA7572" w:rsidRDefault="009B4160" w:rsidP="009B4160">
          <w:pPr>
            <w:pStyle w:val="Akapitzlist"/>
            <w:numPr>
              <w:ilvl w:val="0"/>
              <w:numId w:val="33"/>
            </w:numPr>
            <w:jc w:val="both"/>
            <w:rPr>
              <w:rFonts w:ascii="Times New Roman" w:hAnsi="Times New Roman" w:cs="Times New Roman"/>
              <w:sz w:val="20"/>
              <w:szCs w:val="20"/>
            </w:rPr>
          </w:pPr>
          <w:r w:rsidRPr="00CA7572">
            <w:rPr>
              <w:rFonts w:ascii="Times New Roman" w:hAnsi="Times New Roman" w:cs="Times New Roman"/>
              <w:sz w:val="20"/>
              <w:szCs w:val="20"/>
            </w:rPr>
            <w:t>osoby z cukrzycą</w:t>
          </w:r>
        </w:p>
        <w:p w14:paraId="1A81ACC0" w14:textId="4FBA4936" w:rsidR="009B4160" w:rsidRPr="00CA7572" w:rsidRDefault="009B4160" w:rsidP="009B4160">
          <w:pPr>
            <w:pStyle w:val="Akapitzlist"/>
            <w:numPr>
              <w:ilvl w:val="0"/>
              <w:numId w:val="33"/>
            </w:numPr>
            <w:jc w:val="both"/>
            <w:rPr>
              <w:rFonts w:ascii="Times New Roman" w:hAnsi="Times New Roman" w:cs="Times New Roman"/>
              <w:sz w:val="20"/>
              <w:szCs w:val="20"/>
            </w:rPr>
          </w:pPr>
          <w:r w:rsidRPr="00CA7572">
            <w:rPr>
              <w:rFonts w:ascii="Times New Roman" w:hAnsi="Times New Roman" w:cs="Times New Roman"/>
              <w:sz w:val="20"/>
              <w:szCs w:val="20"/>
            </w:rPr>
            <w:t>osoby w przewlekłą chorobą nerek</w:t>
          </w:r>
        </w:p>
        <w:p w14:paraId="74B10DF9" w14:textId="3977C006" w:rsidR="009B4160" w:rsidRPr="00CA7572" w:rsidRDefault="009B4160" w:rsidP="009B4160">
          <w:pPr>
            <w:pStyle w:val="Akapitzlist"/>
            <w:numPr>
              <w:ilvl w:val="0"/>
              <w:numId w:val="33"/>
            </w:numPr>
            <w:jc w:val="both"/>
            <w:rPr>
              <w:rFonts w:ascii="Times New Roman" w:hAnsi="Times New Roman" w:cs="Times New Roman"/>
              <w:sz w:val="20"/>
              <w:szCs w:val="20"/>
            </w:rPr>
          </w:pPr>
          <w:r w:rsidRPr="00CA7572">
            <w:rPr>
              <w:rFonts w:ascii="Times New Roman" w:hAnsi="Times New Roman" w:cs="Times New Roman"/>
              <w:sz w:val="20"/>
              <w:szCs w:val="20"/>
            </w:rPr>
            <w:t xml:space="preserve">osoby z nowotworami </w:t>
          </w:r>
          <w:proofErr w:type="gramStart"/>
          <w:r w:rsidRPr="00CA7572">
            <w:rPr>
              <w:rFonts w:ascii="Times New Roman" w:hAnsi="Times New Roman" w:cs="Times New Roman"/>
              <w:sz w:val="20"/>
              <w:szCs w:val="20"/>
            </w:rPr>
            <w:t>hematologicznymi</w:t>
          </w:r>
          <w:r w:rsidR="00FA7C97" w:rsidRPr="00CA7572">
            <w:rPr>
              <w:rFonts w:ascii="Times New Roman" w:hAnsi="Times New Roman" w:cs="Times New Roman"/>
              <w:sz w:val="20"/>
              <w:szCs w:val="20"/>
            </w:rPr>
            <w:t>.</w:t>
          </w:r>
          <w:r w:rsidR="000A75FF" w:rsidRPr="00CA7572">
            <w:rPr>
              <w:rFonts w:ascii="Times New Roman" w:hAnsi="Times New Roman" w:cs="Times New Roman"/>
              <w:sz w:val="20"/>
              <w:szCs w:val="20"/>
            </w:rPr>
            <w:t>[</w:t>
          </w:r>
          <w:proofErr w:type="gramEnd"/>
          <w:r w:rsidR="000A75FF" w:rsidRPr="00CA7572">
            <w:rPr>
              <w:rFonts w:ascii="Times New Roman" w:hAnsi="Times New Roman" w:cs="Times New Roman"/>
              <w:sz w:val="20"/>
              <w:szCs w:val="20"/>
            </w:rPr>
            <w:fldChar w:fldCharType="begin"/>
          </w:r>
          <w:r w:rsidR="000A75FF" w:rsidRPr="00CA7572">
            <w:rPr>
              <w:rFonts w:ascii="Times New Roman" w:hAnsi="Times New Roman" w:cs="Times New Roman"/>
              <w:sz w:val="20"/>
              <w:szCs w:val="20"/>
            </w:rPr>
            <w:instrText xml:space="preserve"> REF _Ref157531782 \w \h </w:instrText>
          </w:r>
          <w:r w:rsidR="00345EEF" w:rsidRPr="00CA7572">
            <w:rPr>
              <w:rFonts w:ascii="Times New Roman" w:hAnsi="Times New Roman" w:cs="Times New Roman"/>
              <w:sz w:val="20"/>
              <w:szCs w:val="20"/>
            </w:rPr>
            <w:instrText xml:space="preserve"> \* MERGEFORMAT </w:instrText>
          </w:r>
          <w:r w:rsidR="000A75FF" w:rsidRPr="00CA7572">
            <w:rPr>
              <w:rFonts w:ascii="Times New Roman" w:hAnsi="Times New Roman" w:cs="Times New Roman"/>
              <w:sz w:val="20"/>
              <w:szCs w:val="20"/>
            </w:rPr>
          </w:r>
          <w:r w:rsidR="000A75FF" w:rsidRPr="00CA7572">
            <w:rPr>
              <w:rFonts w:ascii="Times New Roman" w:hAnsi="Times New Roman" w:cs="Times New Roman"/>
              <w:sz w:val="20"/>
              <w:szCs w:val="20"/>
            </w:rPr>
            <w:fldChar w:fldCharType="separate"/>
          </w:r>
          <w:r w:rsidR="000A75FF" w:rsidRPr="00CA7572">
            <w:rPr>
              <w:rFonts w:ascii="Times New Roman" w:hAnsi="Times New Roman" w:cs="Times New Roman"/>
              <w:sz w:val="20"/>
              <w:szCs w:val="20"/>
            </w:rPr>
            <w:t>1</w:t>
          </w:r>
          <w:r w:rsidR="000A75FF" w:rsidRPr="00CA7572">
            <w:rPr>
              <w:rFonts w:ascii="Times New Roman" w:hAnsi="Times New Roman" w:cs="Times New Roman"/>
              <w:sz w:val="20"/>
              <w:szCs w:val="20"/>
            </w:rPr>
            <w:fldChar w:fldCharType="end"/>
          </w:r>
          <w:r w:rsidR="000A75FF" w:rsidRPr="00CA7572">
            <w:rPr>
              <w:rFonts w:ascii="Times New Roman" w:hAnsi="Times New Roman" w:cs="Times New Roman"/>
              <w:sz w:val="20"/>
              <w:szCs w:val="20"/>
            </w:rPr>
            <w:t>]</w:t>
          </w:r>
          <w:r w:rsidR="00FA7C97" w:rsidRPr="00CA7572">
            <w:rPr>
              <w:rFonts w:ascii="Times New Roman" w:hAnsi="Times New Roman" w:cs="Times New Roman"/>
              <w:sz w:val="20"/>
              <w:szCs w:val="20"/>
            </w:rPr>
            <w:t xml:space="preserve"> </w:t>
          </w:r>
        </w:p>
        <w:p w14:paraId="079AF47E" w14:textId="1171FE70" w:rsidR="00CA11EC" w:rsidRPr="00CA7572" w:rsidRDefault="00914C2C" w:rsidP="006D67BC">
          <w:pPr>
            <w:jc w:val="both"/>
            <w:rPr>
              <w:rFonts w:ascii="Times New Roman" w:hAnsi="Times New Roman" w:cs="Times New Roman"/>
              <w:sz w:val="20"/>
              <w:szCs w:val="20"/>
            </w:rPr>
          </w:pPr>
          <w:r w:rsidRPr="00CA7572">
            <w:rPr>
              <w:rFonts w:ascii="Times New Roman" w:hAnsi="Times New Roman" w:cs="Times New Roman"/>
              <w:sz w:val="20"/>
              <w:szCs w:val="20"/>
            </w:rPr>
            <w:t>W sezonie infekcyjnym 2022/2023 RSV, obok SARS-CoV-2 i wirusa grypy, był główną przyczyną zakażeń dróg oddechowych w populacji krajów Unii Europejskiej. Do grup ryzyka należą dzieci w wieku &gt;5 lat (zwłaszcza niemowlęta w wieku &lt;6 mies.) oraz starsi dorośli w wieku ≥65 lat (zwłaszcza chorzy przewlekle). [</w:t>
          </w:r>
          <w:r w:rsidR="00D27285" w:rsidRPr="00CA7572">
            <w:rPr>
              <w:rFonts w:ascii="Times New Roman" w:hAnsi="Times New Roman" w:cs="Times New Roman"/>
              <w:sz w:val="20"/>
              <w:szCs w:val="20"/>
            </w:rPr>
            <w:fldChar w:fldCharType="begin"/>
          </w:r>
          <w:r w:rsidR="00D27285" w:rsidRPr="00CA7572">
            <w:rPr>
              <w:rFonts w:ascii="Times New Roman" w:hAnsi="Times New Roman" w:cs="Times New Roman"/>
              <w:sz w:val="20"/>
              <w:szCs w:val="20"/>
            </w:rPr>
            <w:instrText xml:space="preserve"> REF _Ref148379568 \r \h </w:instrText>
          </w:r>
          <w:r w:rsidR="00C613B5" w:rsidRPr="00CA7572">
            <w:rPr>
              <w:rFonts w:ascii="Times New Roman" w:hAnsi="Times New Roman" w:cs="Times New Roman"/>
              <w:sz w:val="20"/>
              <w:szCs w:val="20"/>
            </w:rPr>
            <w:instrText xml:space="preserve"> \* MERGEFORMAT </w:instrText>
          </w:r>
          <w:r w:rsidR="00D27285" w:rsidRPr="00CA7572">
            <w:rPr>
              <w:rFonts w:ascii="Times New Roman" w:hAnsi="Times New Roman" w:cs="Times New Roman"/>
              <w:sz w:val="20"/>
              <w:szCs w:val="20"/>
            </w:rPr>
          </w:r>
          <w:r w:rsidR="00D27285" w:rsidRPr="00CA7572">
            <w:rPr>
              <w:rFonts w:ascii="Times New Roman" w:hAnsi="Times New Roman" w:cs="Times New Roman"/>
              <w:sz w:val="20"/>
              <w:szCs w:val="20"/>
            </w:rPr>
            <w:fldChar w:fldCharType="separate"/>
          </w:r>
          <w:r w:rsidR="00CF6975" w:rsidRPr="00CA7572">
            <w:rPr>
              <w:rFonts w:ascii="Times New Roman" w:hAnsi="Times New Roman" w:cs="Times New Roman"/>
              <w:sz w:val="20"/>
              <w:szCs w:val="20"/>
            </w:rPr>
            <w:t>3</w:t>
          </w:r>
          <w:r w:rsidR="00D27285" w:rsidRPr="00CA7572">
            <w:rPr>
              <w:rFonts w:ascii="Times New Roman" w:hAnsi="Times New Roman" w:cs="Times New Roman"/>
              <w:sz w:val="20"/>
              <w:szCs w:val="20"/>
            </w:rPr>
            <w:fldChar w:fldCharType="end"/>
          </w:r>
          <w:r w:rsidRPr="00CA7572">
            <w:rPr>
              <w:rFonts w:ascii="Times New Roman" w:hAnsi="Times New Roman" w:cs="Times New Roman"/>
              <w:sz w:val="20"/>
              <w:szCs w:val="20"/>
            </w:rPr>
            <w:t>]</w:t>
          </w:r>
        </w:p>
      </w:sdtContent>
    </w:sdt>
    <w:p w14:paraId="32797F1D" w14:textId="77777777" w:rsidR="00F37E85" w:rsidRPr="00CA7572" w:rsidRDefault="00F37E85" w:rsidP="002973E2">
      <w:pPr>
        <w:pStyle w:val="Nagwek1"/>
        <w:numPr>
          <w:ilvl w:val="1"/>
          <w:numId w:val="1"/>
        </w:numPr>
        <w:spacing w:before="120" w:after="120"/>
        <w:rPr>
          <w:rFonts w:ascii="Times New Roman" w:hAnsi="Times New Roman" w:cs="Times New Roman"/>
        </w:rPr>
      </w:pPr>
      <w:r w:rsidRPr="00CA7572">
        <w:rPr>
          <w:rFonts w:ascii="Times New Roman" w:hAnsi="Times New Roman" w:cs="Times New Roman"/>
        </w:rPr>
        <w:lastRenderedPageBreak/>
        <w:t xml:space="preserve"> </w:t>
      </w:r>
      <w:bookmarkStart w:id="3" w:name="_Toc168407540"/>
      <w:r w:rsidRPr="00CA7572">
        <w:rPr>
          <w:rFonts w:ascii="Times New Roman" w:hAnsi="Times New Roman" w:cs="Times New Roman"/>
        </w:rPr>
        <w:t>Dane epidemiologiczne</w:t>
      </w:r>
      <w:bookmarkEnd w:id="3"/>
      <w:r w:rsidRPr="00CA7572">
        <w:rPr>
          <w:rFonts w:ascii="Times New Roman" w:hAnsi="Times New Roman" w:cs="Times New Roman"/>
        </w:rPr>
        <w:t xml:space="preserve"> </w:t>
      </w:r>
    </w:p>
    <w:p w14:paraId="02722322" w14:textId="22E7503D" w:rsidR="00B6726E" w:rsidRPr="00CA7572" w:rsidRDefault="0007630C" w:rsidP="002973E2">
      <w:pPr>
        <w:spacing w:before="120" w:after="120"/>
        <w:jc w:val="both"/>
        <w:rPr>
          <w:rFonts w:ascii="Times New Roman" w:hAnsi="Times New Roman" w:cs="Times New Roman"/>
          <w:sz w:val="20"/>
          <w:szCs w:val="20"/>
        </w:rPr>
      </w:pPr>
      <w:r w:rsidRPr="00CA7572">
        <w:rPr>
          <w:rFonts w:ascii="Times New Roman" w:hAnsi="Times New Roman" w:cs="Times New Roman"/>
          <w:sz w:val="20"/>
          <w:szCs w:val="20"/>
        </w:rPr>
        <w:t xml:space="preserve">Zakażenia RSV są powszechne w każdym wieku, a reinfekcje są częste. Szacuje się, że do 2. roku życia wszystkie dzieci przechodzą zakażenie tym wirusem. Wirus RS jest najczęstszą przyczyną infekcji dolnych dróg oddechowych u dzieci poniżej 1. roku życia, a u dzieci poniżej 5. roku życia często konieczna jest hospitalizacja z powodu znacznego nasilenia objawów chorobowych. </w:t>
      </w:r>
      <w:r w:rsidR="00DF12F6" w:rsidRPr="00CA7572">
        <w:rPr>
          <w:rFonts w:ascii="Times New Roman" w:hAnsi="Times New Roman" w:cs="Times New Roman"/>
          <w:sz w:val="20"/>
          <w:szCs w:val="20"/>
        </w:rPr>
        <w:t xml:space="preserve">Dorośli w ciągu życia wielokrotnie przechodzą zakażenie RSV z objawami ograniczonymi zwykle do górnych dróg oddechowych. U osób po 50. </w:t>
      </w:r>
      <w:r w:rsidR="00B62F8C" w:rsidRPr="00CA7572">
        <w:rPr>
          <w:rFonts w:ascii="Times New Roman" w:hAnsi="Times New Roman" w:cs="Times New Roman"/>
          <w:sz w:val="20"/>
          <w:szCs w:val="20"/>
        </w:rPr>
        <w:t>r</w:t>
      </w:r>
      <w:r w:rsidR="00DF12F6" w:rsidRPr="00CA7572">
        <w:rPr>
          <w:rFonts w:ascii="Times New Roman" w:hAnsi="Times New Roman" w:cs="Times New Roman"/>
          <w:sz w:val="20"/>
          <w:szCs w:val="20"/>
        </w:rPr>
        <w:t>oku</w:t>
      </w:r>
      <w:r w:rsidR="00B62F8C"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życia oraz w grupach pacjentów ze schorzeniami</w:t>
      </w:r>
      <w:r w:rsidR="00B62F8C"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przewlekłymi lub z obniżoną odpornością RSV jest</w:t>
      </w:r>
      <w:r w:rsidR="00B62F8C"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częstą i niedoszacowaną przyczyną infekcji dolnych</w:t>
      </w:r>
      <w:r w:rsidR="00B62F8C"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dróg oddechowych. Szacuje się, że wirus ten może</w:t>
      </w:r>
      <w:r w:rsidR="00B62F8C"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 xml:space="preserve">być przyczyną 11% infekcji dróg oddechowych u dorosłych oraz 2–5% </w:t>
      </w:r>
      <w:proofErr w:type="spellStart"/>
      <w:r w:rsidR="00DF12F6" w:rsidRPr="00CA7572">
        <w:rPr>
          <w:rFonts w:ascii="Times New Roman" w:hAnsi="Times New Roman" w:cs="Times New Roman"/>
          <w:sz w:val="20"/>
          <w:szCs w:val="20"/>
        </w:rPr>
        <w:t>pozaszpitalnych</w:t>
      </w:r>
      <w:proofErr w:type="spellEnd"/>
      <w:r w:rsidR="00DF12F6" w:rsidRPr="00CA7572">
        <w:rPr>
          <w:rFonts w:ascii="Times New Roman" w:hAnsi="Times New Roman" w:cs="Times New Roman"/>
          <w:sz w:val="20"/>
          <w:szCs w:val="20"/>
        </w:rPr>
        <w:t xml:space="preserve"> zapaleń</w:t>
      </w:r>
      <w:r w:rsidR="00B62F8C"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płuc i 10–20% zapaleń płuc w domach opieki</w:t>
      </w:r>
      <w:r w:rsidR="00B62F8C"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Ryzyko powikłań (w tym wydłużonej hospitalizacji</w:t>
      </w:r>
      <w:r w:rsidR="00B62F8C"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oraz śmiertelność w przypadku infekcji wywołanej</w:t>
      </w:r>
      <w:r w:rsidR="00E64CF0"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RSV są wyższe niż w przebiegu grypy lub porównywalne. Szacuje się, że śmiertelność wśród</w:t>
      </w:r>
      <w:r w:rsidR="00E64CF0"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osób powyżej 50. roku życia hospitalizowanych</w:t>
      </w:r>
      <w:r w:rsidR="00E64CF0" w:rsidRPr="00CA7572">
        <w:rPr>
          <w:rFonts w:ascii="Times New Roman" w:hAnsi="Times New Roman" w:cs="Times New Roman"/>
          <w:sz w:val="20"/>
          <w:szCs w:val="20"/>
        </w:rPr>
        <w:t xml:space="preserve"> </w:t>
      </w:r>
      <w:r w:rsidR="00DF12F6" w:rsidRPr="00CA7572">
        <w:rPr>
          <w:rFonts w:ascii="Times New Roman" w:hAnsi="Times New Roman" w:cs="Times New Roman"/>
          <w:sz w:val="20"/>
          <w:szCs w:val="20"/>
        </w:rPr>
        <w:t>z powodu RSV wynosi 6–8%. Wśród pensjonariuszy domów opieki zakażonych RSV śmiertelność sięga 5</w:t>
      </w:r>
      <w:proofErr w:type="gramStart"/>
      <w:r w:rsidR="00DF12F6" w:rsidRPr="00CA7572">
        <w:rPr>
          <w:rFonts w:ascii="Times New Roman" w:hAnsi="Times New Roman" w:cs="Times New Roman"/>
          <w:sz w:val="20"/>
          <w:szCs w:val="20"/>
        </w:rPr>
        <w:t>%</w:t>
      </w:r>
      <w:r w:rsidR="00E64CF0" w:rsidRPr="00CA7572">
        <w:rPr>
          <w:rFonts w:ascii="Times New Roman" w:hAnsi="Times New Roman" w:cs="Times New Roman"/>
          <w:sz w:val="20"/>
          <w:szCs w:val="20"/>
        </w:rPr>
        <w:t>.</w:t>
      </w:r>
      <w:r w:rsidR="00D2064A" w:rsidRPr="00CA7572">
        <w:rPr>
          <w:rFonts w:ascii="Times New Roman" w:hAnsi="Times New Roman" w:cs="Times New Roman"/>
          <w:sz w:val="20"/>
          <w:szCs w:val="20"/>
        </w:rPr>
        <w:t>[</w:t>
      </w:r>
      <w:proofErr w:type="gramEnd"/>
      <w:r w:rsidR="00D2064A" w:rsidRPr="00CA7572">
        <w:rPr>
          <w:rFonts w:ascii="Times New Roman" w:hAnsi="Times New Roman" w:cs="Times New Roman"/>
          <w:sz w:val="20"/>
          <w:szCs w:val="20"/>
        </w:rPr>
        <w:fldChar w:fldCharType="begin"/>
      </w:r>
      <w:r w:rsidR="00D2064A" w:rsidRPr="00CA7572">
        <w:rPr>
          <w:rFonts w:ascii="Times New Roman" w:hAnsi="Times New Roman" w:cs="Times New Roman"/>
          <w:sz w:val="20"/>
          <w:szCs w:val="20"/>
        </w:rPr>
        <w:instrText xml:space="preserve"> REF _Ref157531782 \w \h </w:instrText>
      </w:r>
      <w:r w:rsidR="00345EEF" w:rsidRPr="00CA7572">
        <w:rPr>
          <w:rFonts w:ascii="Times New Roman" w:hAnsi="Times New Roman" w:cs="Times New Roman"/>
          <w:sz w:val="20"/>
          <w:szCs w:val="20"/>
        </w:rPr>
        <w:instrText xml:space="preserve"> \* MERGEFORMAT </w:instrText>
      </w:r>
      <w:r w:rsidR="00D2064A" w:rsidRPr="00CA7572">
        <w:rPr>
          <w:rFonts w:ascii="Times New Roman" w:hAnsi="Times New Roman" w:cs="Times New Roman"/>
          <w:sz w:val="20"/>
          <w:szCs w:val="20"/>
        </w:rPr>
      </w:r>
      <w:r w:rsidR="00D2064A" w:rsidRPr="00CA7572">
        <w:rPr>
          <w:rFonts w:ascii="Times New Roman" w:hAnsi="Times New Roman" w:cs="Times New Roman"/>
          <w:sz w:val="20"/>
          <w:szCs w:val="20"/>
        </w:rPr>
        <w:fldChar w:fldCharType="separate"/>
      </w:r>
      <w:r w:rsidR="00D2064A" w:rsidRPr="00CA7572">
        <w:rPr>
          <w:rFonts w:ascii="Times New Roman" w:hAnsi="Times New Roman" w:cs="Times New Roman"/>
          <w:sz w:val="20"/>
          <w:szCs w:val="20"/>
        </w:rPr>
        <w:t>1</w:t>
      </w:r>
      <w:r w:rsidR="00D2064A" w:rsidRPr="00CA7572">
        <w:rPr>
          <w:rFonts w:ascii="Times New Roman" w:hAnsi="Times New Roman" w:cs="Times New Roman"/>
          <w:sz w:val="20"/>
          <w:szCs w:val="20"/>
        </w:rPr>
        <w:fldChar w:fldCharType="end"/>
      </w:r>
      <w:r w:rsidR="00D2064A" w:rsidRPr="00CA7572">
        <w:rPr>
          <w:rFonts w:ascii="Times New Roman" w:hAnsi="Times New Roman" w:cs="Times New Roman"/>
          <w:sz w:val="20"/>
          <w:szCs w:val="20"/>
        </w:rPr>
        <w:t>]</w:t>
      </w:r>
    </w:p>
    <w:p w14:paraId="6A6E9A7D" w14:textId="53FC9DAF" w:rsidR="00F37E85" w:rsidRPr="00CA7572" w:rsidRDefault="00113ACD" w:rsidP="00F37E85">
      <w:pPr>
        <w:jc w:val="both"/>
        <w:rPr>
          <w:rFonts w:ascii="Times New Roman" w:hAnsi="Times New Roman" w:cs="Times New Roman"/>
          <w:sz w:val="20"/>
          <w:szCs w:val="20"/>
        </w:rPr>
      </w:pPr>
      <w:r w:rsidRPr="00CA7572">
        <w:rPr>
          <w:rFonts w:ascii="Times New Roman" w:hAnsi="Times New Roman" w:cs="Times New Roman"/>
          <w:sz w:val="20"/>
          <w:szCs w:val="20"/>
        </w:rPr>
        <w:t>Raportowanie danych epidemiologicznych dotyczących zakażeń RSV jest w Polsce ograniczone. Dane nt. częstości zakażeń RSV nie zostały uwzględnione w treści Map Potrzeb Zdrowotnych 2022-2026, natomiast dane udostępnione na portalu E-zdrowie dotyczą wyłącznie populacji pediatrycznej. [</w:t>
      </w:r>
      <w:r w:rsidR="00C047D3" w:rsidRPr="00CA7572">
        <w:rPr>
          <w:rFonts w:ascii="Times New Roman" w:hAnsi="Times New Roman" w:cs="Times New Roman"/>
          <w:sz w:val="20"/>
          <w:szCs w:val="20"/>
        </w:rPr>
        <w:fldChar w:fldCharType="begin"/>
      </w:r>
      <w:r w:rsidR="00C047D3" w:rsidRPr="00CA7572">
        <w:rPr>
          <w:rFonts w:ascii="Times New Roman" w:hAnsi="Times New Roman" w:cs="Times New Roman"/>
          <w:sz w:val="20"/>
          <w:szCs w:val="20"/>
        </w:rPr>
        <w:instrText xml:space="preserve"> REF _Ref148379284 \r \h </w:instrText>
      </w:r>
      <w:r w:rsidR="006C35FA" w:rsidRPr="00CA7572">
        <w:rPr>
          <w:rFonts w:ascii="Times New Roman" w:hAnsi="Times New Roman" w:cs="Times New Roman"/>
          <w:sz w:val="20"/>
          <w:szCs w:val="20"/>
        </w:rPr>
        <w:instrText xml:space="preserve"> \* MERGEFORMAT </w:instrText>
      </w:r>
      <w:r w:rsidR="00C047D3" w:rsidRPr="00CA7572">
        <w:rPr>
          <w:rFonts w:ascii="Times New Roman" w:hAnsi="Times New Roman" w:cs="Times New Roman"/>
          <w:sz w:val="20"/>
          <w:szCs w:val="20"/>
        </w:rPr>
      </w:r>
      <w:r w:rsidR="00C047D3" w:rsidRPr="00CA7572">
        <w:rPr>
          <w:rFonts w:ascii="Times New Roman" w:hAnsi="Times New Roman" w:cs="Times New Roman"/>
          <w:sz w:val="20"/>
          <w:szCs w:val="20"/>
        </w:rPr>
        <w:fldChar w:fldCharType="separate"/>
      </w:r>
      <w:r w:rsidR="00C50FA7" w:rsidRPr="00CA7572">
        <w:rPr>
          <w:rFonts w:ascii="Times New Roman" w:hAnsi="Times New Roman" w:cs="Times New Roman"/>
          <w:sz w:val="20"/>
          <w:szCs w:val="20"/>
        </w:rPr>
        <w:t>2</w:t>
      </w:r>
      <w:r w:rsidR="00C047D3" w:rsidRPr="00CA7572">
        <w:rPr>
          <w:rFonts w:ascii="Times New Roman" w:hAnsi="Times New Roman" w:cs="Times New Roman"/>
          <w:sz w:val="20"/>
          <w:szCs w:val="20"/>
        </w:rPr>
        <w:fldChar w:fldCharType="end"/>
      </w:r>
      <w:r w:rsidRPr="00CA7572">
        <w:rPr>
          <w:rFonts w:ascii="Times New Roman" w:hAnsi="Times New Roman" w:cs="Times New Roman"/>
          <w:sz w:val="20"/>
          <w:szCs w:val="20"/>
        </w:rPr>
        <w:t>]</w:t>
      </w:r>
    </w:p>
    <w:p w14:paraId="4B46A714" w14:textId="2102ABED" w:rsidR="0079562A" w:rsidRPr="00CA7572" w:rsidRDefault="0079562A" w:rsidP="00F37E85">
      <w:pPr>
        <w:jc w:val="both"/>
        <w:rPr>
          <w:rFonts w:ascii="Times New Roman" w:hAnsi="Times New Roman" w:cs="Times New Roman"/>
          <w:sz w:val="20"/>
          <w:szCs w:val="20"/>
        </w:rPr>
      </w:pPr>
      <w:r w:rsidRPr="00CA7572">
        <w:rPr>
          <w:rFonts w:ascii="Times New Roman" w:hAnsi="Times New Roman" w:cs="Times New Roman"/>
          <w:sz w:val="20"/>
          <w:szCs w:val="20"/>
        </w:rPr>
        <w:t xml:space="preserve">Zgodnie z rozporządzeniem Ministra Zdrowia z dnia 23 lutego 2023 roku w sprawie zakażeń wirusem </w:t>
      </w:r>
      <w:proofErr w:type="spellStart"/>
      <w:r w:rsidRPr="00CA7572">
        <w:rPr>
          <w:rFonts w:ascii="Times New Roman" w:hAnsi="Times New Roman" w:cs="Times New Roman"/>
          <w:sz w:val="20"/>
          <w:szCs w:val="20"/>
        </w:rPr>
        <w:t>syncytialnym</w:t>
      </w:r>
      <w:proofErr w:type="spellEnd"/>
      <w:r w:rsidRPr="00CA7572">
        <w:rPr>
          <w:rFonts w:ascii="Times New Roman" w:hAnsi="Times New Roman" w:cs="Times New Roman"/>
          <w:sz w:val="20"/>
          <w:szCs w:val="20"/>
        </w:rPr>
        <w:t xml:space="preserve"> układu oddechowego (RSV) zakażenia RSV objęto przepisami o zapobieganiu oraz zwalczaniu zakażeń i chorób zakaźnych u ludzi.</w:t>
      </w:r>
      <w:r w:rsidR="008658C6" w:rsidRPr="00CA7572">
        <w:rPr>
          <w:rFonts w:ascii="Times New Roman" w:hAnsi="Times New Roman" w:cs="Times New Roman"/>
          <w:sz w:val="20"/>
          <w:szCs w:val="20"/>
        </w:rPr>
        <w:t xml:space="preserve"> Oznacza to, że od 2</w:t>
      </w:r>
      <w:r w:rsidR="00632A69" w:rsidRPr="00CA7572">
        <w:rPr>
          <w:rFonts w:ascii="Times New Roman" w:hAnsi="Times New Roman" w:cs="Times New Roman"/>
          <w:sz w:val="20"/>
          <w:szCs w:val="20"/>
        </w:rPr>
        <w:t>4</w:t>
      </w:r>
      <w:r w:rsidR="008658C6" w:rsidRPr="00CA7572">
        <w:rPr>
          <w:rFonts w:ascii="Times New Roman" w:hAnsi="Times New Roman" w:cs="Times New Roman"/>
          <w:sz w:val="20"/>
          <w:szCs w:val="20"/>
        </w:rPr>
        <w:t xml:space="preserve"> lutego 2023 roku lekarz lub fleczer, który rozpoznaje zakażenie RSV – potwierdzone dodatnim wynikiem szybkiego testu antygenowego lub badań laboratoryjnych mających na celu izolację wirusa RSV lub wykrycie kwasu nukleinowego RSV – ma obowiązek zgłoszenia tego faktu państwowemu powiatowemu inspektorowi sanitarnemu właściwemu ze względu na miejsce rozpoznania zakażenia. Zgłoszenia należy dokonać niezwłocznie, nie później jednak niż w ciągu 24 godzin od chwili rozpoznania zakażenia.</w:t>
      </w:r>
      <w:r w:rsidR="003679FB" w:rsidRPr="00CA7572">
        <w:rPr>
          <w:rFonts w:ascii="Times New Roman" w:hAnsi="Times New Roman" w:cs="Times New Roman"/>
          <w:sz w:val="20"/>
          <w:szCs w:val="20"/>
        </w:rPr>
        <w:t xml:space="preserve"> </w:t>
      </w:r>
    </w:p>
    <w:p w14:paraId="31AE108B" w14:textId="2D54A035" w:rsidR="00D27285" w:rsidRPr="00CA7572" w:rsidRDefault="00CA11EC" w:rsidP="004E0DD4">
      <w:pPr>
        <w:jc w:val="both"/>
        <w:rPr>
          <w:rFonts w:ascii="Times New Roman" w:hAnsi="Times New Roman" w:cs="Times New Roman"/>
          <w:sz w:val="20"/>
          <w:szCs w:val="20"/>
        </w:rPr>
      </w:pPr>
      <w:r w:rsidRPr="00CA7572">
        <w:rPr>
          <w:rFonts w:ascii="Times New Roman" w:hAnsi="Times New Roman" w:cs="Times New Roman"/>
          <w:sz w:val="20"/>
          <w:szCs w:val="20"/>
        </w:rPr>
        <w:t>Zgodnie z udostępnionymi meldunkami</w:t>
      </w:r>
      <w:r w:rsidR="00D95A91" w:rsidRPr="00CA7572">
        <w:rPr>
          <w:rFonts w:ascii="Times New Roman" w:hAnsi="Times New Roman" w:cs="Times New Roman"/>
          <w:sz w:val="20"/>
          <w:szCs w:val="20"/>
        </w:rPr>
        <w:t xml:space="preserve"> Narodowego Instytutu Zdrowia Publicznego – Państwowy Zakład Higieny (NIZP-PZH)</w:t>
      </w:r>
      <w:r w:rsidR="008A1FED" w:rsidRPr="00CA7572">
        <w:rPr>
          <w:rStyle w:val="Odwoanieprzypisudolnego"/>
          <w:rFonts w:ascii="Times New Roman" w:hAnsi="Times New Roman" w:cs="Times New Roman"/>
          <w:sz w:val="20"/>
          <w:szCs w:val="20"/>
        </w:rPr>
        <w:footnoteReference w:id="5"/>
      </w:r>
      <w:r w:rsidRPr="00CA7572">
        <w:rPr>
          <w:rFonts w:ascii="Times New Roman" w:hAnsi="Times New Roman" w:cs="Times New Roman"/>
          <w:sz w:val="20"/>
          <w:szCs w:val="20"/>
        </w:rPr>
        <w:t xml:space="preserve">, w okresie od 1 stycznia do </w:t>
      </w:r>
      <w:r w:rsidR="000314AF" w:rsidRPr="00CA7572">
        <w:rPr>
          <w:rFonts w:ascii="Times New Roman" w:hAnsi="Times New Roman" w:cs="Times New Roman"/>
          <w:sz w:val="20"/>
          <w:szCs w:val="20"/>
        </w:rPr>
        <w:t xml:space="preserve">15 </w:t>
      </w:r>
      <w:r w:rsidR="009016A0" w:rsidRPr="00CA7572">
        <w:rPr>
          <w:rFonts w:ascii="Times New Roman" w:hAnsi="Times New Roman" w:cs="Times New Roman"/>
          <w:sz w:val="20"/>
          <w:szCs w:val="20"/>
        </w:rPr>
        <w:t>czerwca</w:t>
      </w:r>
      <w:r w:rsidRPr="00CA7572">
        <w:rPr>
          <w:rFonts w:ascii="Times New Roman" w:hAnsi="Times New Roman" w:cs="Times New Roman"/>
          <w:sz w:val="20"/>
          <w:szCs w:val="20"/>
        </w:rPr>
        <w:t xml:space="preserve"> 202</w:t>
      </w:r>
      <w:r w:rsidR="004B7A2B" w:rsidRPr="00CA7572">
        <w:rPr>
          <w:rFonts w:ascii="Times New Roman" w:hAnsi="Times New Roman" w:cs="Times New Roman"/>
          <w:sz w:val="20"/>
          <w:szCs w:val="20"/>
        </w:rPr>
        <w:t>4</w:t>
      </w:r>
      <w:r w:rsidRPr="00CA7572">
        <w:rPr>
          <w:rFonts w:ascii="Times New Roman" w:hAnsi="Times New Roman" w:cs="Times New Roman"/>
          <w:sz w:val="20"/>
          <w:szCs w:val="20"/>
        </w:rPr>
        <w:t xml:space="preserve"> r. łącznie </w:t>
      </w:r>
      <w:r w:rsidR="005954C8" w:rsidRPr="00CA7572">
        <w:rPr>
          <w:rFonts w:ascii="Times New Roman" w:hAnsi="Times New Roman" w:cs="Times New Roman"/>
          <w:sz w:val="20"/>
          <w:szCs w:val="20"/>
        </w:rPr>
        <w:t xml:space="preserve">odnotowano </w:t>
      </w:r>
      <w:r w:rsidR="000314AF" w:rsidRPr="00CA7572">
        <w:rPr>
          <w:rFonts w:ascii="Times New Roman" w:hAnsi="Times New Roman" w:cs="Times New Roman"/>
          <w:b/>
          <w:bCs/>
          <w:sz w:val="20"/>
          <w:szCs w:val="20"/>
        </w:rPr>
        <w:t xml:space="preserve">37 </w:t>
      </w:r>
      <w:r w:rsidR="00FD0D9D" w:rsidRPr="00CA7572">
        <w:rPr>
          <w:rFonts w:ascii="Times New Roman" w:hAnsi="Times New Roman" w:cs="Times New Roman"/>
          <w:b/>
          <w:bCs/>
          <w:sz w:val="20"/>
          <w:szCs w:val="20"/>
        </w:rPr>
        <w:t>802</w:t>
      </w:r>
      <w:r w:rsidR="00482981" w:rsidRPr="00CA7572">
        <w:rPr>
          <w:rFonts w:ascii="Times New Roman" w:hAnsi="Times New Roman" w:cs="Times New Roman"/>
          <w:sz w:val="20"/>
          <w:szCs w:val="20"/>
        </w:rPr>
        <w:t xml:space="preserve"> </w:t>
      </w:r>
      <w:r w:rsidRPr="00CA7572">
        <w:rPr>
          <w:rFonts w:ascii="Times New Roman" w:hAnsi="Times New Roman" w:cs="Times New Roman"/>
          <w:sz w:val="20"/>
          <w:szCs w:val="20"/>
        </w:rPr>
        <w:t xml:space="preserve">przypadków zakażeń RSV z zapadalnością </w:t>
      </w:r>
      <w:r w:rsidR="00FD0D9D" w:rsidRPr="00CA7572">
        <w:rPr>
          <w:rFonts w:ascii="Times New Roman" w:hAnsi="Times New Roman" w:cs="Times New Roman"/>
          <w:sz w:val="20"/>
          <w:szCs w:val="20"/>
        </w:rPr>
        <w:t>100,28</w:t>
      </w:r>
      <w:r w:rsidR="006E7B3F" w:rsidRPr="00CA7572">
        <w:rPr>
          <w:rFonts w:ascii="Times New Roman" w:hAnsi="Times New Roman" w:cs="Times New Roman"/>
          <w:sz w:val="20"/>
          <w:szCs w:val="20"/>
        </w:rPr>
        <w:t xml:space="preserve"> </w:t>
      </w:r>
      <w:r w:rsidRPr="00CA7572">
        <w:rPr>
          <w:rFonts w:ascii="Times New Roman" w:hAnsi="Times New Roman" w:cs="Times New Roman"/>
          <w:sz w:val="20"/>
          <w:szCs w:val="20"/>
        </w:rPr>
        <w:t>na 100 tys.</w:t>
      </w:r>
      <w:r w:rsidR="005A47CC" w:rsidRPr="00CA7572">
        <w:rPr>
          <w:rFonts w:ascii="Times New Roman" w:hAnsi="Times New Roman" w:cs="Times New Roman"/>
          <w:sz w:val="20"/>
          <w:szCs w:val="20"/>
        </w:rPr>
        <w:t xml:space="preserve"> ludności.</w:t>
      </w:r>
      <w:r w:rsidRPr="00CA7572">
        <w:rPr>
          <w:rFonts w:ascii="Times New Roman" w:hAnsi="Times New Roman" w:cs="Times New Roman"/>
          <w:sz w:val="20"/>
          <w:szCs w:val="20"/>
        </w:rPr>
        <w:t xml:space="preserve"> </w:t>
      </w:r>
      <w:r w:rsidR="00721727" w:rsidRPr="00CA7572">
        <w:rPr>
          <w:rFonts w:ascii="Times New Roman" w:hAnsi="Times New Roman" w:cs="Times New Roman"/>
          <w:sz w:val="20"/>
          <w:szCs w:val="20"/>
        </w:rPr>
        <w:t xml:space="preserve">Dla porównania w tym samym okresie </w:t>
      </w:r>
      <w:r w:rsidR="005954C8" w:rsidRPr="00CA7572">
        <w:rPr>
          <w:rFonts w:ascii="Times New Roman" w:hAnsi="Times New Roman" w:cs="Times New Roman"/>
          <w:sz w:val="20"/>
          <w:szCs w:val="20"/>
        </w:rPr>
        <w:t xml:space="preserve">odnotowano </w:t>
      </w:r>
      <w:r w:rsidR="00D94493" w:rsidRPr="00CA7572">
        <w:rPr>
          <w:rFonts w:ascii="Times New Roman" w:hAnsi="Times New Roman" w:cs="Times New Roman"/>
          <w:sz w:val="20"/>
          <w:szCs w:val="20"/>
        </w:rPr>
        <w:t>4 </w:t>
      </w:r>
      <w:r w:rsidR="007E2624" w:rsidRPr="00CA7572">
        <w:rPr>
          <w:rFonts w:ascii="Times New Roman" w:hAnsi="Times New Roman" w:cs="Times New Roman"/>
          <w:sz w:val="20"/>
          <w:szCs w:val="20"/>
        </w:rPr>
        <w:t>614</w:t>
      </w:r>
      <w:r w:rsidR="00D94493" w:rsidRPr="00CA7572">
        <w:rPr>
          <w:rFonts w:ascii="Times New Roman" w:hAnsi="Times New Roman" w:cs="Times New Roman"/>
          <w:sz w:val="20"/>
          <w:szCs w:val="20"/>
        </w:rPr>
        <w:t xml:space="preserve"> </w:t>
      </w:r>
      <w:r w:rsidR="000428B3" w:rsidRPr="00CA7572">
        <w:rPr>
          <w:rFonts w:ascii="Times New Roman" w:hAnsi="Times New Roman" w:cs="Times New Roman"/>
          <w:sz w:val="20"/>
          <w:szCs w:val="20"/>
        </w:rPr>
        <w:t xml:space="preserve">potwierdzonych </w:t>
      </w:r>
      <w:r w:rsidR="00555CC1" w:rsidRPr="00CA7572">
        <w:rPr>
          <w:rFonts w:ascii="Times New Roman" w:hAnsi="Times New Roman" w:cs="Times New Roman"/>
          <w:sz w:val="20"/>
          <w:szCs w:val="20"/>
        </w:rPr>
        <w:t xml:space="preserve">przypadków grypy (zapadalność </w:t>
      </w:r>
      <w:r w:rsidR="007E2624" w:rsidRPr="00CA7572">
        <w:rPr>
          <w:rFonts w:ascii="Times New Roman" w:hAnsi="Times New Roman" w:cs="Times New Roman"/>
          <w:sz w:val="20"/>
          <w:szCs w:val="20"/>
        </w:rPr>
        <w:t>12,24</w:t>
      </w:r>
      <w:r w:rsidR="00D94493" w:rsidRPr="00CA7572">
        <w:rPr>
          <w:rFonts w:ascii="Times New Roman" w:hAnsi="Times New Roman" w:cs="Times New Roman"/>
          <w:sz w:val="20"/>
          <w:szCs w:val="20"/>
        </w:rPr>
        <w:t xml:space="preserve"> </w:t>
      </w:r>
      <w:r w:rsidR="005A47CC" w:rsidRPr="00CA7572">
        <w:rPr>
          <w:rFonts w:ascii="Times New Roman" w:hAnsi="Times New Roman" w:cs="Times New Roman"/>
          <w:sz w:val="20"/>
          <w:szCs w:val="20"/>
        </w:rPr>
        <w:t>na 100 tys.</w:t>
      </w:r>
      <w:proofErr w:type="gramStart"/>
      <w:r w:rsidR="00555CC1" w:rsidRPr="00CA7572">
        <w:rPr>
          <w:rFonts w:ascii="Times New Roman" w:hAnsi="Times New Roman" w:cs="Times New Roman"/>
          <w:sz w:val="20"/>
          <w:szCs w:val="20"/>
        </w:rPr>
        <w:t>)</w:t>
      </w:r>
      <w:r w:rsidRPr="00CA7572">
        <w:rPr>
          <w:rFonts w:ascii="Times New Roman" w:hAnsi="Times New Roman" w:cs="Times New Roman"/>
          <w:sz w:val="20"/>
          <w:szCs w:val="20"/>
        </w:rPr>
        <w:t>.</w:t>
      </w:r>
      <w:r w:rsidR="004264A2" w:rsidRPr="00CA7572">
        <w:rPr>
          <w:rFonts w:ascii="Times New Roman" w:hAnsi="Times New Roman" w:cs="Times New Roman"/>
          <w:sz w:val="20"/>
          <w:szCs w:val="20"/>
        </w:rPr>
        <w:t>[</w:t>
      </w:r>
      <w:proofErr w:type="gramEnd"/>
      <w:r w:rsidR="007B5F76" w:rsidRPr="00CA7572">
        <w:rPr>
          <w:rFonts w:ascii="Times New Roman" w:hAnsi="Times New Roman" w:cs="Times New Roman"/>
          <w:sz w:val="20"/>
          <w:szCs w:val="20"/>
        </w:rPr>
        <w:fldChar w:fldCharType="begin"/>
      </w:r>
      <w:r w:rsidR="007B5F76" w:rsidRPr="00CA7572">
        <w:rPr>
          <w:rFonts w:ascii="Times New Roman" w:hAnsi="Times New Roman" w:cs="Times New Roman"/>
          <w:sz w:val="20"/>
          <w:szCs w:val="20"/>
        </w:rPr>
        <w:instrText xml:space="preserve"> REF _Ref148379672 \r \h </w:instrText>
      </w:r>
      <w:r w:rsidR="006C35FA" w:rsidRPr="00CA7572">
        <w:rPr>
          <w:rFonts w:ascii="Times New Roman" w:hAnsi="Times New Roman" w:cs="Times New Roman"/>
          <w:sz w:val="20"/>
          <w:szCs w:val="20"/>
        </w:rPr>
        <w:instrText xml:space="preserve"> \* MERGEFORMAT </w:instrText>
      </w:r>
      <w:r w:rsidR="007B5F76" w:rsidRPr="00CA7572">
        <w:rPr>
          <w:rFonts w:ascii="Times New Roman" w:hAnsi="Times New Roman" w:cs="Times New Roman"/>
          <w:sz w:val="20"/>
          <w:szCs w:val="20"/>
        </w:rPr>
      </w:r>
      <w:r w:rsidR="007B5F76" w:rsidRPr="00CA7572">
        <w:rPr>
          <w:rFonts w:ascii="Times New Roman" w:hAnsi="Times New Roman" w:cs="Times New Roman"/>
          <w:sz w:val="20"/>
          <w:szCs w:val="20"/>
        </w:rPr>
        <w:fldChar w:fldCharType="separate"/>
      </w:r>
      <w:r w:rsidR="00CF6975" w:rsidRPr="00CA7572">
        <w:rPr>
          <w:rFonts w:ascii="Times New Roman" w:hAnsi="Times New Roman" w:cs="Times New Roman"/>
          <w:sz w:val="20"/>
          <w:szCs w:val="20"/>
        </w:rPr>
        <w:t>4</w:t>
      </w:r>
      <w:r w:rsidR="007B5F76" w:rsidRPr="00CA7572">
        <w:rPr>
          <w:rFonts w:ascii="Times New Roman" w:hAnsi="Times New Roman" w:cs="Times New Roman"/>
          <w:sz w:val="20"/>
          <w:szCs w:val="20"/>
        </w:rPr>
        <w:fldChar w:fldCharType="end"/>
      </w:r>
      <w:r w:rsidR="004264A2" w:rsidRPr="00CA7572">
        <w:rPr>
          <w:rFonts w:ascii="Times New Roman" w:hAnsi="Times New Roman" w:cs="Times New Roman"/>
          <w:sz w:val="20"/>
          <w:szCs w:val="20"/>
        </w:rPr>
        <w:t>]</w:t>
      </w:r>
      <w:r w:rsidR="00D2064A" w:rsidRPr="00CA7572">
        <w:rPr>
          <w:rFonts w:ascii="Times New Roman" w:hAnsi="Times New Roman" w:cs="Times New Roman"/>
          <w:sz w:val="20"/>
          <w:szCs w:val="20"/>
        </w:rPr>
        <w:t xml:space="preserve"> </w:t>
      </w:r>
      <w:r w:rsidR="005D65CB" w:rsidRPr="00CA7572">
        <w:rPr>
          <w:rFonts w:ascii="Times New Roman" w:hAnsi="Times New Roman" w:cs="Times New Roman"/>
          <w:sz w:val="20"/>
          <w:szCs w:val="20"/>
        </w:rPr>
        <w:t xml:space="preserve">Niestety, nie są wyodrębnione zachorowania </w:t>
      </w:r>
      <w:r w:rsidR="00A70136" w:rsidRPr="00CA7572">
        <w:rPr>
          <w:rFonts w:ascii="Times New Roman" w:hAnsi="Times New Roman" w:cs="Times New Roman"/>
          <w:sz w:val="20"/>
          <w:szCs w:val="20"/>
        </w:rPr>
        <w:t>z wyszczególnieniem osób starszych 60+</w:t>
      </w:r>
      <w:r w:rsidR="005D65CB" w:rsidRPr="00CA7572">
        <w:rPr>
          <w:rFonts w:ascii="Times New Roman" w:hAnsi="Times New Roman" w:cs="Times New Roman"/>
          <w:sz w:val="20"/>
          <w:szCs w:val="20"/>
        </w:rPr>
        <w:t xml:space="preserve">. </w:t>
      </w:r>
      <w:r w:rsidR="004E0DD4" w:rsidRPr="00CA7572">
        <w:rPr>
          <w:rFonts w:ascii="Times New Roman" w:hAnsi="Times New Roman" w:cs="Times New Roman"/>
          <w:sz w:val="20"/>
          <w:szCs w:val="20"/>
        </w:rPr>
        <w:t xml:space="preserve">Szacuje się, że współczynnik hospitalizacji z powodu infekcji RSV dla pacjentów ≥ 85. roku życia wynosi w Polsce 3,38/1000 osób oraz 2,21/1000 osób dla pacjentów między 75. a 84. rokiem życia. Hospitalizacje osób po 65. roku życia stanowiły 90% wszystkich hospitalizacji </w:t>
      </w:r>
      <w:r w:rsidR="005954C8" w:rsidRPr="00CA7572">
        <w:rPr>
          <w:rFonts w:ascii="Times New Roman" w:hAnsi="Times New Roman" w:cs="Times New Roman"/>
          <w:sz w:val="20"/>
          <w:szCs w:val="20"/>
        </w:rPr>
        <w:t>z powodu</w:t>
      </w:r>
      <w:r w:rsidR="004E0DD4" w:rsidRPr="00CA7572">
        <w:rPr>
          <w:rFonts w:ascii="Times New Roman" w:hAnsi="Times New Roman" w:cs="Times New Roman"/>
          <w:sz w:val="20"/>
          <w:szCs w:val="20"/>
        </w:rPr>
        <w:t xml:space="preserve"> infekcji RSV w populacji </w:t>
      </w:r>
      <w:proofErr w:type="gramStart"/>
      <w:r w:rsidR="004E0DD4" w:rsidRPr="00CA7572">
        <w:rPr>
          <w:rFonts w:ascii="Times New Roman" w:hAnsi="Times New Roman" w:cs="Times New Roman"/>
          <w:sz w:val="20"/>
          <w:szCs w:val="20"/>
        </w:rPr>
        <w:t>dorosłej.</w:t>
      </w:r>
      <w:r w:rsidR="00C65377" w:rsidRPr="00CA7572">
        <w:rPr>
          <w:rFonts w:ascii="Times New Roman" w:hAnsi="Times New Roman" w:cs="Times New Roman"/>
          <w:sz w:val="20"/>
          <w:szCs w:val="20"/>
        </w:rPr>
        <w:t>[</w:t>
      </w:r>
      <w:proofErr w:type="gramEnd"/>
      <w:r w:rsidR="00C65377" w:rsidRPr="00CA7572">
        <w:rPr>
          <w:rFonts w:ascii="Times New Roman" w:hAnsi="Times New Roman" w:cs="Times New Roman"/>
          <w:sz w:val="20"/>
          <w:szCs w:val="20"/>
        </w:rPr>
        <w:fldChar w:fldCharType="begin"/>
      </w:r>
      <w:r w:rsidR="00C65377" w:rsidRPr="00CA7572">
        <w:rPr>
          <w:rFonts w:ascii="Times New Roman" w:hAnsi="Times New Roman" w:cs="Times New Roman"/>
          <w:sz w:val="20"/>
          <w:szCs w:val="20"/>
        </w:rPr>
        <w:instrText xml:space="preserve"> REF _Ref157531782 \w \h </w:instrText>
      </w:r>
      <w:r w:rsidR="00345EEF" w:rsidRPr="00CA7572">
        <w:rPr>
          <w:rFonts w:ascii="Times New Roman" w:hAnsi="Times New Roman" w:cs="Times New Roman"/>
          <w:sz w:val="20"/>
          <w:szCs w:val="20"/>
        </w:rPr>
        <w:instrText xml:space="preserve"> \* MERGEFORMAT </w:instrText>
      </w:r>
      <w:r w:rsidR="00C65377" w:rsidRPr="00CA7572">
        <w:rPr>
          <w:rFonts w:ascii="Times New Roman" w:hAnsi="Times New Roman" w:cs="Times New Roman"/>
          <w:sz w:val="20"/>
          <w:szCs w:val="20"/>
        </w:rPr>
      </w:r>
      <w:r w:rsidR="00C65377" w:rsidRPr="00CA7572">
        <w:rPr>
          <w:rFonts w:ascii="Times New Roman" w:hAnsi="Times New Roman" w:cs="Times New Roman"/>
          <w:sz w:val="20"/>
          <w:szCs w:val="20"/>
        </w:rPr>
        <w:fldChar w:fldCharType="separate"/>
      </w:r>
      <w:r w:rsidR="00C65377" w:rsidRPr="00CA7572">
        <w:rPr>
          <w:rFonts w:ascii="Times New Roman" w:hAnsi="Times New Roman" w:cs="Times New Roman"/>
          <w:sz w:val="20"/>
          <w:szCs w:val="20"/>
        </w:rPr>
        <w:t>1</w:t>
      </w:r>
      <w:r w:rsidR="00C65377" w:rsidRPr="00CA7572">
        <w:rPr>
          <w:rFonts w:ascii="Times New Roman" w:hAnsi="Times New Roman" w:cs="Times New Roman"/>
          <w:sz w:val="20"/>
          <w:szCs w:val="20"/>
        </w:rPr>
        <w:fldChar w:fldCharType="end"/>
      </w:r>
      <w:r w:rsidR="00C65377" w:rsidRPr="00CA7572">
        <w:rPr>
          <w:rFonts w:ascii="Times New Roman" w:hAnsi="Times New Roman" w:cs="Times New Roman"/>
          <w:sz w:val="20"/>
          <w:szCs w:val="20"/>
        </w:rPr>
        <w:t>]</w:t>
      </w:r>
    </w:p>
    <w:p w14:paraId="703A5A4A" w14:textId="14D1FFC2" w:rsidR="00D34599" w:rsidRPr="00CA7572" w:rsidRDefault="00D34599" w:rsidP="00F37E85">
      <w:pPr>
        <w:jc w:val="both"/>
        <w:rPr>
          <w:rFonts w:ascii="Times New Roman" w:hAnsi="Times New Roman" w:cs="Times New Roman"/>
          <w:sz w:val="20"/>
          <w:szCs w:val="20"/>
        </w:rPr>
      </w:pPr>
      <w:r w:rsidRPr="00CA7572">
        <w:rPr>
          <w:rFonts w:ascii="Times New Roman" w:hAnsi="Times New Roman" w:cs="Times New Roman"/>
          <w:sz w:val="20"/>
          <w:szCs w:val="20"/>
        </w:rPr>
        <w:t>W Europie, każdego roku RSV jest przyczyną ponad 270 000 hospitalizacji i około 20 000 zgonów u hospitalizowanych osób w wieku 60 lat i starszych. Szacuje się, że każdego roku w tej populacji odnotowuje się około 3 mln przypadków ostrego zakażenia dróg oddechowych wywoływanego przez RSV, a wpływ na systemy opieki zdrowotnej będzie się zwiększać wraz ze starzeniem się społeczeństwa.</w:t>
      </w:r>
      <w:r w:rsidR="001619F3" w:rsidRPr="00CA7572">
        <w:rPr>
          <w:rFonts w:ascii="Times New Roman" w:hAnsi="Times New Roman" w:cs="Times New Roman"/>
          <w:sz w:val="20"/>
          <w:szCs w:val="20"/>
        </w:rPr>
        <w:t xml:space="preserve"> [</w:t>
      </w:r>
      <w:r w:rsidR="001619F3" w:rsidRPr="00CA7572">
        <w:rPr>
          <w:rFonts w:ascii="Times New Roman" w:hAnsi="Times New Roman" w:cs="Times New Roman"/>
          <w:sz w:val="20"/>
          <w:szCs w:val="20"/>
        </w:rPr>
        <w:fldChar w:fldCharType="begin"/>
      </w:r>
      <w:r w:rsidR="001619F3" w:rsidRPr="00CA7572">
        <w:rPr>
          <w:rFonts w:ascii="Times New Roman" w:hAnsi="Times New Roman" w:cs="Times New Roman"/>
          <w:sz w:val="20"/>
          <w:szCs w:val="20"/>
        </w:rPr>
        <w:instrText xml:space="preserve"> REF _Ref148380400 \r \h </w:instrText>
      </w:r>
      <w:r w:rsidR="00C613B5" w:rsidRPr="00CA7572">
        <w:rPr>
          <w:rFonts w:ascii="Times New Roman" w:hAnsi="Times New Roman" w:cs="Times New Roman"/>
          <w:sz w:val="20"/>
          <w:szCs w:val="20"/>
        </w:rPr>
        <w:instrText xml:space="preserve"> \* MERGEFORMAT </w:instrText>
      </w:r>
      <w:r w:rsidR="001619F3" w:rsidRPr="00CA7572">
        <w:rPr>
          <w:rFonts w:ascii="Times New Roman" w:hAnsi="Times New Roman" w:cs="Times New Roman"/>
          <w:sz w:val="20"/>
          <w:szCs w:val="20"/>
        </w:rPr>
      </w:r>
      <w:r w:rsidR="001619F3" w:rsidRPr="00CA7572">
        <w:rPr>
          <w:rFonts w:ascii="Times New Roman" w:hAnsi="Times New Roman" w:cs="Times New Roman"/>
          <w:sz w:val="20"/>
          <w:szCs w:val="20"/>
        </w:rPr>
        <w:fldChar w:fldCharType="separate"/>
      </w:r>
      <w:r w:rsidR="00C50FA7" w:rsidRPr="00CA7572">
        <w:rPr>
          <w:rFonts w:ascii="Times New Roman" w:hAnsi="Times New Roman" w:cs="Times New Roman"/>
          <w:sz w:val="20"/>
          <w:szCs w:val="20"/>
        </w:rPr>
        <w:t>5</w:t>
      </w:r>
      <w:r w:rsidR="001619F3" w:rsidRPr="00CA7572">
        <w:rPr>
          <w:rFonts w:ascii="Times New Roman" w:hAnsi="Times New Roman" w:cs="Times New Roman"/>
          <w:sz w:val="20"/>
          <w:szCs w:val="20"/>
        </w:rPr>
        <w:fldChar w:fldCharType="end"/>
      </w:r>
      <w:r w:rsidR="001619F3" w:rsidRPr="00CA7572">
        <w:rPr>
          <w:rFonts w:ascii="Times New Roman" w:hAnsi="Times New Roman" w:cs="Times New Roman"/>
          <w:sz w:val="20"/>
          <w:szCs w:val="20"/>
        </w:rPr>
        <w:t>]</w:t>
      </w:r>
    </w:p>
    <w:p w14:paraId="476F19A2" w14:textId="3200044C" w:rsidR="00F37E85" w:rsidRPr="00CA7572" w:rsidRDefault="00F37E85" w:rsidP="002973E2">
      <w:pPr>
        <w:pStyle w:val="Nagwek1"/>
        <w:numPr>
          <w:ilvl w:val="1"/>
          <w:numId w:val="1"/>
        </w:numPr>
        <w:spacing w:before="120" w:after="120"/>
        <w:rPr>
          <w:rFonts w:ascii="Times New Roman" w:hAnsi="Times New Roman" w:cs="Times New Roman"/>
        </w:rPr>
      </w:pPr>
      <w:r w:rsidRPr="00CA7572">
        <w:rPr>
          <w:rFonts w:ascii="Times New Roman" w:hAnsi="Times New Roman" w:cs="Times New Roman"/>
        </w:rPr>
        <w:t xml:space="preserve"> </w:t>
      </w:r>
      <w:bookmarkStart w:id="4" w:name="_Toc168407541"/>
      <w:r w:rsidRPr="00CA7572">
        <w:rPr>
          <w:rFonts w:ascii="Times New Roman" w:hAnsi="Times New Roman" w:cs="Times New Roman"/>
        </w:rPr>
        <w:t>Opis obecnego postępowania</w:t>
      </w:r>
      <w:bookmarkEnd w:id="4"/>
    </w:p>
    <w:sdt>
      <w:sdtPr>
        <w:rPr>
          <w:rFonts w:ascii="Times New Roman" w:hAnsi="Times New Roman" w:cs="Times New Roman"/>
          <w:i/>
          <w:iCs/>
          <w:color w:val="44546A" w:themeColor="text2"/>
          <w:sz w:val="18"/>
          <w:szCs w:val="18"/>
        </w:rPr>
        <w:alias w:val="opis obecnego postępowania"/>
        <w:tag w:val="opis obecnego postępowania"/>
        <w:id w:val="2058433776"/>
        <w:placeholder>
          <w:docPart w:val="89318F183CB64441A1A1EFC699EADD77"/>
        </w:placeholder>
      </w:sdtPr>
      <w:sdtContent>
        <w:p w14:paraId="01371702" w14:textId="55ECBBF1" w:rsidR="008F66D6" w:rsidRPr="00CA7572" w:rsidRDefault="00256BBE" w:rsidP="002973E2">
          <w:pPr>
            <w:spacing w:before="120" w:after="120"/>
            <w:jc w:val="both"/>
            <w:rPr>
              <w:rFonts w:ascii="Times New Roman" w:hAnsi="Times New Roman" w:cs="Times New Roman"/>
              <w:sz w:val="20"/>
              <w:szCs w:val="20"/>
            </w:rPr>
          </w:pPr>
          <w:r w:rsidRPr="00CA7572">
            <w:rPr>
              <w:rFonts w:ascii="Times New Roman" w:hAnsi="Times New Roman" w:cs="Times New Roman"/>
              <w:sz w:val="20"/>
              <w:szCs w:val="20"/>
            </w:rPr>
            <w:t xml:space="preserve">Jedyną dostępną metodą ochrony czynnej przed zakażeniem RSV </w:t>
          </w:r>
          <w:r w:rsidR="00AC4711" w:rsidRPr="00CA7572">
            <w:rPr>
              <w:rFonts w:ascii="Times New Roman" w:hAnsi="Times New Roman" w:cs="Times New Roman"/>
              <w:sz w:val="20"/>
              <w:szCs w:val="20"/>
            </w:rPr>
            <w:t>u dorosłych</w:t>
          </w:r>
          <w:r w:rsidRPr="00CA7572">
            <w:rPr>
              <w:rFonts w:ascii="Times New Roman" w:hAnsi="Times New Roman" w:cs="Times New Roman"/>
              <w:sz w:val="20"/>
              <w:szCs w:val="20"/>
            </w:rPr>
            <w:t xml:space="preserve"> jest szczepienie. </w:t>
          </w:r>
          <w:r w:rsidR="0051267F" w:rsidRPr="00CA7572">
            <w:rPr>
              <w:rFonts w:ascii="Times New Roman" w:hAnsi="Times New Roman" w:cs="Times New Roman"/>
              <w:sz w:val="20"/>
              <w:szCs w:val="20"/>
            </w:rPr>
            <w:t xml:space="preserve">W czerwcu 2023 roku Komisja Europejska (KE), po pozytywnej opinii Europejskiej Agencji Leków, zarejestrowała pierwszą na świecie szczepionkę przeznaczoną do profilaktyki zakażeń RSV u starszych dorosłych. </w:t>
          </w:r>
          <w:r w:rsidR="0006065B" w:rsidRPr="00CA7572">
            <w:rPr>
              <w:rFonts w:ascii="Times New Roman" w:hAnsi="Times New Roman" w:cs="Times New Roman"/>
              <w:sz w:val="20"/>
              <w:szCs w:val="20"/>
            </w:rPr>
            <w:t>W Polsce dostępne są dwie szczepionki przeciwko RSV przeznaczoną do stosowania u osób starszych</w:t>
          </w:r>
          <w:r w:rsidR="00147722" w:rsidRPr="00CA7572">
            <w:rPr>
              <w:rFonts w:ascii="Times New Roman" w:hAnsi="Times New Roman" w:cs="Times New Roman"/>
              <w:sz w:val="20"/>
              <w:szCs w:val="20"/>
            </w:rPr>
            <w:t>.</w:t>
          </w:r>
          <w:r w:rsidR="0006065B" w:rsidRPr="00CA7572">
            <w:rPr>
              <w:rFonts w:ascii="Times New Roman" w:hAnsi="Times New Roman" w:cs="Times New Roman"/>
              <w:sz w:val="20"/>
              <w:szCs w:val="20"/>
            </w:rPr>
            <w:t xml:space="preserve"> </w:t>
          </w:r>
        </w:p>
        <w:p w14:paraId="41956529" w14:textId="7952B444" w:rsidR="00F37E85" w:rsidRPr="00CA7572" w:rsidRDefault="004F4B17" w:rsidP="002973E2">
          <w:pPr>
            <w:spacing w:before="120" w:after="120"/>
            <w:jc w:val="both"/>
            <w:rPr>
              <w:rFonts w:ascii="Times New Roman" w:hAnsi="Times New Roman" w:cs="Times New Roman"/>
              <w:sz w:val="20"/>
              <w:szCs w:val="20"/>
            </w:rPr>
          </w:pPr>
          <w:r w:rsidRPr="00CA7572">
            <w:rPr>
              <w:rFonts w:ascii="Times New Roman" w:hAnsi="Times New Roman" w:cs="Times New Roman"/>
              <w:sz w:val="20"/>
              <w:szCs w:val="20"/>
            </w:rPr>
            <w:t>30</w:t>
          </w:r>
          <w:r w:rsidR="002A155A" w:rsidRPr="00CA7572">
            <w:rPr>
              <w:rFonts w:ascii="Times New Roman" w:hAnsi="Times New Roman" w:cs="Times New Roman"/>
              <w:sz w:val="20"/>
              <w:szCs w:val="20"/>
            </w:rPr>
            <w:t xml:space="preserve"> października </w:t>
          </w:r>
          <w:proofErr w:type="gramStart"/>
          <w:r w:rsidR="002A155A" w:rsidRPr="00CA7572">
            <w:rPr>
              <w:rFonts w:ascii="Times New Roman" w:hAnsi="Times New Roman" w:cs="Times New Roman"/>
              <w:sz w:val="20"/>
              <w:szCs w:val="20"/>
            </w:rPr>
            <w:t>2023r.</w:t>
          </w:r>
          <w:proofErr w:type="gramEnd"/>
          <w:r w:rsidR="002A155A" w:rsidRPr="00CA7572">
            <w:rPr>
              <w:rFonts w:ascii="Times New Roman" w:hAnsi="Times New Roman" w:cs="Times New Roman"/>
              <w:sz w:val="20"/>
              <w:szCs w:val="20"/>
            </w:rPr>
            <w:t xml:space="preserve"> wydano komunikat Głównego Inspektora Sanitarnego z dnia 2</w:t>
          </w:r>
          <w:r w:rsidRPr="00CA7572">
            <w:rPr>
              <w:rFonts w:ascii="Times New Roman" w:hAnsi="Times New Roman" w:cs="Times New Roman"/>
              <w:sz w:val="20"/>
              <w:szCs w:val="20"/>
            </w:rPr>
            <w:t>7</w:t>
          </w:r>
          <w:r w:rsidR="002A155A" w:rsidRPr="00CA7572">
            <w:rPr>
              <w:rFonts w:ascii="Times New Roman" w:hAnsi="Times New Roman" w:cs="Times New Roman"/>
              <w:sz w:val="20"/>
              <w:szCs w:val="20"/>
            </w:rPr>
            <w:t xml:space="preserve"> </w:t>
          </w:r>
          <w:r w:rsidRPr="00CA7572">
            <w:rPr>
              <w:rFonts w:ascii="Times New Roman" w:hAnsi="Times New Roman" w:cs="Times New Roman"/>
              <w:sz w:val="20"/>
              <w:szCs w:val="20"/>
            </w:rPr>
            <w:t>październik</w:t>
          </w:r>
          <w:r w:rsidR="002A155A" w:rsidRPr="00CA7572">
            <w:rPr>
              <w:rFonts w:ascii="Times New Roman" w:hAnsi="Times New Roman" w:cs="Times New Roman"/>
              <w:sz w:val="20"/>
              <w:szCs w:val="20"/>
            </w:rPr>
            <w:t>a 2023 r. w sprawie Programu Szczepień Ochronnych na rok 202</w:t>
          </w:r>
          <w:r w:rsidR="008E1A75" w:rsidRPr="00CA7572">
            <w:rPr>
              <w:rFonts w:ascii="Times New Roman" w:hAnsi="Times New Roman" w:cs="Times New Roman"/>
              <w:sz w:val="20"/>
              <w:szCs w:val="20"/>
            </w:rPr>
            <w:t>4</w:t>
          </w:r>
          <w:r w:rsidR="002A155A" w:rsidRPr="00CA7572">
            <w:rPr>
              <w:rFonts w:ascii="Times New Roman" w:hAnsi="Times New Roman" w:cs="Times New Roman"/>
              <w:sz w:val="20"/>
              <w:szCs w:val="20"/>
            </w:rPr>
            <w:t xml:space="preserve">, w którym </w:t>
          </w:r>
          <w:r w:rsidR="002A155A" w:rsidRPr="00CA7572">
            <w:rPr>
              <w:rFonts w:ascii="Times New Roman" w:hAnsi="Times New Roman" w:cs="Times New Roman"/>
              <w:b/>
              <w:bCs/>
              <w:sz w:val="20"/>
              <w:szCs w:val="20"/>
            </w:rPr>
            <w:t xml:space="preserve">szczepienie przeciwko wirusowi </w:t>
          </w:r>
          <w:proofErr w:type="spellStart"/>
          <w:r w:rsidR="002A155A" w:rsidRPr="00CA7572">
            <w:rPr>
              <w:rFonts w:ascii="Times New Roman" w:hAnsi="Times New Roman" w:cs="Times New Roman"/>
              <w:b/>
              <w:bCs/>
              <w:sz w:val="20"/>
              <w:szCs w:val="20"/>
            </w:rPr>
            <w:t>syncytialnemu</w:t>
          </w:r>
          <w:proofErr w:type="spellEnd"/>
          <w:r w:rsidR="002A155A" w:rsidRPr="00CA7572">
            <w:rPr>
              <w:rFonts w:ascii="Times New Roman" w:hAnsi="Times New Roman" w:cs="Times New Roman"/>
              <w:b/>
              <w:bCs/>
              <w:sz w:val="20"/>
              <w:szCs w:val="20"/>
            </w:rPr>
            <w:t xml:space="preserve"> układu oddechowego (RSV) jest szczepieniem zalecanym</w:t>
          </w:r>
          <w:r w:rsidR="002A155A" w:rsidRPr="00CA7572">
            <w:rPr>
              <w:rFonts w:ascii="Times New Roman" w:hAnsi="Times New Roman" w:cs="Times New Roman"/>
              <w:sz w:val="20"/>
              <w:szCs w:val="20"/>
            </w:rPr>
            <w:t xml:space="preserve"> osobom w 60. roku życia i starszym zgodnie z zaleceniem lekarza.</w:t>
          </w:r>
        </w:p>
        <w:p w14:paraId="35B289AA" w14:textId="7987C9D2" w:rsidR="00E3604E" w:rsidRPr="00CA7572" w:rsidRDefault="00A427D9" w:rsidP="002973E2">
          <w:pPr>
            <w:spacing w:before="120" w:after="120"/>
            <w:jc w:val="both"/>
            <w:rPr>
              <w:rFonts w:ascii="Times New Roman" w:hAnsi="Times New Roman" w:cs="Times New Roman"/>
              <w:sz w:val="20"/>
              <w:szCs w:val="20"/>
            </w:rPr>
          </w:pPr>
          <w:r w:rsidRPr="00CA7572">
            <w:rPr>
              <w:rFonts w:ascii="Times New Roman" w:hAnsi="Times New Roman" w:cs="Times New Roman"/>
              <w:sz w:val="20"/>
              <w:szCs w:val="20"/>
            </w:rPr>
            <w:t xml:space="preserve">W grudniu 2023 roku </w:t>
          </w:r>
          <w:r w:rsidRPr="00CA7572">
            <w:rPr>
              <w:rFonts w:ascii="Times New Roman" w:hAnsi="Times New Roman" w:cs="Times New Roman"/>
              <w:b/>
              <w:bCs/>
              <w:sz w:val="20"/>
              <w:szCs w:val="20"/>
            </w:rPr>
            <w:t>Polskie Towarzystwo Medycyny Rodzinnej we współpracy z Fundacją MY PACJENCI</w:t>
          </w:r>
          <w:r w:rsidRPr="00CA7572">
            <w:rPr>
              <w:rFonts w:ascii="Times New Roman" w:hAnsi="Times New Roman" w:cs="Times New Roman"/>
              <w:sz w:val="20"/>
              <w:szCs w:val="20"/>
            </w:rPr>
            <w:t xml:space="preserve"> opublikowało kalendarz szczepień dla dorosłych [</w:t>
          </w:r>
          <w:r w:rsidRPr="00CA7572">
            <w:rPr>
              <w:rFonts w:ascii="Times New Roman" w:hAnsi="Times New Roman" w:cs="Times New Roman"/>
              <w:sz w:val="20"/>
              <w:szCs w:val="20"/>
            </w:rPr>
            <w:fldChar w:fldCharType="begin"/>
          </w:r>
          <w:r w:rsidRPr="00CA7572">
            <w:rPr>
              <w:rFonts w:ascii="Times New Roman" w:hAnsi="Times New Roman" w:cs="Times New Roman"/>
              <w:sz w:val="20"/>
              <w:szCs w:val="20"/>
            </w:rPr>
            <w:instrText xml:space="preserve"> REF _Ref157604795 \r \h </w:instrText>
          </w:r>
          <w:r w:rsidR="00345EEF" w:rsidRPr="00CA7572">
            <w:rPr>
              <w:rFonts w:ascii="Times New Roman" w:hAnsi="Times New Roman" w:cs="Times New Roman"/>
              <w:sz w:val="20"/>
              <w:szCs w:val="20"/>
            </w:rPr>
            <w:instrText xml:space="preserve"> \* MERGEFORMAT </w:instrText>
          </w:r>
          <w:r w:rsidRPr="00CA7572">
            <w:rPr>
              <w:rFonts w:ascii="Times New Roman" w:hAnsi="Times New Roman" w:cs="Times New Roman"/>
              <w:sz w:val="20"/>
              <w:szCs w:val="20"/>
            </w:rPr>
          </w:r>
          <w:r w:rsidRPr="00CA7572">
            <w:rPr>
              <w:rFonts w:ascii="Times New Roman" w:hAnsi="Times New Roman" w:cs="Times New Roman"/>
              <w:sz w:val="20"/>
              <w:szCs w:val="20"/>
            </w:rPr>
            <w:fldChar w:fldCharType="separate"/>
          </w:r>
          <w:r w:rsidR="00CF6975" w:rsidRPr="00CA7572">
            <w:rPr>
              <w:rFonts w:ascii="Times New Roman" w:hAnsi="Times New Roman" w:cs="Times New Roman"/>
              <w:sz w:val="20"/>
              <w:szCs w:val="20"/>
            </w:rPr>
            <w:t>7</w:t>
          </w:r>
          <w:r w:rsidRPr="00CA7572">
            <w:rPr>
              <w:rFonts w:ascii="Times New Roman" w:hAnsi="Times New Roman" w:cs="Times New Roman"/>
              <w:sz w:val="20"/>
              <w:szCs w:val="20"/>
            </w:rPr>
            <w:fldChar w:fldCharType="end"/>
          </w:r>
          <w:r w:rsidRPr="00CA7572">
            <w:rPr>
              <w:rFonts w:ascii="Times New Roman" w:hAnsi="Times New Roman" w:cs="Times New Roman"/>
              <w:sz w:val="20"/>
              <w:szCs w:val="20"/>
            </w:rPr>
            <w:t>], w którym szczepienie przeciwko RSV zalecane jest osobom w wieku co najmniej 60 lat oraz kobietom w 24–36. tygodniu ciąży.</w:t>
          </w:r>
        </w:p>
        <w:p w14:paraId="0C5992D5" w14:textId="5A8933F4" w:rsidR="00A86523" w:rsidRPr="00CA7572" w:rsidRDefault="00A86523" w:rsidP="002973E2">
          <w:pPr>
            <w:spacing w:before="120" w:after="120"/>
            <w:jc w:val="both"/>
            <w:rPr>
              <w:rFonts w:ascii="Times New Roman" w:hAnsi="Times New Roman" w:cs="Times New Roman"/>
              <w:sz w:val="20"/>
              <w:szCs w:val="20"/>
            </w:rPr>
          </w:pPr>
          <w:r w:rsidRPr="00CA7572">
            <w:rPr>
              <w:rFonts w:ascii="Times New Roman" w:hAnsi="Times New Roman" w:cs="Times New Roman"/>
              <w:sz w:val="20"/>
              <w:szCs w:val="20"/>
            </w:rPr>
            <w:lastRenderedPageBreak/>
            <w:t xml:space="preserve">Ponadto </w:t>
          </w:r>
          <w:r w:rsidRPr="00CA7572">
            <w:rPr>
              <w:rFonts w:ascii="Times New Roman" w:hAnsi="Times New Roman" w:cs="Times New Roman"/>
              <w:b/>
              <w:bCs/>
              <w:sz w:val="20"/>
              <w:szCs w:val="20"/>
            </w:rPr>
            <w:t xml:space="preserve">Polskie Towarzystwo </w:t>
          </w:r>
          <w:proofErr w:type="spellStart"/>
          <w:r w:rsidRPr="00CA7572">
            <w:rPr>
              <w:rFonts w:ascii="Times New Roman" w:hAnsi="Times New Roman" w:cs="Times New Roman"/>
              <w:b/>
              <w:bCs/>
              <w:sz w:val="20"/>
              <w:szCs w:val="20"/>
            </w:rPr>
            <w:t>Wakcynologii</w:t>
          </w:r>
          <w:proofErr w:type="spellEnd"/>
          <w:r w:rsidR="00731EF5" w:rsidRPr="00CA7572">
            <w:rPr>
              <w:rFonts w:ascii="Times New Roman" w:hAnsi="Times New Roman" w:cs="Times New Roman"/>
              <w:b/>
              <w:bCs/>
              <w:sz w:val="20"/>
              <w:szCs w:val="20"/>
            </w:rPr>
            <w:t xml:space="preserve"> </w:t>
          </w:r>
          <w:r w:rsidR="00731EF5" w:rsidRPr="00CA7572">
            <w:rPr>
              <w:rFonts w:ascii="Times New Roman" w:hAnsi="Times New Roman" w:cs="Times New Roman"/>
              <w:sz w:val="20"/>
              <w:szCs w:val="20"/>
            </w:rPr>
            <w:t>[</w:t>
          </w:r>
          <w:r w:rsidR="00731EF5" w:rsidRPr="00CA7572">
            <w:rPr>
              <w:rFonts w:ascii="Times New Roman" w:hAnsi="Times New Roman" w:cs="Times New Roman"/>
              <w:sz w:val="20"/>
              <w:szCs w:val="20"/>
            </w:rPr>
            <w:fldChar w:fldCharType="begin"/>
          </w:r>
          <w:r w:rsidR="00731EF5" w:rsidRPr="00CA7572">
            <w:rPr>
              <w:rFonts w:ascii="Times New Roman" w:hAnsi="Times New Roman" w:cs="Times New Roman"/>
              <w:sz w:val="20"/>
              <w:szCs w:val="20"/>
            </w:rPr>
            <w:instrText xml:space="preserve"> REF _Ref163201359 \w \h </w:instrText>
          </w:r>
          <w:r w:rsidR="00731EF5" w:rsidRPr="00CA7572">
            <w:rPr>
              <w:rFonts w:ascii="Times New Roman" w:hAnsi="Times New Roman" w:cs="Times New Roman"/>
              <w:sz w:val="20"/>
              <w:szCs w:val="20"/>
            </w:rPr>
          </w:r>
          <w:r w:rsidR="00CA7572">
            <w:rPr>
              <w:rFonts w:ascii="Times New Roman" w:hAnsi="Times New Roman" w:cs="Times New Roman"/>
              <w:sz w:val="20"/>
              <w:szCs w:val="20"/>
            </w:rPr>
            <w:instrText xml:space="preserve"> \* MERGEFORMAT </w:instrText>
          </w:r>
          <w:r w:rsidR="00731EF5" w:rsidRPr="00CA7572">
            <w:rPr>
              <w:rFonts w:ascii="Times New Roman" w:hAnsi="Times New Roman" w:cs="Times New Roman"/>
              <w:sz w:val="20"/>
              <w:szCs w:val="20"/>
            </w:rPr>
            <w:fldChar w:fldCharType="separate"/>
          </w:r>
          <w:r w:rsidR="00731EF5" w:rsidRPr="00CA7572">
            <w:rPr>
              <w:rFonts w:ascii="Times New Roman" w:hAnsi="Times New Roman" w:cs="Times New Roman"/>
              <w:sz w:val="20"/>
              <w:szCs w:val="20"/>
            </w:rPr>
            <w:t>8</w:t>
          </w:r>
          <w:r w:rsidR="00731EF5" w:rsidRPr="00CA7572">
            <w:rPr>
              <w:rFonts w:ascii="Times New Roman" w:hAnsi="Times New Roman" w:cs="Times New Roman"/>
              <w:sz w:val="20"/>
              <w:szCs w:val="20"/>
            </w:rPr>
            <w:fldChar w:fldCharType="end"/>
          </w:r>
          <w:r w:rsidR="00731EF5" w:rsidRPr="00CA7572">
            <w:rPr>
              <w:rFonts w:ascii="Times New Roman" w:hAnsi="Times New Roman" w:cs="Times New Roman"/>
              <w:sz w:val="20"/>
              <w:szCs w:val="20"/>
            </w:rPr>
            <w:t>]</w:t>
          </w:r>
          <w:r w:rsidRPr="00CA7572">
            <w:rPr>
              <w:rFonts w:ascii="Times New Roman" w:hAnsi="Times New Roman" w:cs="Times New Roman"/>
              <w:sz w:val="20"/>
              <w:szCs w:val="20"/>
            </w:rPr>
            <w:t xml:space="preserve"> </w:t>
          </w:r>
          <w:r w:rsidR="001E3A6C" w:rsidRPr="00CA7572">
            <w:rPr>
              <w:rFonts w:ascii="Times New Roman" w:hAnsi="Times New Roman" w:cs="Times New Roman"/>
              <w:sz w:val="20"/>
              <w:szCs w:val="20"/>
            </w:rPr>
            <w:t>a także</w:t>
          </w:r>
          <w:r w:rsidR="008F3FB9" w:rsidRPr="00CA7572">
            <w:rPr>
              <w:rFonts w:ascii="Times New Roman" w:hAnsi="Times New Roman" w:cs="Times New Roman"/>
              <w:sz w:val="20"/>
              <w:szCs w:val="20"/>
            </w:rPr>
            <w:t xml:space="preserve"> </w:t>
          </w:r>
          <w:r w:rsidR="008F3FB9" w:rsidRPr="00CA7572">
            <w:rPr>
              <w:rFonts w:ascii="Times New Roman" w:hAnsi="Times New Roman" w:cs="Times New Roman"/>
              <w:b/>
              <w:bCs/>
              <w:sz w:val="20"/>
              <w:szCs w:val="20"/>
            </w:rPr>
            <w:t>Narodowy Instytut Zdrowia Publicznego Państwowy Zakład Higieny – Państwowy Instytut Badawczy</w:t>
          </w:r>
          <w:r w:rsidR="00731EF5" w:rsidRPr="00CA7572">
            <w:rPr>
              <w:rFonts w:ascii="Times New Roman" w:hAnsi="Times New Roman" w:cs="Times New Roman"/>
              <w:b/>
              <w:bCs/>
              <w:sz w:val="20"/>
              <w:szCs w:val="20"/>
            </w:rPr>
            <w:t xml:space="preserve"> [</w:t>
          </w:r>
          <w:r w:rsidR="003B2491" w:rsidRPr="00CA7572">
            <w:rPr>
              <w:rFonts w:ascii="Times New Roman" w:hAnsi="Times New Roman" w:cs="Times New Roman"/>
              <w:b/>
              <w:bCs/>
              <w:sz w:val="20"/>
              <w:szCs w:val="20"/>
            </w:rPr>
            <w:fldChar w:fldCharType="begin"/>
          </w:r>
          <w:r w:rsidR="003B2491" w:rsidRPr="00CA7572">
            <w:rPr>
              <w:rFonts w:ascii="Times New Roman" w:hAnsi="Times New Roman" w:cs="Times New Roman"/>
              <w:b/>
              <w:bCs/>
              <w:sz w:val="20"/>
              <w:szCs w:val="20"/>
            </w:rPr>
            <w:instrText xml:space="preserve"> REF _Ref168473022 \r \h </w:instrText>
          </w:r>
          <w:r w:rsidR="003B2491" w:rsidRPr="00CA7572">
            <w:rPr>
              <w:rFonts w:ascii="Times New Roman" w:hAnsi="Times New Roman" w:cs="Times New Roman"/>
              <w:b/>
              <w:bCs/>
              <w:sz w:val="20"/>
              <w:szCs w:val="20"/>
            </w:rPr>
          </w:r>
          <w:r w:rsidR="00CA7572">
            <w:rPr>
              <w:rFonts w:ascii="Times New Roman" w:hAnsi="Times New Roman" w:cs="Times New Roman"/>
              <w:b/>
              <w:bCs/>
              <w:sz w:val="20"/>
              <w:szCs w:val="20"/>
            </w:rPr>
            <w:instrText xml:space="preserve"> \* MERGEFORMAT </w:instrText>
          </w:r>
          <w:r w:rsidR="003B2491" w:rsidRPr="00CA7572">
            <w:rPr>
              <w:rFonts w:ascii="Times New Roman" w:hAnsi="Times New Roman" w:cs="Times New Roman"/>
              <w:b/>
              <w:bCs/>
              <w:sz w:val="20"/>
              <w:szCs w:val="20"/>
            </w:rPr>
            <w:fldChar w:fldCharType="separate"/>
          </w:r>
          <w:r w:rsidR="003B2491" w:rsidRPr="00CA7572">
            <w:rPr>
              <w:rFonts w:ascii="Times New Roman" w:hAnsi="Times New Roman" w:cs="Times New Roman"/>
              <w:b/>
              <w:bCs/>
              <w:sz w:val="20"/>
              <w:szCs w:val="20"/>
            </w:rPr>
            <w:t>9</w:t>
          </w:r>
          <w:r w:rsidR="003B2491" w:rsidRPr="00CA7572">
            <w:rPr>
              <w:rFonts w:ascii="Times New Roman" w:hAnsi="Times New Roman" w:cs="Times New Roman"/>
              <w:b/>
              <w:bCs/>
              <w:sz w:val="20"/>
              <w:szCs w:val="20"/>
            </w:rPr>
            <w:fldChar w:fldCharType="end"/>
          </w:r>
          <w:r w:rsidR="00731EF5" w:rsidRPr="00CA7572">
            <w:rPr>
              <w:rFonts w:ascii="Times New Roman" w:hAnsi="Times New Roman" w:cs="Times New Roman"/>
              <w:b/>
              <w:bCs/>
              <w:sz w:val="20"/>
              <w:szCs w:val="20"/>
            </w:rPr>
            <w:t>]</w:t>
          </w:r>
          <w:r w:rsidR="008F3FB9" w:rsidRPr="00CA7572">
            <w:rPr>
              <w:rFonts w:ascii="Times New Roman" w:hAnsi="Times New Roman" w:cs="Times New Roman"/>
              <w:b/>
              <w:bCs/>
              <w:sz w:val="20"/>
              <w:szCs w:val="20"/>
            </w:rPr>
            <w:t xml:space="preserve"> </w:t>
          </w:r>
          <w:r w:rsidR="00DD2327" w:rsidRPr="00CA7572">
            <w:rPr>
              <w:rFonts w:ascii="Times New Roman" w:hAnsi="Times New Roman" w:cs="Times New Roman"/>
              <w:b/>
              <w:bCs/>
              <w:sz w:val="20"/>
              <w:szCs w:val="20"/>
            </w:rPr>
            <w:t>w 2024</w:t>
          </w:r>
          <w:r w:rsidR="00DD2327" w:rsidRPr="00CA7572">
            <w:rPr>
              <w:rFonts w:ascii="Times New Roman" w:hAnsi="Times New Roman" w:cs="Times New Roman"/>
              <w:sz w:val="20"/>
              <w:szCs w:val="20"/>
            </w:rPr>
            <w:t xml:space="preserve"> opublikował</w:t>
          </w:r>
          <w:r w:rsidR="00731EF5" w:rsidRPr="00CA7572">
            <w:rPr>
              <w:rFonts w:ascii="Times New Roman" w:hAnsi="Times New Roman" w:cs="Times New Roman"/>
              <w:sz w:val="20"/>
              <w:szCs w:val="20"/>
            </w:rPr>
            <w:t>y</w:t>
          </w:r>
          <w:r w:rsidR="00DD2327" w:rsidRPr="00CA7572">
            <w:rPr>
              <w:rFonts w:ascii="Times New Roman" w:hAnsi="Times New Roman" w:cs="Times New Roman"/>
              <w:sz w:val="20"/>
              <w:szCs w:val="20"/>
            </w:rPr>
            <w:t xml:space="preserve"> </w:t>
          </w:r>
          <w:r w:rsidR="001E3A6C" w:rsidRPr="00CA7572">
            <w:rPr>
              <w:rFonts w:ascii="Times New Roman" w:hAnsi="Times New Roman" w:cs="Times New Roman"/>
              <w:sz w:val="20"/>
              <w:szCs w:val="20"/>
            </w:rPr>
            <w:t xml:space="preserve">swoje </w:t>
          </w:r>
          <w:r w:rsidR="00DD2327" w:rsidRPr="00CA7572">
            <w:rPr>
              <w:rFonts w:ascii="Times New Roman" w:hAnsi="Times New Roman" w:cs="Times New Roman"/>
              <w:sz w:val="20"/>
              <w:szCs w:val="20"/>
            </w:rPr>
            <w:t>kalendarze szczepień osób dorosłych i szczepienie przeciwko RSV zalecane jest wszystkim dorosłym od 60 r.ż.</w:t>
          </w:r>
          <w:r w:rsidR="00E55068" w:rsidRPr="00CA7572">
            <w:rPr>
              <w:rFonts w:ascii="Times New Roman" w:hAnsi="Times New Roman" w:cs="Times New Roman"/>
              <w:sz w:val="20"/>
              <w:szCs w:val="20"/>
            </w:rPr>
            <w:t xml:space="preserve"> </w:t>
          </w:r>
          <w:r w:rsidR="00AA4D77" w:rsidRPr="00CA7572">
            <w:rPr>
              <w:rFonts w:ascii="Times New Roman" w:hAnsi="Times New Roman" w:cs="Times New Roman"/>
              <w:sz w:val="20"/>
              <w:szCs w:val="20"/>
            </w:rPr>
            <w:t>J</w:t>
          </w:r>
          <w:r w:rsidR="00E55068" w:rsidRPr="00CA7572">
            <w:rPr>
              <w:rFonts w:ascii="Times New Roman" w:hAnsi="Times New Roman" w:cs="Times New Roman"/>
              <w:sz w:val="20"/>
              <w:szCs w:val="20"/>
            </w:rPr>
            <w:t>est</w:t>
          </w:r>
          <w:r w:rsidR="00AA4D77" w:rsidRPr="00CA7572">
            <w:rPr>
              <w:rFonts w:ascii="Times New Roman" w:hAnsi="Times New Roman" w:cs="Times New Roman"/>
              <w:sz w:val="20"/>
              <w:szCs w:val="20"/>
            </w:rPr>
            <w:t xml:space="preserve"> ono</w:t>
          </w:r>
          <w:r w:rsidR="00E55068" w:rsidRPr="00CA7572">
            <w:rPr>
              <w:rFonts w:ascii="Times New Roman" w:hAnsi="Times New Roman" w:cs="Times New Roman"/>
              <w:sz w:val="20"/>
              <w:szCs w:val="20"/>
            </w:rPr>
            <w:t xml:space="preserve"> szczególnie zalecane osobom 60+ z </w:t>
          </w:r>
          <w:r w:rsidR="0057274F" w:rsidRPr="00CA7572">
            <w:rPr>
              <w:rFonts w:ascii="Times New Roman" w:hAnsi="Times New Roman" w:cs="Times New Roman"/>
              <w:sz w:val="20"/>
              <w:szCs w:val="20"/>
            </w:rPr>
            <w:t xml:space="preserve">chorobami układu oddechowego, chorobami układu sercowo-naczyniowego, </w:t>
          </w:r>
          <w:r w:rsidR="00BC6E66" w:rsidRPr="00CA7572">
            <w:rPr>
              <w:rFonts w:ascii="Times New Roman" w:hAnsi="Times New Roman" w:cs="Times New Roman"/>
              <w:sz w:val="20"/>
              <w:szCs w:val="20"/>
            </w:rPr>
            <w:t xml:space="preserve">z chorobami reumatycznymi i mięśniowo-szkieletowymi, z przewlekłą chorobą nerek, </w:t>
          </w:r>
          <w:r w:rsidR="00280978" w:rsidRPr="00CA7572">
            <w:rPr>
              <w:rFonts w:ascii="Times New Roman" w:hAnsi="Times New Roman" w:cs="Times New Roman"/>
              <w:sz w:val="20"/>
              <w:szCs w:val="20"/>
            </w:rPr>
            <w:t>z przewlekłą chorobą wątroby, z cukrzycą</w:t>
          </w:r>
          <w:r w:rsidR="001D2921" w:rsidRPr="00CA7572">
            <w:rPr>
              <w:rFonts w:ascii="Times New Roman" w:hAnsi="Times New Roman" w:cs="Times New Roman"/>
              <w:sz w:val="20"/>
              <w:szCs w:val="20"/>
            </w:rPr>
            <w:t xml:space="preserve">, </w:t>
          </w:r>
          <w:r w:rsidR="00FC7808" w:rsidRPr="00CA7572">
            <w:rPr>
              <w:rFonts w:ascii="Times New Roman" w:hAnsi="Times New Roman" w:cs="Times New Roman"/>
              <w:sz w:val="20"/>
              <w:szCs w:val="20"/>
            </w:rPr>
            <w:t>z zaburzeniami odporności w tym zakażonych HIV</w:t>
          </w:r>
          <w:r w:rsidR="00E252C0" w:rsidRPr="00CA7572">
            <w:rPr>
              <w:rFonts w:ascii="Times New Roman" w:hAnsi="Times New Roman" w:cs="Times New Roman"/>
              <w:sz w:val="20"/>
              <w:szCs w:val="20"/>
            </w:rPr>
            <w:t>.</w:t>
          </w:r>
          <w:r w:rsidR="00A1168B" w:rsidRPr="00CA7572">
            <w:rPr>
              <w:rFonts w:ascii="Times New Roman" w:hAnsi="Times New Roman" w:cs="Times New Roman"/>
              <w:sz w:val="20"/>
              <w:szCs w:val="20"/>
            </w:rPr>
            <w:t xml:space="preserve"> </w:t>
          </w:r>
        </w:p>
        <w:p w14:paraId="59572479" w14:textId="77777777" w:rsidR="00E820DD" w:rsidRPr="00CA7572" w:rsidRDefault="00E820DD" w:rsidP="002973E2">
          <w:pPr>
            <w:keepNext/>
            <w:spacing w:before="120" w:after="120"/>
            <w:jc w:val="both"/>
            <w:rPr>
              <w:rFonts w:ascii="Times New Roman" w:hAnsi="Times New Roman" w:cs="Times New Roman"/>
            </w:rPr>
          </w:pPr>
          <w:r w:rsidRPr="00CA7572">
            <w:rPr>
              <w:rFonts w:ascii="Times New Roman" w:hAnsi="Times New Roman" w:cs="Times New Roman"/>
              <w:noProof/>
            </w:rPr>
            <w:drawing>
              <wp:inline distT="0" distB="0" distL="0" distR="0" wp14:anchorId="5AC20CFC" wp14:editId="4264C65E">
                <wp:extent cx="5760720" cy="414464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44645"/>
                        </a:xfrm>
                        <a:prstGeom prst="rect">
                          <a:avLst/>
                        </a:prstGeom>
                      </pic:spPr>
                    </pic:pic>
                  </a:graphicData>
                </a:graphic>
              </wp:inline>
            </w:drawing>
          </w:r>
        </w:p>
        <w:p w14:paraId="0247EF40" w14:textId="42FAD52E" w:rsidR="00A427D9" w:rsidRPr="00CA7572" w:rsidRDefault="00E820DD" w:rsidP="002973E2">
          <w:pPr>
            <w:pStyle w:val="Legenda"/>
            <w:spacing w:before="120" w:after="120"/>
            <w:jc w:val="both"/>
            <w:rPr>
              <w:rFonts w:ascii="Times New Roman" w:hAnsi="Times New Roman" w:cs="Times New Roman"/>
            </w:rPr>
          </w:pPr>
          <w:r w:rsidRPr="00CA7572">
            <w:rPr>
              <w:rFonts w:ascii="Times New Roman" w:hAnsi="Times New Roman" w:cs="Times New Roman"/>
            </w:rPr>
            <w:t xml:space="preserve">źródło </w:t>
          </w:r>
          <w:r w:rsidRPr="00CA7572">
            <w:rPr>
              <w:rFonts w:ascii="Times New Roman" w:hAnsi="Times New Roman" w:cs="Times New Roman"/>
            </w:rPr>
            <w:fldChar w:fldCharType="begin"/>
          </w:r>
          <w:r w:rsidRPr="00CA7572">
            <w:rPr>
              <w:rFonts w:ascii="Times New Roman" w:hAnsi="Times New Roman" w:cs="Times New Roman"/>
            </w:rPr>
            <w:instrText xml:space="preserve"> SEQ źródło \* ARABIC </w:instrText>
          </w:r>
          <w:r w:rsidRPr="00CA7572">
            <w:rPr>
              <w:rFonts w:ascii="Times New Roman" w:hAnsi="Times New Roman" w:cs="Times New Roman"/>
            </w:rPr>
            <w:fldChar w:fldCharType="separate"/>
          </w:r>
          <w:r w:rsidR="004369F7" w:rsidRPr="00CA7572">
            <w:rPr>
              <w:rFonts w:ascii="Times New Roman" w:hAnsi="Times New Roman" w:cs="Times New Roman"/>
              <w:noProof/>
            </w:rPr>
            <w:t>1</w:t>
          </w:r>
          <w:r w:rsidRPr="00CA7572">
            <w:rPr>
              <w:rFonts w:ascii="Times New Roman" w:hAnsi="Times New Roman" w:cs="Times New Roman"/>
              <w:noProof/>
            </w:rPr>
            <w:fldChar w:fldCharType="end"/>
          </w:r>
          <w:r w:rsidRPr="00CA7572">
            <w:rPr>
              <w:rFonts w:ascii="Times New Roman" w:hAnsi="Times New Roman" w:cs="Times New Roman"/>
            </w:rPr>
            <w:t xml:space="preserve">: </w:t>
          </w:r>
          <w:hyperlink r:id="rId14" w:history="1">
            <w:r w:rsidR="004E6602" w:rsidRPr="00CA7572">
              <w:rPr>
                <w:rStyle w:val="Hipercze"/>
                <w:rFonts w:ascii="Times New Roman" w:hAnsi="Times New Roman" w:cs="Times New Roman"/>
              </w:rPr>
              <w:t>https://ptmr.info.pl/wp-content/uploads/2023/12/tabelka-2.pdf</w:t>
            </w:r>
          </w:hyperlink>
          <w:r w:rsidR="004E6602" w:rsidRPr="00CA7572">
            <w:rPr>
              <w:rFonts w:ascii="Times New Roman" w:hAnsi="Times New Roman" w:cs="Times New Roman"/>
            </w:rPr>
            <w:t xml:space="preserve"> dostęp z: 0</w:t>
          </w:r>
          <w:r w:rsidR="00160059" w:rsidRPr="00CA7572">
            <w:rPr>
              <w:rFonts w:ascii="Times New Roman" w:hAnsi="Times New Roman" w:cs="Times New Roman"/>
            </w:rPr>
            <w:t>5</w:t>
          </w:r>
          <w:r w:rsidR="004E6602" w:rsidRPr="00CA7572">
            <w:rPr>
              <w:rFonts w:ascii="Times New Roman" w:hAnsi="Times New Roman" w:cs="Times New Roman"/>
            </w:rPr>
            <w:t>.0</w:t>
          </w:r>
          <w:r w:rsidR="0009378D" w:rsidRPr="00CA7572">
            <w:rPr>
              <w:rFonts w:ascii="Times New Roman" w:hAnsi="Times New Roman" w:cs="Times New Roman"/>
            </w:rPr>
            <w:t>6</w:t>
          </w:r>
          <w:r w:rsidR="004E6602" w:rsidRPr="00CA7572">
            <w:rPr>
              <w:rFonts w:ascii="Times New Roman" w:hAnsi="Times New Roman" w:cs="Times New Roman"/>
            </w:rPr>
            <w:t>.2024</w:t>
          </w:r>
        </w:p>
        <w:p w14:paraId="0AE303C4" w14:textId="77777777" w:rsidR="00921378" w:rsidRPr="00CA7572" w:rsidRDefault="00921378" w:rsidP="002973E2">
          <w:pPr>
            <w:keepNext/>
            <w:spacing w:before="120" w:after="120"/>
            <w:rPr>
              <w:rFonts w:ascii="Times New Roman" w:hAnsi="Times New Roman" w:cs="Times New Roman"/>
            </w:rPr>
          </w:pPr>
          <w:r w:rsidRPr="00CA7572">
            <w:rPr>
              <w:rFonts w:ascii="Times New Roman" w:hAnsi="Times New Roman" w:cs="Times New Roman"/>
              <w:noProof/>
            </w:rPr>
            <w:lastRenderedPageBreak/>
            <w:drawing>
              <wp:inline distT="0" distB="0" distL="0" distR="0" wp14:anchorId="3CD55FF1" wp14:editId="69110055">
                <wp:extent cx="5760720" cy="39427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942715"/>
                        </a:xfrm>
                        <a:prstGeom prst="rect">
                          <a:avLst/>
                        </a:prstGeom>
                      </pic:spPr>
                    </pic:pic>
                  </a:graphicData>
                </a:graphic>
              </wp:inline>
            </w:drawing>
          </w:r>
        </w:p>
        <w:p w14:paraId="7AC6D4F5" w14:textId="347831F2" w:rsidR="003C4FE3" w:rsidRPr="00CA7572" w:rsidRDefault="00921378" w:rsidP="002973E2">
          <w:pPr>
            <w:pStyle w:val="Legenda"/>
            <w:spacing w:before="120" w:after="120"/>
            <w:rPr>
              <w:rFonts w:ascii="Times New Roman" w:hAnsi="Times New Roman" w:cs="Times New Roman"/>
            </w:rPr>
          </w:pPr>
          <w:r w:rsidRPr="00CA7572">
            <w:rPr>
              <w:rFonts w:ascii="Times New Roman" w:hAnsi="Times New Roman" w:cs="Times New Roman"/>
            </w:rPr>
            <w:t xml:space="preserve">źródło </w:t>
          </w:r>
          <w:r w:rsidRPr="00CA7572">
            <w:rPr>
              <w:rFonts w:ascii="Times New Roman" w:hAnsi="Times New Roman" w:cs="Times New Roman"/>
            </w:rPr>
            <w:fldChar w:fldCharType="begin"/>
          </w:r>
          <w:r w:rsidRPr="00CA7572">
            <w:rPr>
              <w:rFonts w:ascii="Times New Roman" w:hAnsi="Times New Roman" w:cs="Times New Roman"/>
            </w:rPr>
            <w:instrText xml:space="preserve"> SEQ źródło \* ARABIC </w:instrText>
          </w:r>
          <w:r w:rsidRPr="00CA7572">
            <w:rPr>
              <w:rFonts w:ascii="Times New Roman" w:hAnsi="Times New Roman" w:cs="Times New Roman"/>
            </w:rPr>
            <w:fldChar w:fldCharType="separate"/>
          </w:r>
          <w:r w:rsidR="004369F7" w:rsidRPr="00CA7572">
            <w:rPr>
              <w:rFonts w:ascii="Times New Roman" w:hAnsi="Times New Roman" w:cs="Times New Roman"/>
              <w:noProof/>
            </w:rPr>
            <w:t>2</w:t>
          </w:r>
          <w:r w:rsidRPr="00CA7572">
            <w:rPr>
              <w:rFonts w:ascii="Times New Roman" w:hAnsi="Times New Roman" w:cs="Times New Roman"/>
              <w:noProof/>
            </w:rPr>
            <w:fldChar w:fldCharType="end"/>
          </w:r>
          <w:r w:rsidRPr="00CA7572">
            <w:rPr>
              <w:rFonts w:ascii="Times New Roman" w:hAnsi="Times New Roman" w:cs="Times New Roman"/>
            </w:rPr>
            <w:t xml:space="preserve">: </w:t>
          </w:r>
          <w:hyperlink r:id="rId16" w:history="1">
            <w:r w:rsidRPr="00CA7572">
              <w:rPr>
                <w:rStyle w:val="Hipercze"/>
                <w:rFonts w:ascii="Times New Roman" w:hAnsi="Times New Roman" w:cs="Times New Roman"/>
              </w:rPr>
              <w:t>Kalendarz-szczepien-osob-starszych.png (2000×1391) (ptwakc.org.pl)</w:t>
            </w:r>
          </w:hyperlink>
          <w:r w:rsidRPr="00CA7572">
            <w:rPr>
              <w:rFonts w:ascii="Times New Roman" w:hAnsi="Times New Roman" w:cs="Times New Roman"/>
            </w:rPr>
            <w:t xml:space="preserve"> dostęp z: 05.0</w:t>
          </w:r>
          <w:r w:rsidR="0009378D" w:rsidRPr="00CA7572">
            <w:rPr>
              <w:rFonts w:ascii="Times New Roman" w:hAnsi="Times New Roman" w:cs="Times New Roman"/>
            </w:rPr>
            <w:t>6</w:t>
          </w:r>
          <w:r w:rsidRPr="00CA7572">
            <w:rPr>
              <w:rFonts w:ascii="Times New Roman" w:hAnsi="Times New Roman" w:cs="Times New Roman"/>
            </w:rPr>
            <w:t>.2024</w:t>
          </w:r>
        </w:p>
        <w:p w14:paraId="6E19EFFC" w14:textId="77777777" w:rsidR="004369F7" w:rsidRPr="00CA7572" w:rsidRDefault="004369F7" w:rsidP="002973E2">
          <w:pPr>
            <w:keepNext/>
            <w:spacing w:before="120" w:after="120"/>
            <w:rPr>
              <w:rFonts w:ascii="Times New Roman" w:hAnsi="Times New Roman" w:cs="Times New Roman"/>
            </w:rPr>
          </w:pPr>
          <w:r w:rsidRPr="00CA7572">
            <w:rPr>
              <w:rFonts w:ascii="Times New Roman" w:hAnsi="Times New Roman" w:cs="Times New Roman"/>
              <w:noProof/>
            </w:rPr>
            <w:drawing>
              <wp:inline distT="0" distB="0" distL="0" distR="0" wp14:anchorId="5F9DFFC3" wp14:editId="0166604E">
                <wp:extent cx="5655538" cy="4159250"/>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7299" cy="4167900"/>
                        </a:xfrm>
                        <a:prstGeom prst="rect">
                          <a:avLst/>
                        </a:prstGeom>
                      </pic:spPr>
                    </pic:pic>
                  </a:graphicData>
                </a:graphic>
              </wp:inline>
            </w:drawing>
          </w:r>
        </w:p>
        <w:p w14:paraId="0306CD1E" w14:textId="6C84E618" w:rsidR="003B2491" w:rsidRPr="00CA7572" w:rsidRDefault="004369F7" w:rsidP="002973E2">
          <w:pPr>
            <w:pStyle w:val="Legenda"/>
            <w:spacing w:before="120" w:after="120"/>
            <w:rPr>
              <w:rFonts w:ascii="Times New Roman" w:hAnsi="Times New Roman" w:cs="Times New Roman"/>
            </w:rPr>
          </w:pPr>
          <w:r w:rsidRPr="00CA7572">
            <w:rPr>
              <w:rFonts w:ascii="Times New Roman" w:hAnsi="Times New Roman" w:cs="Times New Roman"/>
            </w:rPr>
            <w:t xml:space="preserve">źródło </w:t>
          </w:r>
          <w:r w:rsidRPr="00CA7572">
            <w:rPr>
              <w:rFonts w:ascii="Times New Roman" w:hAnsi="Times New Roman" w:cs="Times New Roman"/>
            </w:rPr>
            <w:fldChar w:fldCharType="begin"/>
          </w:r>
          <w:r w:rsidRPr="00CA7572">
            <w:rPr>
              <w:rFonts w:ascii="Times New Roman" w:hAnsi="Times New Roman" w:cs="Times New Roman"/>
            </w:rPr>
            <w:instrText xml:space="preserve"> SEQ źródło \* ARABIC </w:instrText>
          </w:r>
          <w:r w:rsidRPr="00CA7572">
            <w:rPr>
              <w:rFonts w:ascii="Times New Roman" w:hAnsi="Times New Roman" w:cs="Times New Roman"/>
            </w:rPr>
            <w:fldChar w:fldCharType="separate"/>
          </w:r>
          <w:r w:rsidRPr="00CA7572">
            <w:rPr>
              <w:rFonts w:ascii="Times New Roman" w:hAnsi="Times New Roman" w:cs="Times New Roman"/>
              <w:noProof/>
            </w:rPr>
            <w:t>3</w:t>
          </w:r>
          <w:r w:rsidRPr="00CA7572">
            <w:rPr>
              <w:rFonts w:ascii="Times New Roman" w:hAnsi="Times New Roman" w:cs="Times New Roman"/>
              <w:noProof/>
            </w:rPr>
            <w:fldChar w:fldCharType="end"/>
          </w:r>
          <w:r w:rsidRPr="00CA7572">
            <w:rPr>
              <w:rFonts w:ascii="Times New Roman" w:hAnsi="Times New Roman" w:cs="Times New Roman"/>
            </w:rPr>
            <w:t xml:space="preserve">: </w:t>
          </w:r>
          <w:hyperlink r:id="rId18" w:history="1">
            <w:r w:rsidR="00401FB3" w:rsidRPr="00CA7572">
              <w:rPr>
                <w:rStyle w:val="Hipercze"/>
                <w:rFonts w:ascii="Times New Roman" w:hAnsi="Times New Roman" w:cs="Times New Roman"/>
              </w:rPr>
              <w:t>https://szczepienia.pzh.gov.pl/wp-content/uploads/2024/04/02-OK-Kalendarze-szczepien-osoby-starsze.pdf</w:t>
            </w:r>
          </w:hyperlink>
          <w:r w:rsidR="00401FB3" w:rsidRPr="00CA7572">
            <w:rPr>
              <w:rFonts w:ascii="Times New Roman" w:hAnsi="Times New Roman" w:cs="Times New Roman"/>
            </w:rPr>
            <w:t xml:space="preserve"> dostęp z: 05.06.2024</w:t>
          </w:r>
        </w:p>
      </w:sdtContent>
    </w:sdt>
    <w:p w14:paraId="3CB6165A" w14:textId="77777777" w:rsidR="00BE0555" w:rsidRPr="00CA7572" w:rsidRDefault="00BE0555" w:rsidP="00AE61AF">
      <w:pPr>
        <w:pStyle w:val="Nagwek1"/>
        <w:numPr>
          <w:ilvl w:val="0"/>
          <w:numId w:val="1"/>
        </w:numPr>
        <w:spacing w:before="120" w:after="120"/>
        <w:rPr>
          <w:rFonts w:ascii="Times New Roman" w:hAnsi="Times New Roman" w:cs="Times New Roman"/>
        </w:rPr>
      </w:pPr>
      <w:bookmarkStart w:id="5" w:name="_Toc168407542"/>
      <w:r w:rsidRPr="00CA7572">
        <w:rPr>
          <w:rFonts w:ascii="Times New Roman" w:hAnsi="Times New Roman" w:cs="Times New Roman"/>
        </w:rPr>
        <w:lastRenderedPageBreak/>
        <w:t>Cele programu polityki zdrowotnej i mierniki efektywności jego realizacji</w:t>
      </w:r>
      <w:bookmarkEnd w:id="5"/>
    </w:p>
    <w:p w14:paraId="36CE183A" w14:textId="79553C75" w:rsidR="009F4131" w:rsidRPr="00CA7572" w:rsidRDefault="00891B16" w:rsidP="00AE61AF">
      <w:pPr>
        <w:spacing w:before="120" w:after="120"/>
        <w:jc w:val="both"/>
        <w:rPr>
          <w:rFonts w:ascii="Times New Roman" w:hAnsi="Times New Roman" w:cs="Times New Roman"/>
          <w:sz w:val="20"/>
          <w:szCs w:val="20"/>
        </w:rPr>
      </w:pPr>
      <w:r w:rsidRPr="00CA7572">
        <w:rPr>
          <w:rFonts w:ascii="Times New Roman" w:hAnsi="Times New Roman" w:cs="Times New Roman"/>
          <w:sz w:val="20"/>
          <w:szCs w:val="20"/>
        </w:rPr>
        <w:t xml:space="preserve">Nadrzędnym celem realizacji programów polityki zdrowotnej oferujących w ramach interwencji szczepienia przeciwko </w:t>
      </w:r>
      <w:r w:rsidR="00B27C0F" w:rsidRPr="00CA7572">
        <w:rPr>
          <w:rFonts w:ascii="Times New Roman" w:hAnsi="Times New Roman" w:cs="Times New Roman"/>
          <w:sz w:val="20"/>
          <w:szCs w:val="20"/>
        </w:rPr>
        <w:t>RSV</w:t>
      </w:r>
      <w:r w:rsidRPr="00CA7572">
        <w:rPr>
          <w:rFonts w:ascii="Times New Roman" w:hAnsi="Times New Roman" w:cs="Times New Roman"/>
          <w:sz w:val="20"/>
          <w:szCs w:val="20"/>
        </w:rPr>
        <w:t xml:space="preserve"> jest zmniejszenie liczby </w:t>
      </w:r>
      <w:proofErr w:type="spellStart"/>
      <w:r w:rsidRPr="00CA7572">
        <w:rPr>
          <w:rFonts w:ascii="Times New Roman" w:hAnsi="Times New Roman" w:cs="Times New Roman"/>
          <w:sz w:val="20"/>
          <w:szCs w:val="20"/>
        </w:rPr>
        <w:t>zachorowań</w:t>
      </w:r>
      <w:proofErr w:type="spellEnd"/>
      <w:r w:rsidRPr="00CA7572">
        <w:rPr>
          <w:rFonts w:ascii="Times New Roman" w:hAnsi="Times New Roman" w:cs="Times New Roman"/>
          <w:sz w:val="20"/>
          <w:szCs w:val="20"/>
        </w:rPr>
        <w:t xml:space="preserve"> i powikłań </w:t>
      </w:r>
      <w:r w:rsidR="00150CAA" w:rsidRPr="00CA7572">
        <w:rPr>
          <w:rFonts w:ascii="Times New Roman" w:hAnsi="Times New Roman" w:cs="Times New Roman"/>
          <w:sz w:val="20"/>
          <w:szCs w:val="20"/>
        </w:rPr>
        <w:t>spowodowanych zakażeniem wirusem</w:t>
      </w:r>
      <w:r w:rsidR="00DC4772" w:rsidRPr="00CA7572">
        <w:rPr>
          <w:rFonts w:ascii="Times New Roman" w:hAnsi="Times New Roman" w:cs="Times New Roman"/>
          <w:sz w:val="20"/>
          <w:szCs w:val="20"/>
        </w:rPr>
        <w:t xml:space="preserve"> RS</w:t>
      </w:r>
      <w:r w:rsidR="00BE351E" w:rsidRPr="00CA7572">
        <w:rPr>
          <w:rFonts w:ascii="Times New Roman" w:hAnsi="Times New Roman" w:cs="Times New Roman"/>
          <w:sz w:val="20"/>
          <w:szCs w:val="20"/>
        </w:rPr>
        <w:t xml:space="preserve"> (m.in. hospitalizacji)</w:t>
      </w:r>
      <w:r w:rsidRPr="00CA7572">
        <w:rPr>
          <w:rFonts w:ascii="Times New Roman" w:hAnsi="Times New Roman" w:cs="Times New Roman"/>
          <w:sz w:val="20"/>
          <w:szCs w:val="20"/>
        </w:rPr>
        <w:t>. Należy mieć na uwadze, że efekt ten jest trudny do zmierzenia w okresie realizacji projektu z uwagi m.in. na konieczność laboratoryjnego potwierdzania obecności wirusa u osoby chorej</w:t>
      </w:r>
      <w:r w:rsidR="00D17E8A" w:rsidRPr="00CA7572">
        <w:rPr>
          <w:rFonts w:ascii="Times New Roman" w:hAnsi="Times New Roman" w:cs="Times New Roman"/>
          <w:sz w:val="20"/>
          <w:szCs w:val="20"/>
        </w:rPr>
        <w:t xml:space="preserve"> i </w:t>
      </w:r>
      <w:r w:rsidR="00D85158" w:rsidRPr="00CA7572">
        <w:rPr>
          <w:rFonts w:ascii="Times New Roman" w:hAnsi="Times New Roman" w:cs="Times New Roman"/>
          <w:sz w:val="20"/>
          <w:szCs w:val="20"/>
        </w:rPr>
        <w:t>konieczność długotrwałej obserwacji osoby zaszczepionej</w:t>
      </w:r>
      <w:r w:rsidRPr="00CA7572">
        <w:rPr>
          <w:rFonts w:ascii="Times New Roman" w:hAnsi="Times New Roman" w:cs="Times New Roman"/>
          <w:sz w:val="20"/>
          <w:szCs w:val="20"/>
        </w:rPr>
        <w:t>.</w:t>
      </w:r>
    </w:p>
    <w:p w14:paraId="1555BBEA" w14:textId="33E0C10C" w:rsidR="00891B16" w:rsidRPr="00CA7572" w:rsidRDefault="002C31EB" w:rsidP="005A2861">
      <w:pPr>
        <w:jc w:val="both"/>
        <w:rPr>
          <w:rFonts w:ascii="Times New Roman" w:hAnsi="Times New Roman" w:cs="Times New Roman"/>
          <w:sz w:val="20"/>
          <w:szCs w:val="20"/>
        </w:rPr>
      </w:pPr>
      <w:r w:rsidRPr="00CA7572">
        <w:rPr>
          <w:rFonts w:ascii="Times New Roman" w:hAnsi="Times New Roman" w:cs="Times New Roman"/>
          <w:sz w:val="20"/>
          <w:szCs w:val="20"/>
        </w:rPr>
        <w:t xml:space="preserve">Dlatego też cel główny będzie skupiał się na </w:t>
      </w:r>
      <w:r w:rsidR="00114549">
        <w:rPr>
          <w:rFonts w:ascii="Times New Roman" w:hAnsi="Times New Roman" w:cs="Times New Roman"/>
          <w:sz w:val="20"/>
          <w:szCs w:val="20"/>
        </w:rPr>
        <w:t>podniesieniu wiedzy na temat zakażeń RSV</w:t>
      </w:r>
      <w:r w:rsidRPr="00CA7572">
        <w:rPr>
          <w:rFonts w:ascii="Times New Roman" w:hAnsi="Times New Roman" w:cs="Times New Roman"/>
          <w:sz w:val="20"/>
          <w:szCs w:val="20"/>
        </w:rPr>
        <w:t>.</w:t>
      </w:r>
      <w:r w:rsidR="00D85158" w:rsidRPr="00CA7572">
        <w:rPr>
          <w:rFonts w:ascii="Times New Roman" w:hAnsi="Times New Roman" w:cs="Times New Roman"/>
          <w:sz w:val="20"/>
          <w:szCs w:val="20"/>
        </w:rPr>
        <w:t xml:space="preserve"> </w:t>
      </w:r>
    </w:p>
    <w:p w14:paraId="210C3B22" w14:textId="645467D6" w:rsidR="00CC05D5" w:rsidRPr="00CA7572" w:rsidRDefault="00BE0555" w:rsidP="00AE61AF">
      <w:pPr>
        <w:pStyle w:val="Nagwek1"/>
        <w:numPr>
          <w:ilvl w:val="1"/>
          <w:numId w:val="1"/>
        </w:numPr>
        <w:spacing w:before="120" w:after="120"/>
        <w:rPr>
          <w:rFonts w:ascii="Times New Roman" w:hAnsi="Times New Roman" w:cs="Times New Roman"/>
        </w:rPr>
      </w:pPr>
      <w:bookmarkStart w:id="6" w:name="_Toc168407543"/>
      <w:r w:rsidRPr="00CA7572">
        <w:rPr>
          <w:rFonts w:ascii="Times New Roman" w:hAnsi="Times New Roman" w:cs="Times New Roman"/>
        </w:rPr>
        <w:t>Cel główny</w:t>
      </w:r>
      <w:bookmarkEnd w:id="6"/>
      <w:r w:rsidRPr="00CA7572">
        <w:rPr>
          <w:rFonts w:ascii="Times New Roman" w:hAnsi="Times New Roman" w:cs="Times New Roman"/>
        </w:rPr>
        <w:t xml:space="preserve"> </w:t>
      </w:r>
    </w:p>
    <w:p w14:paraId="51816856" w14:textId="742F4801" w:rsidR="00F70AAA" w:rsidRDefault="00F70AAA" w:rsidP="00BB53A4">
      <w:pPr>
        <w:jc w:val="both"/>
        <w:rPr>
          <w:rFonts w:ascii="Times New Roman" w:hAnsi="Times New Roman" w:cs="Times New Roman"/>
          <w:sz w:val="20"/>
          <w:szCs w:val="20"/>
        </w:rPr>
      </w:pPr>
      <w:r>
        <w:rPr>
          <w:rFonts w:ascii="Times New Roman" w:hAnsi="Times New Roman" w:cs="Times New Roman"/>
          <w:sz w:val="20"/>
          <w:szCs w:val="20"/>
        </w:rPr>
        <w:t>P</w:t>
      </w:r>
      <w:r w:rsidRPr="00F70AAA">
        <w:rPr>
          <w:rFonts w:ascii="Times New Roman" w:hAnsi="Times New Roman" w:cs="Times New Roman"/>
          <w:sz w:val="20"/>
          <w:szCs w:val="20"/>
        </w:rPr>
        <w:t xml:space="preserve">odniesienie, w trakcie trwania programu, wiedzy z zakresu problemu zdrowotnego jakim jest </w:t>
      </w:r>
      <w:proofErr w:type="spellStart"/>
      <w:r w:rsidRPr="00F70AAA">
        <w:rPr>
          <w:rFonts w:ascii="Times New Roman" w:hAnsi="Times New Roman" w:cs="Times New Roman"/>
          <w:sz w:val="20"/>
          <w:szCs w:val="20"/>
        </w:rPr>
        <w:t>syncytialny</w:t>
      </w:r>
      <w:proofErr w:type="spellEnd"/>
      <w:r w:rsidRPr="00F70AAA">
        <w:rPr>
          <w:rFonts w:ascii="Times New Roman" w:hAnsi="Times New Roman" w:cs="Times New Roman"/>
          <w:sz w:val="20"/>
          <w:szCs w:val="20"/>
        </w:rPr>
        <w:t xml:space="preserve"> wirus oddechowy (RSV), jego możliwych powikłań, przebiegu i profilaktyki, do poziomu wysokiego wśród 75% uczestników programu</w:t>
      </w:r>
      <w:r w:rsidR="0002457C">
        <w:rPr>
          <w:rFonts w:ascii="Times New Roman" w:hAnsi="Times New Roman" w:cs="Times New Roman"/>
          <w:sz w:val="20"/>
          <w:szCs w:val="20"/>
        </w:rPr>
        <w:t xml:space="preserve"> (uzyskanie </w:t>
      </w:r>
      <w:r w:rsidR="0002457C" w:rsidRPr="0002457C">
        <w:rPr>
          <w:rFonts w:ascii="Times New Roman" w:hAnsi="Times New Roman" w:cs="Times New Roman"/>
          <w:sz w:val="20"/>
          <w:szCs w:val="20"/>
        </w:rPr>
        <w:t>co najmniej 75% poprawnych odpowiedzi w teście</w:t>
      </w:r>
      <w:r w:rsidR="0002457C">
        <w:rPr>
          <w:rFonts w:ascii="Times New Roman" w:hAnsi="Times New Roman" w:cs="Times New Roman"/>
          <w:sz w:val="20"/>
          <w:szCs w:val="20"/>
        </w:rPr>
        <w:t>)</w:t>
      </w:r>
      <w:r w:rsidR="00865E3C">
        <w:rPr>
          <w:rFonts w:ascii="Times New Roman" w:hAnsi="Times New Roman" w:cs="Times New Roman"/>
          <w:sz w:val="20"/>
          <w:szCs w:val="20"/>
        </w:rPr>
        <w:t>.</w:t>
      </w:r>
    </w:p>
    <w:p w14:paraId="67B28893" w14:textId="3786C870" w:rsidR="00BE0555" w:rsidRPr="00CA7572" w:rsidRDefault="00BE0555" w:rsidP="00BE0555">
      <w:pPr>
        <w:pStyle w:val="Nagwek1"/>
        <w:numPr>
          <w:ilvl w:val="1"/>
          <w:numId w:val="1"/>
        </w:numPr>
        <w:rPr>
          <w:rFonts w:ascii="Times New Roman" w:hAnsi="Times New Roman" w:cs="Times New Roman"/>
        </w:rPr>
      </w:pPr>
      <w:bookmarkStart w:id="7" w:name="_Toc168407544"/>
      <w:r w:rsidRPr="00CA7572">
        <w:rPr>
          <w:rFonts w:ascii="Times New Roman" w:hAnsi="Times New Roman" w:cs="Times New Roman"/>
        </w:rPr>
        <w:t>Cele szczegółowe</w:t>
      </w:r>
      <w:bookmarkEnd w:id="7"/>
    </w:p>
    <w:p w14:paraId="27989D73" w14:textId="6CCF710D" w:rsidR="00574C6F" w:rsidRPr="00CA7572" w:rsidRDefault="00574C6F" w:rsidP="008E2BD0">
      <w:pPr>
        <w:pStyle w:val="Akapitzlist"/>
        <w:jc w:val="both"/>
        <w:rPr>
          <w:rFonts w:ascii="Times New Roman" w:hAnsi="Times New Roman" w:cs="Times New Roman"/>
          <w:sz w:val="20"/>
          <w:szCs w:val="20"/>
        </w:rPr>
      </w:pPr>
    </w:p>
    <w:p w14:paraId="0D92ACF4" w14:textId="2B3605FA" w:rsidR="00B96AF8" w:rsidRPr="00CA7572" w:rsidRDefault="00B96AF8" w:rsidP="00B96AF8">
      <w:pPr>
        <w:pStyle w:val="Akapitzlist"/>
        <w:numPr>
          <w:ilvl w:val="0"/>
          <w:numId w:val="38"/>
        </w:numPr>
        <w:spacing w:before="120" w:after="120"/>
        <w:jc w:val="both"/>
        <w:rPr>
          <w:rFonts w:ascii="Times New Roman" w:hAnsi="Times New Roman" w:cs="Times New Roman"/>
          <w:sz w:val="20"/>
          <w:szCs w:val="20"/>
        </w:rPr>
      </w:pPr>
      <w:r w:rsidRPr="00CA7572">
        <w:rPr>
          <w:rFonts w:ascii="Times New Roman" w:hAnsi="Times New Roman" w:cs="Times New Roman"/>
          <w:sz w:val="20"/>
          <w:szCs w:val="20"/>
        </w:rPr>
        <w:t xml:space="preserve">Podniesienie, w trakcie trwania programu, wiedzy z zakresu problemu zdrowotnego jakim jest </w:t>
      </w:r>
      <w:proofErr w:type="spellStart"/>
      <w:r w:rsidRPr="00CA7572">
        <w:rPr>
          <w:rFonts w:ascii="Times New Roman" w:hAnsi="Times New Roman" w:cs="Times New Roman"/>
          <w:sz w:val="20"/>
          <w:szCs w:val="20"/>
        </w:rPr>
        <w:t>syncytialny</w:t>
      </w:r>
      <w:proofErr w:type="spellEnd"/>
      <w:r w:rsidRPr="00CA7572">
        <w:rPr>
          <w:rFonts w:ascii="Times New Roman" w:hAnsi="Times New Roman" w:cs="Times New Roman"/>
          <w:sz w:val="20"/>
          <w:szCs w:val="20"/>
        </w:rPr>
        <w:t xml:space="preserve"> wirus oddechowy (RSV), jego możliwych powikłań, przebiegu i profilaktyki, do poziomu wysokiego wśród 75% uczestników programu</w:t>
      </w:r>
      <w:r w:rsidR="00C1458B">
        <w:rPr>
          <w:rFonts w:ascii="Times New Roman" w:hAnsi="Times New Roman" w:cs="Times New Roman"/>
          <w:sz w:val="20"/>
          <w:szCs w:val="20"/>
        </w:rPr>
        <w:t xml:space="preserve"> poddanych szczepieniom (</w:t>
      </w:r>
      <w:r w:rsidR="00C1458B">
        <w:rPr>
          <w:rFonts w:ascii="Times New Roman" w:hAnsi="Times New Roman" w:cs="Times New Roman"/>
          <w:sz w:val="20"/>
          <w:szCs w:val="20"/>
        </w:rPr>
        <w:t xml:space="preserve">uzyskanie </w:t>
      </w:r>
      <w:r w:rsidR="00C1458B" w:rsidRPr="0002457C">
        <w:rPr>
          <w:rFonts w:ascii="Times New Roman" w:hAnsi="Times New Roman" w:cs="Times New Roman"/>
          <w:sz w:val="20"/>
          <w:szCs w:val="20"/>
        </w:rPr>
        <w:t>co najmniej 75% poprawnych odpowiedzi w teście</w:t>
      </w:r>
      <w:r w:rsidR="00C1458B">
        <w:rPr>
          <w:rFonts w:ascii="Times New Roman" w:hAnsi="Times New Roman" w:cs="Times New Roman"/>
          <w:sz w:val="20"/>
          <w:szCs w:val="20"/>
        </w:rPr>
        <w:t>)</w:t>
      </w:r>
      <w:r w:rsidRPr="00CA7572">
        <w:rPr>
          <w:rFonts w:ascii="Times New Roman" w:hAnsi="Times New Roman" w:cs="Times New Roman"/>
          <w:sz w:val="20"/>
          <w:szCs w:val="20"/>
        </w:rPr>
        <w:t>.</w:t>
      </w:r>
    </w:p>
    <w:p w14:paraId="00C6C535" w14:textId="76F00D42" w:rsidR="004D5A2D" w:rsidRDefault="00BF2273" w:rsidP="000A08ED">
      <w:pPr>
        <w:pStyle w:val="Akapitzlist"/>
        <w:numPr>
          <w:ilvl w:val="0"/>
          <w:numId w:val="38"/>
        </w:numPr>
        <w:jc w:val="both"/>
        <w:rPr>
          <w:rFonts w:ascii="Times New Roman" w:hAnsi="Times New Roman" w:cs="Times New Roman"/>
          <w:sz w:val="20"/>
          <w:szCs w:val="20"/>
        </w:rPr>
      </w:pPr>
      <w:r w:rsidRPr="00CA7572">
        <w:rPr>
          <w:rFonts w:ascii="Times New Roman" w:hAnsi="Times New Roman" w:cs="Times New Roman"/>
          <w:sz w:val="20"/>
          <w:szCs w:val="20"/>
        </w:rPr>
        <w:t xml:space="preserve">Podniesienie w trakcie trwania programu, wiedzy na temat profilaktyki zakażeń RSV, do poziomu wysokiego, wśród 75% </w:t>
      </w:r>
      <w:r w:rsidR="000A08ED" w:rsidRPr="00CA7572">
        <w:rPr>
          <w:rFonts w:ascii="Times New Roman" w:hAnsi="Times New Roman" w:cs="Times New Roman"/>
          <w:sz w:val="20"/>
          <w:szCs w:val="20"/>
        </w:rPr>
        <w:t>opiekunów osób zaszczepionych</w:t>
      </w:r>
      <w:r w:rsidR="00E54AE7">
        <w:rPr>
          <w:rFonts w:ascii="Times New Roman" w:hAnsi="Times New Roman" w:cs="Times New Roman"/>
          <w:sz w:val="20"/>
          <w:szCs w:val="20"/>
        </w:rPr>
        <w:t xml:space="preserve"> (</w:t>
      </w:r>
      <w:r w:rsidR="00E54AE7">
        <w:rPr>
          <w:rFonts w:ascii="Times New Roman" w:hAnsi="Times New Roman" w:cs="Times New Roman"/>
          <w:sz w:val="20"/>
          <w:szCs w:val="20"/>
        </w:rPr>
        <w:t xml:space="preserve">uzyskanie </w:t>
      </w:r>
      <w:r w:rsidR="00E54AE7" w:rsidRPr="0002457C">
        <w:rPr>
          <w:rFonts w:ascii="Times New Roman" w:hAnsi="Times New Roman" w:cs="Times New Roman"/>
          <w:sz w:val="20"/>
          <w:szCs w:val="20"/>
        </w:rPr>
        <w:t>co najmniej 75% poprawnych odpowiedzi w teście</w:t>
      </w:r>
      <w:r w:rsidR="00E54AE7">
        <w:rPr>
          <w:rFonts w:ascii="Times New Roman" w:hAnsi="Times New Roman" w:cs="Times New Roman"/>
          <w:sz w:val="20"/>
          <w:szCs w:val="20"/>
        </w:rPr>
        <w:t>)</w:t>
      </w:r>
      <w:r w:rsidRPr="00CA7572">
        <w:rPr>
          <w:rFonts w:ascii="Times New Roman" w:hAnsi="Times New Roman" w:cs="Times New Roman"/>
          <w:sz w:val="20"/>
          <w:szCs w:val="20"/>
        </w:rPr>
        <w:t xml:space="preserve">. </w:t>
      </w:r>
    </w:p>
    <w:p w14:paraId="265E4A53" w14:textId="76C9C1FA" w:rsidR="00E54AE7" w:rsidRPr="00E54AE7" w:rsidRDefault="00E54AE7" w:rsidP="00690301">
      <w:pPr>
        <w:pStyle w:val="Akapitzlist"/>
        <w:numPr>
          <w:ilvl w:val="0"/>
          <w:numId w:val="38"/>
        </w:numPr>
        <w:jc w:val="both"/>
        <w:rPr>
          <w:rFonts w:ascii="Times New Roman" w:hAnsi="Times New Roman" w:cs="Times New Roman"/>
        </w:rPr>
      </w:pPr>
      <w:r w:rsidRPr="00E54AE7">
        <w:rPr>
          <w:rFonts w:ascii="Times New Roman" w:hAnsi="Times New Roman" w:cs="Times New Roman"/>
          <w:sz w:val="20"/>
          <w:szCs w:val="20"/>
        </w:rPr>
        <w:t>Uzyskanie nie mniejszego niż [</w:t>
      </w:r>
      <w:r w:rsidRPr="00E54AE7">
        <w:rPr>
          <w:rFonts w:ascii="Times New Roman" w:hAnsi="Times New Roman" w:cs="Times New Roman"/>
          <w:sz w:val="20"/>
          <w:szCs w:val="20"/>
          <w:highlight w:val="yellow"/>
        </w:rPr>
        <w:t>XX%]</w:t>
      </w:r>
      <w:r w:rsidRPr="00E54AE7">
        <w:rPr>
          <w:rFonts w:ascii="Times New Roman" w:hAnsi="Times New Roman" w:cs="Times New Roman"/>
          <w:sz w:val="20"/>
          <w:szCs w:val="20"/>
        </w:rPr>
        <w:t xml:space="preserve"> [poziom zależny od odsetka populacji docelowej objętej szczepieniami] poziomu zaszczepienia przeciwko RSV w populacji docelowej programu.</w:t>
      </w:r>
    </w:p>
    <w:p w14:paraId="493B42A2" w14:textId="5EBFB100" w:rsidR="00BE0555" w:rsidRPr="00CA7572" w:rsidRDefault="00BE0555" w:rsidP="00690301">
      <w:pPr>
        <w:pStyle w:val="Nagwek1"/>
        <w:numPr>
          <w:ilvl w:val="1"/>
          <w:numId w:val="1"/>
        </w:numPr>
        <w:spacing w:before="120" w:after="120"/>
        <w:ind w:hanging="357"/>
        <w:jc w:val="both"/>
        <w:rPr>
          <w:rFonts w:ascii="Times New Roman" w:hAnsi="Times New Roman" w:cs="Times New Roman"/>
        </w:rPr>
      </w:pPr>
      <w:bookmarkStart w:id="8" w:name="_Toc168407545"/>
      <w:r w:rsidRPr="00CA7572">
        <w:rPr>
          <w:rFonts w:ascii="Times New Roman" w:hAnsi="Times New Roman" w:cs="Times New Roman"/>
        </w:rPr>
        <w:t>Mierniki efektywności</w:t>
      </w:r>
      <w:bookmarkEnd w:id="8"/>
    </w:p>
    <w:p w14:paraId="0D089E4C" w14:textId="5331D518" w:rsidR="00E34FC9" w:rsidRDefault="00E34FC9" w:rsidP="00690301">
      <w:pPr>
        <w:pStyle w:val="Akapitzlist"/>
        <w:numPr>
          <w:ilvl w:val="0"/>
          <w:numId w:val="28"/>
        </w:numPr>
        <w:jc w:val="both"/>
        <w:rPr>
          <w:rFonts w:ascii="Times New Roman" w:hAnsi="Times New Roman" w:cs="Times New Roman"/>
          <w:sz w:val="20"/>
          <w:szCs w:val="20"/>
        </w:rPr>
      </w:pPr>
      <w:r>
        <w:rPr>
          <w:rFonts w:ascii="Times New Roman" w:hAnsi="Times New Roman" w:cs="Times New Roman"/>
          <w:sz w:val="20"/>
          <w:szCs w:val="20"/>
        </w:rPr>
        <w:t>O</w:t>
      </w:r>
      <w:r w:rsidRPr="00E34FC9">
        <w:rPr>
          <w:rFonts w:ascii="Times New Roman" w:hAnsi="Times New Roman" w:cs="Times New Roman"/>
          <w:sz w:val="20"/>
          <w:szCs w:val="20"/>
        </w:rPr>
        <w:t xml:space="preserve">dsetek osób, u których w post-teście utrzymano lub uzyskano wysoki poziom wiedzy w zakresie czynników ryzyka, przebiegu i działań profilaktycznych dotyczących RSV, względem wszystkich osób uczestniczących w działaniach edukacyjnych, które wypełniły </w:t>
      </w:r>
      <w:proofErr w:type="spellStart"/>
      <w:r w:rsidRPr="00E34FC9">
        <w:rPr>
          <w:rFonts w:ascii="Times New Roman" w:hAnsi="Times New Roman" w:cs="Times New Roman"/>
          <w:sz w:val="20"/>
          <w:szCs w:val="20"/>
        </w:rPr>
        <w:t>pre</w:t>
      </w:r>
      <w:proofErr w:type="spellEnd"/>
      <w:r w:rsidRPr="00E34FC9">
        <w:rPr>
          <w:rFonts w:ascii="Times New Roman" w:hAnsi="Times New Roman" w:cs="Times New Roman"/>
          <w:sz w:val="20"/>
          <w:szCs w:val="20"/>
        </w:rPr>
        <w:t>-test.</w:t>
      </w:r>
    </w:p>
    <w:p w14:paraId="2C437684" w14:textId="15DE3E54" w:rsidR="00246AE1" w:rsidRDefault="00246AE1" w:rsidP="00690301">
      <w:pPr>
        <w:pStyle w:val="Akapitzlist"/>
        <w:numPr>
          <w:ilvl w:val="0"/>
          <w:numId w:val="28"/>
        </w:numPr>
        <w:jc w:val="both"/>
        <w:rPr>
          <w:rFonts w:ascii="Times New Roman" w:hAnsi="Times New Roman" w:cs="Times New Roman"/>
          <w:sz w:val="20"/>
          <w:szCs w:val="20"/>
        </w:rPr>
      </w:pPr>
      <w:r>
        <w:rPr>
          <w:rFonts w:ascii="Times New Roman" w:hAnsi="Times New Roman" w:cs="Times New Roman"/>
          <w:sz w:val="20"/>
          <w:szCs w:val="20"/>
        </w:rPr>
        <w:t>O</w:t>
      </w:r>
      <w:r w:rsidRPr="00E34FC9">
        <w:rPr>
          <w:rFonts w:ascii="Times New Roman" w:hAnsi="Times New Roman" w:cs="Times New Roman"/>
          <w:sz w:val="20"/>
          <w:szCs w:val="20"/>
        </w:rPr>
        <w:t>dsetek osób</w:t>
      </w:r>
      <w:r>
        <w:rPr>
          <w:rFonts w:ascii="Times New Roman" w:hAnsi="Times New Roman" w:cs="Times New Roman"/>
          <w:sz w:val="20"/>
          <w:szCs w:val="20"/>
        </w:rPr>
        <w:t xml:space="preserve"> poddanych szczepieniom</w:t>
      </w:r>
      <w:r w:rsidRPr="00E34FC9">
        <w:rPr>
          <w:rFonts w:ascii="Times New Roman" w:hAnsi="Times New Roman" w:cs="Times New Roman"/>
          <w:sz w:val="20"/>
          <w:szCs w:val="20"/>
        </w:rPr>
        <w:t xml:space="preserve">, u których w post-teście utrzymano lub uzyskano wysoki poziom wiedzy w zakresie czynników ryzyka, przebiegu i działań profilaktycznych dotyczących RSV, względem wszystkich osób </w:t>
      </w:r>
      <w:r w:rsidR="00690301">
        <w:rPr>
          <w:rFonts w:ascii="Times New Roman" w:hAnsi="Times New Roman" w:cs="Times New Roman"/>
          <w:sz w:val="20"/>
          <w:szCs w:val="20"/>
        </w:rPr>
        <w:t xml:space="preserve">zaszczepionych </w:t>
      </w:r>
      <w:r w:rsidRPr="00E34FC9">
        <w:rPr>
          <w:rFonts w:ascii="Times New Roman" w:hAnsi="Times New Roman" w:cs="Times New Roman"/>
          <w:sz w:val="20"/>
          <w:szCs w:val="20"/>
        </w:rPr>
        <w:t xml:space="preserve">uczestniczących w działaniach edukacyjnych, które wypełniły </w:t>
      </w:r>
      <w:proofErr w:type="spellStart"/>
      <w:r w:rsidRPr="00E34FC9">
        <w:rPr>
          <w:rFonts w:ascii="Times New Roman" w:hAnsi="Times New Roman" w:cs="Times New Roman"/>
          <w:sz w:val="20"/>
          <w:szCs w:val="20"/>
        </w:rPr>
        <w:t>pre</w:t>
      </w:r>
      <w:proofErr w:type="spellEnd"/>
      <w:r w:rsidRPr="00E34FC9">
        <w:rPr>
          <w:rFonts w:ascii="Times New Roman" w:hAnsi="Times New Roman" w:cs="Times New Roman"/>
          <w:sz w:val="20"/>
          <w:szCs w:val="20"/>
        </w:rPr>
        <w:t>-test.</w:t>
      </w:r>
    </w:p>
    <w:p w14:paraId="5122094F" w14:textId="442AC1FE" w:rsidR="00246AE1" w:rsidRPr="00690301" w:rsidRDefault="00690301" w:rsidP="00690301">
      <w:pPr>
        <w:pStyle w:val="Akapitzlist"/>
        <w:numPr>
          <w:ilvl w:val="0"/>
          <w:numId w:val="28"/>
        </w:numPr>
        <w:jc w:val="both"/>
        <w:rPr>
          <w:rFonts w:ascii="Times New Roman" w:hAnsi="Times New Roman" w:cs="Times New Roman"/>
          <w:sz w:val="20"/>
          <w:szCs w:val="20"/>
        </w:rPr>
      </w:pPr>
      <w:r>
        <w:rPr>
          <w:rFonts w:ascii="Times New Roman" w:hAnsi="Times New Roman" w:cs="Times New Roman"/>
          <w:sz w:val="20"/>
          <w:szCs w:val="20"/>
        </w:rPr>
        <w:t>O</w:t>
      </w:r>
      <w:r w:rsidRPr="00E34FC9">
        <w:rPr>
          <w:rFonts w:ascii="Times New Roman" w:hAnsi="Times New Roman" w:cs="Times New Roman"/>
          <w:sz w:val="20"/>
          <w:szCs w:val="20"/>
        </w:rPr>
        <w:t>dsetek osób</w:t>
      </w:r>
      <w:r>
        <w:rPr>
          <w:rFonts w:ascii="Times New Roman" w:hAnsi="Times New Roman" w:cs="Times New Roman"/>
          <w:sz w:val="20"/>
          <w:szCs w:val="20"/>
        </w:rPr>
        <w:t xml:space="preserve"> </w:t>
      </w:r>
      <w:r>
        <w:rPr>
          <w:rFonts w:ascii="Times New Roman" w:hAnsi="Times New Roman" w:cs="Times New Roman"/>
          <w:sz w:val="20"/>
          <w:szCs w:val="20"/>
        </w:rPr>
        <w:t>opiekunów</w:t>
      </w:r>
      <w:r w:rsidRPr="00E34FC9">
        <w:rPr>
          <w:rFonts w:ascii="Times New Roman" w:hAnsi="Times New Roman" w:cs="Times New Roman"/>
          <w:sz w:val="20"/>
          <w:szCs w:val="20"/>
        </w:rPr>
        <w:t xml:space="preserve">, u których w post-teście utrzymano lub uzyskano wysoki poziom wiedzy w zakresie czynników ryzyka, przebiegu i działań profilaktycznych dotyczących RSV, względem wszystkich </w:t>
      </w:r>
      <w:r>
        <w:rPr>
          <w:rFonts w:ascii="Times New Roman" w:hAnsi="Times New Roman" w:cs="Times New Roman"/>
          <w:sz w:val="20"/>
          <w:szCs w:val="20"/>
        </w:rPr>
        <w:t>opiekunów</w:t>
      </w:r>
      <w:r>
        <w:rPr>
          <w:rFonts w:ascii="Times New Roman" w:hAnsi="Times New Roman" w:cs="Times New Roman"/>
          <w:sz w:val="20"/>
          <w:szCs w:val="20"/>
        </w:rPr>
        <w:t xml:space="preserve"> </w:t>
      </w:r>
      <w:r w:rsidRPr="00E34FC9">
        <w:rPr>
          <w:rFonts w:ascii="Times New Roman" w:hAnsi="Times New Roman" w:cs="Times New Roman"/>
          <w:sz w:val="20"/>
          <w:szCs w:val="20"/>
        </w:rPr>
        <w:t xml:space="preserve">uczestniczących w działaniach edukacyjnych, które wypełniły </w:t>
      </w:r>
      <w:proofErr w:type="spellStart"/>
      <w:r w:rsidRPr="00E34FC9">
        <w:rPr>
          <w:rFonts w:ascii="Times New Roman" w:hAnsi="Times New Roman" w:cs="Times New Roman"/>
          <w:sz w:val="20"/>
          <w:szCs w:val="20"/>
        </w:rPr>
        <w:t>pre</w:t>
      </w:r>
      <w:proofErr w:type="spellEnd"/>
      <w:r w:rsidRPr="00E34FC9">
        <w:rPr>
          <w:rFonts w:ascii="Times New Roman" w:hAnsi="Times New Roman" w:cs="Times New Roman"/>
          <w:sz w:val="20"/>
          <w:szCs w:val="20"/>
        </w:rPr>
        <w:t>-test.</w:t>
      </w:r>
    </w:p>
    <w:p w14:paraId="46AFACB1" w14:textId="1B7C19C1" w:rsidR="002E0173" w:rsidRPr="00690301" w:rsidRDefault="002E0173" w:rsidP="00690301">
      <w:pPr>
        <w:pStyle w:val="Akapitzlist"/>
        <w:numPr>
          <w:ilvl w:val="0"/>
          <w:numId w:val="28"/>
        </w:numPr>
        <w:rPr>
          <w:rFonts w:ascii="Times New Roman" w:hAnsi="Times New Roman" w:cs="Times New Roman"/>
          <w:sz w:val="20"/>
          <w:szCs w:val="20"/>
        </w:rPr>
      </w:pPr>
      <w:r w:rsidRPr="002E0173">
        <w:rPr>
          <w:rFonts w:ascii="Times New Roman" w:hAnsi="Times New Roman" w:cs="Times New Roman"/>
          <w:sz w:val="20"/>
          <w:szCs w:val="20"/>
        </w:rPr>
        <w:t>Odsetek uczestników zaszczepionych przeciwko RSV w ostatnim roku trwania programu w stosunku do pierwszego roku realizacji programu</w:t>
      </w:r>
      <w:r w:rsidR="00E34FC9">
        <w:rPr>
          <w:rFonts w:ascii="Times New Roman" w:hAnsi="Times New Roman" w:cs="Times New Roman"/>
          <w:sz w:val="20"/>
          <w:szCs w:val="20"/>
        </w:rPr>
        <w:t>.</w:t>
      </w:r>
    </w:p>
    <w:p w14:paraId="3F7B6CED" w14:textId="137F0D53" w:rsidR="00BE0555" w:rsidRPr="00CA7572" w:rsidRDefault="00BE0555" w:rsidP="006769EA">
      <w:pPr>
        <w:pStyle w:val="Akapitzlist"/>
        <w:jc w:val="both"/>
        <w:rPr>
          <w:rFonts w:ascii="Times New Roman" w:hAnsi="Times New Roman" w:cs="Times New Roman"/>
          <w:sz w:val="20"/>
          <w:szCs w:val="20"/>
        </w:rPr>
      </w:pPr>
    </w:p>
    <w:p w14:paraId="3EC8C5C2" w14:textId="606B4141" w:rsidR="00BE0555" w:rsidRPr="00CA7572" w:rsidRDefault="00BE0555" w:rsidP="00BE0555">
      <w:pPr>
        <w:pStyle w:val="Nagwek1"/>
        <w:numPr>
          <w:ilvl w:val="0"/>
          <w:numId w:val="1"/>
        </w:numPr>
        <w:rPr>
          <w:rFonts w:ascii="Times New Roman" w:hAnsi="Times New Roman" w:cs="Times New Roman"/>
        </w:rPr>
      </w:pPr>
      <w:bookmarkStart w:id="9" w:name="_Toc168407546"/>
      <w:r w:rsidRPr="00CA7572">
        <w:rPr>
          <w:rFonts w:ascii="Times New Roman" w:hAnsi="Times New Roman" w:cs="Times New Roman"/>
        </w:rPr>
        <w:t>Charakterystyka populacji docelowej oraz charakterystyka interwencji, jakie są planowane w ramach programu polityki zdrowotnej</w:t>
      </w:r>
      <w:bookmarkEnd w:id="9"/>
    </w:p>
    <w:p w14:paraId="0DB33967" w14:textId="5BEA6E94" w:rsidR="00BE0555" w:rsidRPr="00CA7572" w:rsidRDefault="00BE0555" w:rsidP="00BE0555">
      <w:pPr>
        <w:pStyle w:val="Nagwek1"/>
        <w:numPr>
          <w:ilvl w:val="1"/>
          <w:numId w:val="1"/>
        </w:numPr>
        <w:rPr>
          <w:rFonts w:ascii="Times New Roman" w:hAnsi="Times New Roman" w:cs="Times New Roman"/>
        </w:rPr>
      </w:pPr>
      <w:bookmarkStart w:id="10" w:name="_Toc168407547"/>
      <w:r w:rsidRPr="00CA7572">
        <w:rPr>
          <w:rFonts w:ascii="Times New Roman" w:hAnsi="Times New Roman" w:cs="Times New Roman"/>
        </w:rPr>
        <w:t>Populacja docelowa PPZ</w:t>
      </w:r>
      <w:bookmarkEnd w:id="10"/>
    </w:p>
    <w:p w14:paraId="35E93EB3" w14:textId="77C14EB0" w:rsidR="006B427D" w:rsidRPr="00CA7572" w:rsidRDefault="006B427D" w:rsidP="006B427D">
      <w:pPr>
        <w:pStyle w:val="Akapitzlist"/>
        <w:spacing w:after="0" w:line="240" w:lineRule="auto"/>
        <w:jc w:val="both"/>
        <w:rPr>
          <w:rFonts w:ascii="Times New Roman" w:hAnsi="Times New Roman" w:cs="Times New Roman"/>
          <w:sz w:val="20"/>
          <w:szCs w:val="20"/>
        </w:rPr>
      </w:pPr>
    </w:p>
    <w:p w14:paraId="75CF12A6" w14:textId="6D210D9B" w:rsidR="00673347" w:rsidRPr="00CA7572" w:rsidRDefault="00155628" w:rsidP="006B427D">
      <w:pPr>
        <w:jc w:val="both"/>
        <w:rPr>
          <w:rFonts w:ascii="Times New Roman" w:hAnsi="Times New Roman" w:cs="Times New Roman"/>
          <w:sz w:val="20"/>
          <w:szCs w:val="20"/>
          <w:highlight w:val="yellow"/>
        </w:rPr>
      </w:pPr>
      <w:r w:rsidRPr="00CA7572">
        <w:rPr>
          <w:rFonts w:ascii="Times New Roman" w:hAnsi="Times New Roman" w:cs="Times New Roman"/>
          <w:sz w:val="20"/>
          <w:szCs w:val="20"/>
        </w:rPr>
        <w:t>O</w:t>
      </w:r>
      <w:r w:rsidR="006B427D" w:rsidRPr="00CA7572">
        <w:rPr>
          <w:rFonts w:ascii="Times New Roman" w:hAnsi="Times New Roman" w:cs="Times New Roman"/>
          <w:sz w:val="20"/>
          <w:szCs w:val="20"/>
        </w:rPr>
        <w:t xml:space="preserve">soby </w:t>
      </w:r>
      <w:r w:rsidR="001F67B4" w:rsidRPr="00CA7572">
        <w:rPr>
          <w:rFonts w:ascii="Times New Roman" w:hAnsi="Times New Roman" w:cs="Times New Roman"/>
          <w:sz w:val="20"/>
          <w:szCs w:val="20"/>
        </w:rPr>
        <w:t xml:space="preserve">w wieku co najmniej 60 lat </w:t>
      </w:r>
      <w:r w:rsidR="00CC3C33" w:rsidRPr="00CA7572">
        <w:rPr>
          <w:rFonts w:ascii="Times New Roman" w:hAnsi="Times New Roman" w:cs="Times New Roman"/>
          <w:sz w:val="20"/>
          <w:szCs w:val="20"/>
        </w:rPr>
        <w:t>z</w:t>
      </w:r>
      <w:r w:rsidR="00727809" w:rsidRPr="00CA7572">
        <w:rPr>
          <w:rFonts w:ascii="Times New Roman" w:hAnsi="Times New Roman" w:cs="Times New Roman"/>
          <w:sz w:val="20"/>
          <w:szCs w:val="20"/>
        </w:rPr>
        <w:t xml:space="preserve"> grup ryzyka</w:t>
      </w:r>
      <w:r w:rsidR="00727809" w:rsidRPr="00CA7572">
        <w:rPr>
          <w:rFonts w:ascii="Times New Roman" w:hAnsi="Times New Roman" w:cs="Times New Roman"/>
          <w:i/>
          <w:iCs/>
          <w:sz w:val="20"/>
          <w:szCs w:val="20"/>
        </w:rPr>
        <w:t xml:space="preserve"> </w:t>
      </w:r>
      <w:r w:rsidR="004B2F4E" w:rsidRPr="00CA7572">
        <w:rPr>
          <w:rFonts w:ascii="Times New Roman" w:hAnsi="Times New Roman" w:cs="Times New Roman"/>
          <w:i/>
          <w:iCs/>
          <w:sz w:val="20"/>
          <w:szCs w:val="20"/>
        </w:rPr>
        <w:t>(</w:t>
      </w:r>
      <w:r w:rsidR="00727809" w:rsidRPr="00CA7572">
        <w:rPr>
          <w:rFonts w:ascii="Times New Roman" w:hAnsi="Times New Roman" w:cs="Times New Roman"/>
          <w:i/>
          <w:iCs/>
          <w:sz w:val="20"/>
          <w:szCs w:val="20"/>
        </w:rPr>
        <w:t xml:space="preserve">zgodnie z rekomendacjami </w:t>
      </w:r>
      <w:r w:rsidR="00B328C8" w:rsidRPr="00CA7572">
        <w:rPr>
          <w:rFonts w:ascii="Times New Roman" w:hAnsi="Times New Roman" w:cs="Times New Roman"/>
          <w:i/>
          <w:iCs/>
          <w:sz w:val="20"/>
          <w:szCs w:val="20"/>
        </w:rPr>
        <w:t>grupy ekspertów Nitsch-Osuch 2023</w:t>
      </w:r>
      <w:r w:rsidR="004B2F4E" w:rsidRPr="00CA7572">
        <w:rPr>
          <w:rFonts w:ascii="Times New Roman" w:hAnsi="Times New Roman" w:cs="Times New Roman"/>
          <w:i/>
          <w:iCs/>
          <w:sz w:val="20"/>
          <w:szCs w:val="20"/>
        </w:rPr>
        <w:t>)</w:t>
      </w:r>
      <w:r w:rsidR="00673347" w:rsidRPr="00CA7572">
        <w:rPr>
          <w:rFonts w:ascii="Times New Roman" w:hAnsi="Times New Roman" w:cs="Times New Roman"/>
          <w:sz w:val="20"/>
          <w:szCs w:val="20"/>
        </w:rPr>
        <w:t>:</w:t>
      </w:r>
    </w:p>
    <w:p w14:paraId="2241F7B5" w14:textId="77777777" w:rsidR="00634B01" w:rsidRPr="00CA7572" w:rsidRDefault="00634B01" w:rsidP="00634B01">
      <w:pPr>
        <w:pStyle w:val="Akapitzlist"/>
        <w:numPr>
          <w:ilvl w:val="0"/>
          <w:numId w:val="34"/>
        </w:numPr>
        <w:jc w:val="both"/>
        <w:rPr>
          <w:rFonts w:ascii="Times New Roman" w:hAnsi="Times New Roman" w:cs="Times New Roman"/>
          <w:sz w:val="20"/>
          <w:szCs w:val="20"/>
        </w:rPr>
      </w:pPr>
      <w:r w:rsidRPr="00CA7572">
        <w:rPr>
          <w:rFonts w:ascii="Times New Roman" w:hAnsi="Times New Roman" w:cs="Times New Roman"/>
          <w:sz w:val="20"/>
          <w:szCs w:val="20"/>
        </w:rPr>
        <w:t>osoby ze współistniejącymi schorzeniami kardiologicznymi, szczególnie z:</w:t>
      </w:r>
    </w:p>
    <w:p w14:paraId="57C8A53B" w14:textId="77777777" w:rsidR="00634B01" w:rsidRPr="00CA7572" w:rsidRDefault="00634B01" w:rsidP="00634B01">
      <w:pPr>
        <w:pStyle w:val="Akapitzlist"/>
        <w:numPr>
          <w:ilvl w:val="1"/>
          <w:numId w:val="34"/>
        </w:numPr>
        <w:jc w:val="both"/>
        <w:rPr>
          <w:rFonts w:ascii="Times New Roman" w:hAnsi="Times New Roman" w:cs="Times New Roman"/>
          <w:sz w:val="20"/>
          <w:szCs w:val="20"/>
        </w:rPr>
      </w:pPr>
      <w:r w:rsidRPr="00CA7572">
        <w:rPr>
          <w:rFonts w:ascii="Times New Roman" w:hAnsi="Times New Roman" w:cs="Times New Roman"/>
          <w:sz w:val="20"/>
          <w:szCs w:val="20"/>
        </w:rPr>
        <w:t>niewydolnością serca</w:t>
      </w:r>
    </w:p>
    <w:p w14:paraId="4777B767" w14:textId="77777777" w:rsidR="00634B01" w:rsidRPr="00CA7572" w:rsidRDefault="00634B01" w:rsidP="00634B01">
      <w:pPr>
        <w:pStyle w:val="Akapitzlist"/>
        <w:numPr>
          <w:ilvl w:val="1"/>
          <w:numId w:val="34"/>
        </w:numPr>
        <w:jc w:val="both"/>
        <w:rPr>
          <w:rFonts w:ascii="Times New Roman" w:hAnsi="Times New Roman" w:cs="Times New Roman"/>
          <w:sz w:val="20"/>
          <w:szCs w:val="20"/>
        </w:rPr>
      </w:pPr>
      <w:r w:rsidRPr="00CA7572">
        <w:rPr>
          <w:rFonts w:ascii="Times New Roman" w:hAnsi="Times New Roman" w:cs="Times New Roman"/>
          <w:sz w:val="20"/>
          <w:szCs w:val="20"/>
        </w:rPr>
        <w:t>chorobą niedokrwienną serca</w:t>
      </w:r>
    </w:p>
    <w:p w14:paraId="56C3C4A1" w14:textId="77777777" w:rsidR="00634B01" w:rsidRPr="00CA7572" w:rsidRDefault="00634B01" w:rsidP="00634B01">
      <w:pPr>
        <w:pStyle w:val="Akapitzlist"/>
        <w:numPr>
          <w:ilvl w:val="1"/>
          <w:numId w:val="34"/>
        </w:numPr>
        <w:jc w:val="both"/>
        <w:rPr>
          <w:rFonts w:ascii="Times New Roman" w:hAnsi="Times New Roman" w:cs="Times New Roman"/>
          <w:sz w:val="20"/>
          <w:szCs w:val="20"/>
        </w:rPr>
      </w:pPr>
      <w:r w:rsidRPr="00CA7572">
        <w:rPr>
          <w:rFonts w:ascii="Times New Roman" w:hAnsi="Times New Roman" w:cs="Times New Roman"/>
          <w:sz w:val="20"/>
          <w:szCs w:val="20"/>
        </w:rPr>
        <w:t>zaburzeniami rytmu serca</w:t>
      </w:r>
    </w:p>
    <w:p w14:paraId="2F5B4901" w14:textId="77777777" w:rsidR="00634B01" w:rsidRPr="00CA7572" w:rsidRDefault="00634B01" w:rsidP="00634B01">
      <w:pPr>
        <w:pStyle w:val="Akapitzlist"/>
        <w:numPr>
          <w:ilvl w:val="0"/>
          <w:numId w:val="34"/>
        </w:numPr>
        <w:jc w:val="both"/>
        <w:rPr>
          <w:rFonts w:ascii="Times New Roman" w:hAnsi="Times New Roman" w:cs="Times New Roman"/>
          <w:sz w:val="20"/>
          <w:szCs w:val="20"/>
        </w:rPr>
      </w:pPr>
      <w:r w:rsidRPr="00CA7572">
        <w:rPr>
          <w:rFonts w:ascii="Times New Roman" w:hAnsi="Times New Roman" w:cs="Times New Roman"/>
          <w:sz w:val="20"/>
          <w:szCs w:val="20"/>
        </w:rPr>
        <w:t>osoby ze współistniejącymi schorzeniami płuc, szczególnie z:</w:t>
      </w:r>
    </w:p>
    <w:p w14:paraId="5C0C7025" w14:textId="77777777" w:rsidR="00634B01" w:rsidRPr="00CA7572" w:rsidRDefault="00634B01" w:rsidP="00634B01">
      <w:pPr>
        <w:pStyle w:val="Akapitzlist"/>
        <w:numPr>
          <w:ilvl w:val="1"/>
          <w:numId w:val="34"/>
        </w:numPr>
        <w:jc w:val="both"/>
        <w:rPr>
          <w:rFonts w:ascii="Times New Roman" w:hAnsi="Times New Roman" w:cs="Times New Roman"/>
          <w:sz w:val="20"/>
          <w:szCs w:val="20"/>
        </w:rPr>
      </w:pPr>
      <w:r w:rsidRPr="00CA7572">
        <w:rPr>
          <w:rFonts w:ascii="Times New Roman" w:hAnsi="Times New Roman" w:cs="Times New Roman"/>
          <w:sz w:val="20"/>
          <w:szCs w:val="20"/>
        </w:rPr>
        <w:t>przewlekłą obturacyjną chorobą płuc</w:t>
      </w:r>
    </w:p>
    <w:p w14:paraId="643731E7" w14:textId="77777777" w:rsidR="00634B01" w:rsidRPr="00CA7572" w:rsidRDefault="00634B01" w:rsidP="00634B01">
      <w:pPr>
        <w:pStyle w:val="Akapitzlist"/>
        <w:numPr>
          <w:ilvl w:val="1"/>
          <w:numId w:val="34"/>
        </w:numPr>
        <w:jc w:val="both"/>
        <w:rPr>
          <w:rFonts w:ascii="Times New Roman" w:hAnsi="Times New Roman" w:cs="Times New Roman"/>
          <w:sz w:val="20"/>
          <w:szCs w:val="20"/>
        </w:rPr>
      </w:pPr>
      <w:r w:rsidRPr="00CA7572">
        <w:rPr>
          <w:rFonts w:ascii="Times New Roman" w:hAnsi="Times New Roman" w:cs="Times New Roman"/>
          <w:sz w:val="20"/>
          <w:szCs w:val="20"/>
        </w:rPr>
        <w:t>astmą oskrzelową</w:t>
      </w:r>
    </w:p>
    <w:p w14:paraId="34824B6D" w14:textId="77777777" w:rsidR="00634B01" w:rsidRPr="00CA7572" w:rsidRDefault="00634B01" w:rsidP="00634B01">
      <w:pPr>
        <w:pStyle w:val="Akapitzlist"/>
        <w:numPr>
          <w:ilvl w:val="0"/>
          <w:numId w:val="34"/>
        </w:numPr>
        <w:jc w:val="both"/>
        <w:rPr>
          <w:rFonts w:ascii="Times New Roman" w:hAnsi="Times New Roman" w:cs="Times New Roman"/>
          <w:sz w:val="20"/>
          <w:szCs w:val="20"/>
        </w:rPr>
      </w:pPr>
      <w:r w:rsidRPr="00CA7572">
        <w:rPr>
          <w:rFonts w:ascii="Times New Roman" w:hAnsi="Times New Roman" w:cs="Times New Roman"/>
          <w:sz w:val="20"/>
          <w:szCs w:val="20"/>
        </w:rPr>
        <w:t>osoby z obniżoną odpornością, szczególnie:</w:t>
      </w:r>
    </w:p>
    <w:p w14:paraId="05946CA4" w14:textId="77777777" w:rsidR="00634B01" w:rsidRPr="00CA7572" w:rsidRDefault="00634B01" w:rsidP="00634B01">
      <w:pPr>
        <w:pStyle w:val="Akapitzlist"/>
        <w:numPr>
          <w:ilvl w:val="1"/>
          <w:numId w:val="34"/>
        </w:numPr>
        <w:jc w:val="both"/>
        <w:rPr>
          <w:rFonts w:ascii="Times New Roman" w:hAnsi="Times New Roman" w:cs="Times New Roman"/>
          <w:sz w:val="20"/>
          <w:szCs w:val="20"/>
        </w:rPr>
      </w:pPr>
      <w:r w:rsidRPr="00CA7572">
        <w:rPr>
          <w:rFonts w:ascii="Times New Roman" w:hAnsi="Times New Roman" w:cs="Times New Roman"/>
          <w:sz w:val="20"/>
          <w:szCs w:val="20"/>
        </w:rPr>
        <w:lastRenderedPageBreak/>
        <w:t>po przeszczepie szpiku kostnego</w:t>
      </w:r>
    </w:p>
    <w:p w14:paraId="2A189377" w14:textId="77777777" w:rsidR="00634B01" w:rsidRPr="00CA7572" w:rsidRDefault="00634B01" w:rsidP="00634B01">
      <w:pPr>
        <w:pStyle w:val="Akapitzlist"/>
        <w:numPr>
          <w:ilvl w:val="1"/>
          <w:numId w:val="34"/>
        </w:numPr>
        <w:jc w:val="both"/>
        <w:rPr>
          <w:rFonts w:ascii="Times New Roman" w:hAnsi="Times New Roman" w:cs="Times New Roman"/>
          <w:sz w:val="20"/>
          <w:szCs w:val="20"/>
        </w:rPr>
      </w:pPr>
      <w:r w:rsidRPr="00CA7572">
        <w:rPr>
          <w:rFonts w:ascii="Times New Roman" w:hAnsi="Times New Roman" w:cs="Times New Roman"/>
          <w:sz w:val="20"/>
          <w:szCs w:val="20"/>
        </w:rPr>
        <w:t>po przeszczepie narządowym</w:t>
      </w:r>
    </w:p>
    <w:p w14:paraId="5F835EEB" w14:textId="77777777" w:rsidR="00634B01" w:rsidRPr="00CA7572" w:rsidRDefault="00634B01" w:rsidP="00634B01">
      <w:pPr>
        <w:pStyle w:val="Akapitzlist"/>
        <w:numPr>
          <w:ilvl w:val="0"/>
          <w:numId w:val="34"/>
        </w:numPr>
        <w:jc w:val="both"/>
        <w:rPr>
          <w:rFonts w:ascii="Times New Roman" w:hAnsi="Times New Roman" w:cs="Times New Roman"/>
          <w:sz w:val="20"/>
          <w:szCs w:val="20"/>
        </w:rPr>
      </w:pPr>
      <w:r w:rsidRPr="00CA7572">
        <w:rPr>
          <w:rFonts w:ascii="Times New Roman" w:hAnsi="Times New Roman" w:cs="Times New Roman"/>
          <w:sz w:val="20"/>
          <w:szCs w:val="20"/>
        </w:rPr>
        <w:t>osoby z cukrzycą</w:t>
      </w:r>
    </w:p>
    <w:p w14:paraId="4DDD5747" w14:textId="77777777" w:rsidR="00634B01" w:rsidRPr="00CA7572" w:rsidRDefault="00634B01" w:rsidP="00634B01">
      <w:pPr>
        <w:pStyle w:val="Akapitzlist"/>
        <w:numPr>
          <w:ilvl w:val="0"/>
          <w:numId w:val="34"/>
        </w:numPr>
        <w:jc w:val="both"/>
        <w:rPr>
          <w:rFonts w:ascii="Times New Roman" w:hAnsi="Times New Roman" w:cs="Times New Roman"/>
          <w:sz w:val="20"/>
          <w:szCs w:val="20"/>
        </w:rPr>
      </w:pPr>
      <w:r w:rsidRPr="00CA7572">
        <w:rPr>
          <w:rFonts w:ascii="Times New Roman" w:hAnsi="Times New Roman" w:cs="Times New Roman"/>
          <w:sz w:val="20"/>
          <w:szCs w:val="20"/>
        </w:rPr>
        <w:t>osoby w przewlekłą chorobą nerek</w:t>
      </w:r>
    </w:p>
    <w:p w14:paraId="11FA4D3F" w14:textId="12D31D4B" w:rsidR="00634B01" w:rsidRPr="00CA7572" w:rsidRDefault="00634B01" w:rsidP="00634B01">
      <w:pPr>
        <w:pStyle w:val="Akapitzlist"/>
        <w:numPr>
          <w:ilvl w:val="0"/>
          <w:numId w:val="34"/>
        </w:numPr>
        <w:jc w:val="both"/>
        <w:rPr>
          <w:rFonts w:ascii="Times New Roman" w:hAnsi="Times New Roman" w:cs="Times New Roman"/>
          <w:sz w:val="20"/>
          <w:szCs w:val="20"/>
        </w:rPr>
      </w:pPr>
      <w:r w:rsidRPr="00CA7572">
        <w:rPr>
          <w:rFonts w:ascii="Times New Roman" w:hAnsi="Times New Roman" w:cs="Times New Roman"/>
          <w:sz w:val="20"/>
          <w:szCs w:val="20"/>
        </w:rPr>
        <w:t>osoby z nowotworami hematologicznymi</w:t>
      </w:r>
    </w:p>
    <w:p w14:paraId="55ABA3E4" w14:textId="51F6BD9D" w:rsidR="00BE0555" w:rsidRPr="00CA7572" w:rsidRDefault="00D525D0" w:rsidP="006B427D">
      <w:pPr>
        <w:pStyle w:val="Akapitzlist"/>
        <w:numPr>
          <w:ilvl w:val="0"/>
          <w:numId w:val="34"/>
        </w:numPr>
        <w:jc w:val="both"/>
        <w:rPr>
          <w:rFonts w:ascii="Times New Roman" w:hAnsi="Times New Roman" w:cs="Times New Roman"/>
          <w:sz w:val="20"/>
          <w:szCs w:val="20"/>
        </w:rPr>
      </w:pPr>
      <w:r w:rsidRPr="00CA7572">
        <w:rPr>
          <w:rFonts w:ascii="Times New Roman" w:hAnsi="Times New Roman" w:cs="Times New Roman"/>
          <w:sz w:val="20"/>
          <w:szCs w:val="20"/>
        </w:rPr>
        <w:t>pensjonariusze domów opieki</w:t>
      </w:r>
      <w:r w:rsidR="008910C6" w:rsidRPr="00CA7572">
        <w:rPr>
          <w:rFonts w:ascii="Times New Roman" w:hAnsi="Times New Roman" w:cs="Times New Roman"/>
          <w:sz w:val="20"/>
          <w:szCs w:val="20"/>
        </w:rPr>
        <w:t xml:space="preserve"> </w:t>
      </w:r>
      <w:r w:rsidR="00634B01" w:rsidRPr="00CA7572">
        <w:rPr>
          <w:rFonts w:ascii="Times New Roman" w:hAnsi="Times New Roman" w:cs="Times New Roman"/>
          <w:sz w:val="20"/>
          <w:szCs w:val="20"/>
        </w:rPr>
        <w:t>[</w:t>
      </w:r>
      <w:r w:rsidR="008910C6" w:rsidRPr="00CA7572">
        <w:rPr>
          <w:rFonts w:ascii="Times New Roman" w:hAnsi="Times New Roman" w:cs="Times New Roman"/>
          <w:sz w:val="20"/>
          <w:szCs w:val="20"/>
        </w:rPr>
        <w:fldChar w:fldCharType="begin"/>
      </w:r>
      <w:r w:rsidR="008910C6" w:rsidRPr="00CA7572">
        <w:rPr>
          <w:rFonts w:ascii="Times New Roman" w:hAnsi="Times New Roman" w:cs="Times New Roman"/>
          <w:sz w:val="20"/>
          <w:szCs w:val="20"/>
        </w:rPr>
        <w:instrText xml:space="preserve"> REF _Ref157531782 \w \h  \* MERGEFORMAT </w:instrText>
      </w:r>
      <w:r w:rsidR="008910C6" w:rsidRPr="00CA7572">
        <w:rPr>
          <w:rFonts w:ascii="Times New Roman" w:hAnsi="Times New Roman" w:cs="Times New Roman"/>
          <w:sz w:val="20"/>
          <w:szCs w:val="20"/>
        </w:rPr>
      </w:r>
      <w:r w:rsidR="008910C6" w:rsidRPr="00CA7572">
        <w:rPr>
          <w:rFonts w:ascii="Times New Roman" w:hAnsi="Times New Roman" w:cs="Times New Roman"/>
          <w:sz w:val="20"/>
          <w:szCs w:val="20"/>
        </w:rPr>
        <w:fldChar w:fldCharType="separate"/>
      </w:r>
      <w:r w:rsidR="008910C6" w:rsidRPr="00CA7572">
        <w:rPr>
          <w:rFonts w:ascii="Times New Roman" w:hAnsi="Times New Roman" w:cs="Times New Roman"/>
          <w:sz w:val="20"/>
          <w:szCs w:val="20"/>
        </w:rPr>
        <w:t>1</w:t>
      </w:r>
      <w:r w:rsidR="008910C6" w:rsidRPr="00CA7572">
        <w:rPr>
          <w:rFonts w:ascii="Times New Roman" w:hAnsi="Times New Roman" w:cs="Times New Roman"/>
          <w:sz w:val="20"/>
          <w:szCs w:val="20"/>
        </w:rPr>
        <w:fldChar w:fldCharType="end"/>
      </w:r>
      <w:r w:rsidR="008910C6" w:rsidRPr="00CA7572">
        <w:rPr>
          <w:rFonts w:ascii="Times New Roman" w:hAnsi="Times New Roman" w:cs="Times New Roman"/>
          <w:sz w:val="20"/>
          <w:szCs w:val="20"/>
        </w:rPr>
        <w:t>]</w:t>
      </w:r>
      <w:r w:rsidR="006B427D" w:rsidRPr="00CA7572">
        <w:rPr>
          <w:rFonts w:ascii="Times New Roman" w:hAnsi="Times New Roman" w:cs="Times New Roman"/>
          <w:sz w:val="20"/>
          <w:szCs w:val="20"/>
        </w:rPr>
        <w:t>.</w:t>
      </w:r>
    </w:p>
    <w:p w14:paraId="0E557573" w14:textId="678A2A0B" w:rsidR="00B46AFF" w:rsidRPr="00CA7572" w:rsidRDefault="00B46AFF" w:rsidP="00B46AFF">
      <w:pPr>
        <w:jc w:val="both"/>
        <w:rPr>
          <w:rFonts w:ascii="Times New Roman" w:hAnsi="Times New Roman" w:cs="Times New Roman"/>
          <w:sz w:val="20"/>
          <w:szCs w:val="20"/>
        </w:rPr>
      </w:pPr>
      <w:r w:rsidRPr="00CA7572">
        <w:rPr>
          <w:rFonts w:ascii="Times New Roman" w:hAnsi="Times New Roman" w:cs="Times New Roman"/>
          <w:sz w:val="20"/>
          <w:szCs w:val="20"/>
        </w:rPr>
        <w:t>Dodatkowo w zakresie edukacji: zainteresowani opiekunowie osób starszych zaszczepionych w ramach programu.</w:t>
      </w:r>
    </w:p>
    <w:p w14:paraId="11E67304" w14:textId="6C43B657" w:rsidR="00BE0555" w:rsidRPr="00CA7572" w:rsidRDefault="00BE0555" w:rsidP="00BE0555">
      <w:pPr>
        <w:jc w:val="both"/>
        <w:rPr>
          <w:rFonts w:ascii="Times New Roman" w:hAnsi="Times New Roman" w:cs="Times New Roman"/>
          <w:sz w:val="20"/>
          <w:szCs w:val="20"/>
        </w:rPr>
      </w:pPr>
      <w:r w:rsidRPr="00CA7572">
        <w:rPr>
          <w:rFonts w:ascii="Times New Roman" w:hAnsi="Times New Roman" w:cs="Times New Roman"/>
          <w:sz w:val="20"/>
          <w:szCs w:val="20"/>
        </w:rPr>
        <w:t xml:space="preserve">Po ewaluacji programu, planowane jest </w:t>
      </w:r>
      <w:r w:rsidR="00F34592" w:rsidRPr="00CA7572">
        <w:rPr>
          <w:rFonts w:ascii="Times New Roman" w:hAnsi="Times New Roman" w:cs="Times New Roman"/>
          <w:sz w:val="20"/>
          <w:szCs w:val="20"/>
        </w:rPr>
        <w:t>zwiększenie liczebności populacji</w:t>
      </w:r>
      <w:r w:rsidRPr="00CA7572">
        <w:rPr>
          <w:rFonts w:ascii="Times New Roman" w:hAnsi="Times New Roman" w:cs="Times New Roman"/>
          <w:sz w:val="20"/>
          <w:szCs w:val="20"/>
        </w:rPr>
        <w:t xml:space="preserve"> programu </w:t>
      </w:r>
      <w:r w:rsidR="00F34592" w:rsidRPr="00CA7572">
        <w:rPr>
          <w:rFonts w:ascii="Times New Roman" w:hAnsi="Times New Roman" w:cs="Times New Roman"/>
          <w:sz w:val="20"/>
          <w:szCs w:val="20"/>
        </w:rPr>
        <w:t>(populacja zgodn</w:t>
      </w:r>
      <w:r w:rsidR="00CE23B4" w:rsidRPr="00CA7572">
        <w:rPr>
          <w:rFonts w:ascii="Times New Roman" w:hAnsi="Times New Roman" w:cs="Times New Roman"/>
          <w:sz w:val="20"/>
          <w:szCs w:val="20"/>
        </w:rPr>
        <w:t>a</w:t>
      </w:r>
      <w:r w:rsidRPr="00CA7572">
        <w:rPr>
          <w:rFonts w:ascii="Times New Roman" w:hAnsi="Times New Roman" w:cs="Times New Roman"/>
          <w:sz w:val="20"/>
          <w:szCs w:val="20"/>
        </w:rPr>
        <w:t xml:space="preserve"> z</w:t>
      </w:r>
      <w:r w:rsidR="00E32A41" w:rsidRPr="00CA7572">
        <w:rPr>
          <w:rFonts w:ascii="Times New Roman" w:hAnsi="Times New Roman" w:cs="Times New Roman"/>
          <w:sz w:val="20"/>
          <w:szCs w:val="20"/>
        </w:rPr>
        <w:t xml:space="preserve"> rekomendacjami oraz</w:t>
      </w:r>
      <w:r w:rsidRPr="00CA7572">
        <w:rPr>
          <w:rFonts w:ascii="Times New Roman" w:hAnsi="Times New Roman" w:cs="Times New Roman"/>
          <w:sz w:val="20"/>
          <w:szCs w:val="20"/>
        </w:rPr>
        <w:t xml:space="preserve"> </w:t>
      </w:r>
      <w:proofErr w:type="spellStart"/>
      <w:r w:rsidR="008865F5" w:rsidRPr="00CA7572">
        <w:rPr>
          <w:rFonts w:ascii="Times New Roman" w:hAnsi="Times New Roman" w:cs="Times New Roman"/>
          <w:sz w:val="20"/>
          <w:szCs w:val="20"/>
        </w:rPr>
        <w:t>ChPL</w:t>
      </w:r>
      <w:proofErr w:type="spellEnd"/>
      <w:r w:rsidR="008865F5" w:rsidRPr="00CA7572">
        <w:rPr>
          <w:rFonts w:ascii="Times New Roman" w:hAnsi="Times New Roman" w:cs="Times New Roman"/>
          <w:sz w:val="20"/>
          <w:szCs w:val="20"/>
        </w:rPr>
        <w:t xml:space="preserve"> szczepionki </w:t>
      </w:r>
      <w:r w:rsidR="00E32A41" w:rsidRPr="00CA7572">
        <w:rPr>
          <w:rFonts w:ascii="Times New Roman" w:hAnsi="Times New Roman" w:cs="Times New Roman"/>
          <w:sz w:val="20"/>
          <w:szCs w:val="20"/>
        </w:rPr>
        <w:t>p/RSV</w:t>
      </w:r>
      <w:r w:rsidR="00CE23B4" w:rsidRPr="00CA7572">
        <w:rPr>
          <w:rFonts w:ascii="Times New Roman" w:hAnsi="Times New Roman" w:cs="Times New Roman"/>
          <w:sz w:val="20"/>
          <w:szCs w:val="20"/>
        </w:rPr>
        <w:t>)</w:t>
      </w:r>
      <w:r w:rsidRPr="00CA7572">
        <w:rPr>
          <w:rFonts w:ascii="Times New Roman" w:hAnsi="Times New Roman" w:cs="Times New Roman"/>
          <w:sz w:val="20"/>
          <w:szCs w:val="20"/>
        </w:rPr>
        <w:t>.</w:t>
      </w:r>
    </w:p>
    <w:p w14:paraId="50D7126E" w14:textId="77777777" w:rsidR="00BE0555" w:rsidRPr="00CA7572" w:rsidRDefault="00BE0555" w:rsidP="00BE0555">
      <w:pPr>
        <w:jc w:val="both"/>
        <w:rPr>
          <w:rFonts w:ascii="Times New Roman" w:hAnsi="Times New Roman" w:cs="Times New Roman"/>
          <w:sz w:val="20"/>
          <w:szCs w:val="20"/>
          <w:u w:val="single"/>
        </w:rPr>
      </w:pPr>
      <w:r w:rsidRPr="00CA7572">
        <w:rPr>
          <w:rFonts w:ascii="Times New Roman" w:hAnsi="Times New Roman" w:cs="Times New Roman"/>
          <w:sz w:val="20"/>
          <w:szCs w:val="20"/>
          <w:u w:val="single"/>
        </w:rPr>
        <w:t>Wielkość populacji docelowej programu w rejonie:</w:t>
      </w:r>
    </w:p>
    <w:p w14:paraId="65EAE5B8" w14:textId="77777777" w:rsidR="00BE0555" w:rsidRPr="00CA7572" w:rsidRDefault="00BE0555" w:rsidP="005C2328">
      <w:pPr>
        <w:jc w:val="both"/>
        <w:rPr>
          <w:rFonts w:ascii="Times New Roman" w:hAnsi="Times New Roman" w:cs="Times New Roman"/>
          <w:sz w:val="20"/>
          <w:szCs w:val="20"/>
        </w:rPr>
      </w:pPr>
      <w:r w:rsidRPr="00CA7572">
        <w:rPr>
          <w:rFonts w:ascii="Times New Roman" w:hAnsi="Times New Roman" w:cs="Times New Roman"/>
          <w:sz w:val="20"/>
          <w:szCs w:val="20"/>
        </w:rPr>
        <w:t>[</w:t>
      </w:r>
      <w:r w:rsidRPr="00CA7572">
        <w:rPr>
          <w:rFonts w:ascii="Times New Roman" w:hAnsi="Times New Roman" w:cs="Times New Roman"/>
          <w:sz w:val="20"/>
          <w:szCs w:val="20"/>
          <w:highlight w:val="yellow"/>
        </w:rPr>
        <w:t>uzupełnia samorząd na podstawie wybranej populacji docelowej oraz posiadanych danych nt. liczebności tej populacji</w:t>
      </w:r>
      <w:r w:rsidRPr="00CA7572">
        <w:rPr>
          <w:rFonts w:ascii="Times New Roman" w:hAnsi="Times New Roman" w:cs="Times New Roman"/>
          <w:sz w:val="20"/>
          <w:szCs w:val="20"/>
        </w:rPr>
        <w:t>]</w:t>
      </w:r>
    </w:p>
    <w:p w14:paraId="60C17C25" w14:textId="2A789F59" w:rsidR="00BF5DF3" w:rsidRPr="00CA7572" w:rsidRDefault="00BF5DF3" w:rsidP="005C2328">
      <w:pPr>
        <w:jc w:val="both"/>
        <w:rPr>
          <w:rFonts w:ascii="Times New Roman" w:hAnsi="Times New Roman" w:cs="Times New Roman"/>
          <w:sz w:val="20"/>
          <w:szCs w:val="20"/>
        </w:rPr>
      </w:pPr>
      <w:r w:rsidRPr="00CA7572">
        <w:rPr>
          <w:rFonts w:ascii="Times New Roman" w:hAnsi="Times New Roman" w:cs="Times New Roman"/>
          <w:sz w:val="20"/>
          <w:szCs w:val="20"/>
        </w:rPr>
        <w:t xml:space="preserve">Zgodnie z danymi GUS (Bank Danych Lokalnych) w 2023 w </w:t>
      </w:r>
      <w:r w:rsidR="00A64164" w:rsidRPr="00CA7572">
        <w:rPr>
          <w:rFonts w:ascii="Times New Roman" w:hAnsi="Times New Roman" w:cs="Times New Roman"/>
          <w:sz w:val="20"/>
          <w:szCs w:val="20"/>
          <w:highlight w:val="yellow"/>
        </w:rPr>
        <w:t>JST</w:t>
      </w:r>
      <w:r w:rsidRPr="00CA7572">
        <w:rPr>
          <w:rFonts w:ascii="Times New Roman" w:hAnsi="Times New Roman" w:cs="Times New Roman"/>
          <w:sz w:val="20"/>
          <w:szCs w:val="20"/>
        </w:rPr>
        <w:t xml:space="preserve"> było </w:t>
      </w:r>
      <w:r w:rsidR="008F53B3" w:rsidRPr="00CA7572">
        <w:rPr>
          <w:rFonts w:ascii="Times New Roman" w:hAnsi="Times New Roman" w:cs="Times New Roman"/>
          <w:sz w:val="20"/>
          <w:szCs w:val="20"/>
          <w:highlight w:val="yellow"/>
        </w:rPr>
        <w:t>XXX</w:t>
      </w:r>
      <w:r w:rsidRPr="00CA7572">
        <w:rPr>
          <w:rFonts w:ascii="Times New Roman" w:hAnsi="Times New Roman" w:cs="Times New Roman"/>
          <w:sz w:val="20"/>
          <w:szCs w:val="20"/>
        </w:rPr>
        <w:t xml:space="preserve"> osób w wieku </w:t>
      </w:r>
      <w:r w:rsidR="004F66D1" w:rsidRPr="00CA7572">
        <w:rPr>
          <w:rFonts w:ascii="Times New Roman" w:hAnsi="Times New Roman" w:cs="Times New Roman"/>
          <w:sz w:val="20"/>
          <w:szCs w:val="20"/>
        </w:rPr>
        <w:t>6</w:t>
      </w:r>
      <w:r w:rsidRPr="00CA7572">
        <w:rPr>
          <w:rFonts w:ascii="Times New Roman" w:hAnsi="Times New Roman" w:cs="Times New Roman"/>
          <w:sz w:val="20"/>
          <w:szCs w:val="20"/>
        </w:rPr>
        <w:t>0+</w:t>
      </w:r>
      <w:r w:rsidR="004F66D1" w:rsidRPr="00CA7572">
        <w:rPr>
          <w:rFonts w:ascii="Times New Roman" w:hAnsi="Times New Roman" w:cs="Times New Roman"/>
          <w:sz w:val="20"/>
          <w:szCs w:val="20"/>
          <w:highlight w:val="yellow"/>
        </w:rPr>
        <w:t>.</w:t>
      </w:r>
    </w:p>
    <w:p w14:paraId="48D51945" w14:textId="77777777" w:rsidR="00D86F17" w:rsidRPr="00CA7572" w:rsidRDefault="00D86F17" w:rsidP="00D86F17">
      <w:pPr>
        <w:jc w:val="both"/>
        <w:rPr>
          <w:rFonts w:ascii="Times New Roman" w:hAnsi="Times New Roman" w:cs="Times New Roman"/>
          <w:sz w:val="20"/>
          <w:szCs w:val="20"/>
          <w:u w:val="single"/>
        </w:rPr>
      </w:pPr>
      <w:r w:rsidRPr="00CA7572">
        <w:rPr>
          <w:rFonts w:ascii="Times New Roman" w:hAnsi="Times New Roman" w:cs="Times New Roman"/>
          <w:sz w:val="20"/>
          <w:szCs w:val="20"/>
          <w:u w:val="single"/>
        </w:rPr>
        <w:t>Liczebność populacji, która zostanie włączona do programu polityki zdrowotnej:</w:t>
      </w:r>
    </w:p>
    <w:p w14:paraId="4BA101E0" w14:textId="3C19631E" w:rsidR="00BE0555" w:rsidRPr="00CA7572" w:rsidRDefault="005A4897" w:rsidP="00D86F17">
      <w:pPr>
        <w:jc w:val="both"/>
        <w:rPr>
          <w:rFonts w:ascii="Times New Roman" w:hAnsi="Times New Roman" w:cs="Times New Roman"/>
          <w:sz w:val="20"/>
          <w:szCs w:val="20"/>
        </w:rPr>
      </w:pPr>
      <w:r w:rsidRPr="00CA7572">
        <w:rPr>
          <w:rFonts w:ascii="Times New Roman" w:hAnsi="Times New Roman" w:cs="Times New Roman"/>
          <w:sz w:val="20"/>
          <w:szCs w:val="20"/>
        </w:rPr>
        <w:t>P</w:t>
      </w:r>
      <w:r w:rsidR="00D86F17" w:rsidRPr="00CA7572">
        <w:rPr>
          <w:rFonts w:ascii="Times New Roman" w:hAnsi="Times New Roman" w:cs="Times New Roman"/>
          <w:sz w:val="20"/>
          <w:szCs w:val="20"/>
        </w:rPr>
        <w:t xml:space="preserve">lanuje </w:t>
      </w:r>
      <w:r w:rsidRPr="00CA7572">
        <w:rPr>
          <w:rFonts w:ascii="Times New Roman" w:hAnsi="Times New Roman" w:cs="Times New Roman"/>
          <w:sz w:val="20"/>
          <w:szCs w:val="20"/>
        </w:rPr>
        <w:t xml:space="preserve">się </w:t>
      </w:r>
      <w:r w:rsidR="00D86F17" w:rsidRPr="00CA7572">
        <w:rPr>
          <w:rFonts w:ascii="Times New Roman" w:hAnsi="Times New Roman" w:cs="Times New Roman"/>
          <w:sz w:val="20"/>
          <w:szCs w:val="20"/>
        </w:rPr>
        <w:t>objąć programem ok</w:t>
      </w:r>
      <w:r w:rsidR="00B66788" w:rsidRPr="00CA7572">
        <w:rPr>
          <w:rFonts w:ascii="Times New Roman" w:hAnsi="Times New Roman" w:cs="Times New Roman"/>
          <w:sz w:val="20"/>
          <w:szCs w:val="20"/>
        </w:rPr>
        <w:t>.</w:t>
      </w:r>
      <w:r w:rsidR="00D86F17" w:rsidRPr="00CA7572">
        <w:rPr>
          <w:rFonts w:ascii="Times New Roman" w:hAnsi="Times New Roman" w:cs="Times New Roman"/>
          <w:sz w:val="20"/>
          <w:szCs w:val="20"/>
        </w:rPr>
        <w:t xml:space="preserve"> </w:t>
      </w:r>
      <w:r w:rsidR="008F53B3" w:rsidRPr="00CA7572">
        <w:rPr>
          <w:rFonts w:ascii="Times New Roman" w:hAnsi="Times New Roman" w:cs="Times New Roman"/>
          <w:sz w:val="20"/>
          <w:szCs w:val="20"/>
          <w:highlight w:val="yellow"/>
        </w:rPr>
        <w:t>XXXX</w:t>
      </w:r>
      <w:r w:rsidR="00D86F17" w:rsidRPr="00CA7572">
        <w:rPr>
          <w:rFonts w:ascii="Times New Roman" w:hAnsi="Times New Roman" w:cs="Times New Roman"/>
          <w:sz w:val="20"/>
          <w:szCs w:val="20"/>
        </w:rPr>
        <w:t xml:space="preserve"> osób. Realizacja programu pokaże poziom zainteresowania szczepieniem i pozwoli na ewentualne zwiększenie liczebności populacji docelowej oraz zdefiniowanie poziomu </w:t>
      </w:r>
      <w:proofErr w:type="spellStart"/>
      <w:r w:rsidR="00D86F17" w:rsidRPr="00CA7572">
        <w:rPr>
          <w:rFonts w:ascii="Times New Roman" w:hAnsi="Times New Roman" w:cs="Times New Roman"/>
          <w:sz w:val="20"/>
          <w:szCs w:val="20"/>
        </w:rPr>
        <w:t>wyszczepialności</w:t>
      </w:r>
      <w:proofErr w:type="spellEnd"/>
      <w:r w:rsidR="00D86F17" w:rsidRPr="00CA7572">
        <w:rPr>
          <w:rFonts w:ascii="Times New Roman" w:hAnsi="Times New Roman" w:cs="Times New Roman"/>
          <w:sz w:val="20"/>
          <w:szCs w:val="20"/>
        </w:rPr>
        <w:t xml:space="preserve"> w kolejnych edycjach programu</w:t>
      </w:r>
      <w:r w:rsidR="00363270" w:rsidRPr="00CA7572">
        <w:rPr>
          <w:rFonts w:ascii="Times New Roman" w:hAnsi="Times New Roman" w:cs="Times New Roman"/>
          <w:sz w:val="20"/>
          <w:szCs w:val="20"/>
        </w:rPr>
        <w:t>.</w:t>
      </w:r>
    </w:p>
    <w:p w14:paraId="2712194C" w14:textId="49DF2ECC" w:rsidR="00BE0555" w:rsidRPr="00CA7572" w:rsidRDefault="00BE0555" w:rsidP="00B66788">
      <w:pPr>
        <w:pStyle w:val="Nagwek1"/>
        <w:numPr>
          <w:ilvl w:val="1"/>
          <w:numId w:val="1"/>
        </w:numPr>
        <w:spacing w:before="120" w:after="120"/>
        <w:rPr>
          <w:rFonts w:ascii="Times New Roman" w:hAnsi="Times New Roman" w:cs="Times New Roman"/>
        </w:rPr>
      </w:pPr>
      <w:bookmarkStart w:id="11" w:name="_Toc168407548"/>
      <w:r w:rsidRPr="00CA7572">
        <w:rPr>
          <w:rFonts w:ascii="Times New Roman" w:hAnsi="Times New Roman" w:cs="Times New Roman"/>
        </w:rPr>
        <w:t>Kryteria kwalifikacji do udziału w programie polityki zdrowotnej oraz kryteria wyłączenia z programu polityki zdrowotnej</w:t>
      </w:r>
      <w:bookmarkEnd w:id="11"/>
    </w:p>
    <w:p w14:paraId="391C4453" w14:textId="77777777" w:rsidR="00BE0555" w:rsidRPr="00CA7572" w:rsidRDefault="00BE0555" w:rsidP="00B66788">
      <w:pPr>
        <w:spacing w:before="120" w:after="120"/>
        <w:jc w:val="both"/>
        <w:rPr>
          <w:rFonts w:ascii="Times New Roman" w:hAnsi="Times New Roman" w:cs="Times New Roman"/>
          <w:sz w:val="20"/>
          <w:szCs w:val="20"/>
        </w:rPr>
      </w:pPr>
      <w:r w:rsidRPr="00CA7572">
        <w:rPr>
          <w:rFonts w:ascii="Times New Roman" w:hAnsi="Times New Roman" w:cs="Times New Roman"/>
          <w:sz w:val="20"/>
          <w:szCs w:val="20"/>
        </w:rPr>
        <w:t>Kwalifikacja do udziału w programie polityki zdrowotnej:</w:t>
      </w:r>
    </w:p>
    <w:p w14:paraId="0C75E56B" w14:textId="0917FE4B" w:rsidR="00BE0555" w:rsidRPr="00CA7572" w:rsidRDefault="00BE0555" w:rsidP="00BE0555">
      <w:pPr>
        <w:jc w:val="both"/>
        <w:rPr>
          <w:rFonts w:ascii="Times New Roman" w:hAnsi="Times New Roman" w:cs="Times New Roman"/>
          <w:sz w:val="20"/>
          <w:szCs w:val="20"/>
        </w:rPr>
      </w:pPr>
      <w:r w:rsidRPr="00CA7572">
        <w:rPr>
          <w:rFonts w:ascii="Times New Roman" w:hAnsi="Times New Roman" w:cs="Times New Roman"/>
          <w:sz w:val="20"/>
          <w:szCs w:val="20"/>
        </w:rPr>
        <w:t xml:space="preserve">Kwalifikacji do programu dokonywać będzie lekarz. Aby zakwalifikować się do programu uczestnik </w:t>
      </w:r>
      <w:r w:rsidR="001B4A68" w:rsidRPr="00CA7572">
        <w:rPr>
          <w:rFonts w:ascii="Times New Roman" w:hAnsi="Times New Roman" w:cs="Times New Roman"/>
          <w:sz w:val="20"/>
          <w:szCs w:val="20"/>
        </w:rPr>
        <w:t xml:space="preserve">musi </w:t>
      </w:r>
      <w:r w:rsidR="0014204E" w:rsidRPr="00CA7572">
        <w:rPr>
          <w:rFonts w:ascii="Times New Roman" w:hAnsi="Times New Roman" w:cs="Times New Roman"/>
          <w:sz w:val="20"/>
          <w:szCs w:val="20"/>
        </w:rPr>
        <w:t xml:space="preserve">podpisać pisemną zgodę na udział w programie (załącznik nr 1) oraz </w:t>
      </w:r>
      <w:r w:rsidRPr="00CA7572">
        <w:rPr>
          <w:rFonts w:ascii="Times New Roman" w:hAnsi="Times New Roman" w:cs="Times New Roman"/>
          <w:sz w:val="20"/>
          <w:szCs w:val="20"/>
        </w:rPr>
        <w:t xml:space="preserve">musi spełniać </w:t>
      </w:r>
      <w:r w:rsidR="00D044BD" w:rsidRPr="00CA7572">
        <w:rPr>
          <w:rFonts w:ascii="Times New Roman" w:hAnsi="Times New Roman" w:cs="Times New Roman"/>
          <w:sz w:val="20"/>
          <w:szCs w:val="20"/>
        </w:rPr>
        <w:t xml:space="preserve">wszystkie </w:t>
      </w:r>
      <w:r w:rsidRPr="00CA7572">
        <w:rPr>
          <w:rFonts w:ascii="Times New Roman" w:hAnsi="Times New Roman" w:cs="Times New Roman"/>
          <w:sz w:val="20"/>
          <w:szCs w:val="20"/>
        </w:rPr>
        <w:t>poniższe kryteria:</w:t>
      </w:r>
    </w:p>
    <w:p w14:paraId="70A5DB85" w14:textId="1BC1A91F" w:rsidR="00BE0555" w:rsidRPr="00CA7572" w:rsidRDefault="00BE0555" w:rsidP="00BE0555">
      <w:pPr>
        <w:pStyle w:val="Akapitzlist"/>
        <w:numPr>
          <w:ilvl w:val="0"/>
          <w:numId w:val="13"/>
        </w:numPr>
        <w:jc w:val="both"/>
        <w:rPr>
          <w:rFonts w:ascii="Times New Roman" w:hAnsi="Times New Roman" w:cs="Times New Roman"/>
          <w:sz w:val="20"/>
          <w:szCs w:val="20"/>
        </w:rPr>
      </w:pPr>
      <w:r w:rsidRPr="00CA7572">
        <w:rPr>
          <w:rFonts w:ascii="Times New Roman" w:hAnsi="Times New Roman" w:cs="Times New Roman"/>
          <w:sz w:val="20"/>
          <w:szCs w:val="20"/>
        </w:rPr>
        <w:t xml:space="preserve">mieszkaniec </w:t>
      </w:r>
      <w:r w:rsidR="00522E8A" w:rsidRPr="00CA7572">
        <w:rPr>
          <w:rFonts w:ascii="Times New Roman" w:hAnsi="Times New Roman" w:cs="Times New Roman"/>
          <w:sz w:val="20"/>
          <w:szCs w:val="20"/>
          <w:highlight w:val="yellow"/>
        </w:rPr>
        <w:t>JST</w:t>
      </w:r>
      <w:r w:rsidR="00E32A41" w:rsidRPr="00CA7572">
        <w:rPr>
          <w:rFonts w:ascii="Times New Roman" w:hAnsi="Times New Roman" w:cs="Times New Roman"/>
          <w:sz w:val="20"/>
          <w:szCs w:val="20"/>
        </w:rPr>
        <w:t xml:space="preserve"> </w:t>
      </w:r>
    </w:p>
    <w:p w14:paraId="107AEB33" w14:textId="5FD5FDFC" w:rsidR="001F67B4" w:rsidRPr="00CA7572" w:rsidRDefault="001F67B4" w:rsidP="00BE0555">
      <w:pPr>
        <w:pStyle w:val="Akapitzlist"/>
        <w:numPr>
          <w:ilvl w:val="0"/>
          <w:numId w:val="13"/>
        </w:numPr>
        <w:jc w:val="both"/>
        <w:rPr>
          <w:rFonts w:ascii="Times New Roman" w:hAnsi="Times New Roman" w:cs="Times New Roman"/>
          <w:sz w:val="20"/>
          <w:szCs w:val="20"/>
        </w:rPr>
      </w:pPr>
      <w:r w:rsidRPr="00CA7572">
        <w:rPr>
          <w:rFonts w:ascii="Times New Roman" w:hAnsi="Times New Roman" w:cs="Times New Roman"/>
          <w:sz w:val="20"/>
          <w:szCs w:val="20"/>
        </w:rPr>
        <w:t xml:space="preserve">w wieku co najmniej 60 lat </w:t>
      </w:r>
    </w:p>
    <w:p w14:paraId="621755F9" w14:textId="3322C9B1" w:rsidR="0065384B" w:rsidRPr="00CA7572" w:rsidRDefault="00070D3A" w:rsidP="00BE0555">
      <w:pPr>
        <w:pStyle w:val="Akapitzlist"/>
        <w:numPr>
          <w:ilvl w:val="0"/>
          <w:numId w:val="13"/>
        </w:numPr>
        <w:jc w:val="both"/>
        <w:rPr>
          <w:rFonts w:ascii="Times New Roman" w:hAnsi="Times New Roman" w:cs="Times New Roman"/>
          <w:sz w:val="20"/>
          <w:szCs w:val="20"/>
        </w:rPr>
      </w:pPr>
      <w:r w:rsidRPr="00CA7572">
        <w:rPr>
          <w:rFonts w:ascii="Times New Roman" w:hAnsi="Times New Roman" w:cs="Times New Roman"/>
          <w:sz w:val="20"/>
          <w:szCs w:val="20"/>
        </w:rPr>
        <w:t>posiadanie co najmniej 1 czynnika ryzyka:</w:t>
      </w:r>
    </w:p>
    <w:p w14:paraId="22777248" w14:textId="77777777" w:rsidR="00ED27C6" w:rsidRPr="00CA7572" w:rsidRDefault="00ED27C6" w:rsidP="00ED27C6">
      <w:pPr>
        <w:pStyle w:val="Akapitzlist"/>
        <w:numPr>
          <w:ilvl w:val="1"/>
          <w:numId w:val="13"/>
        </w:numPr>
        <w:jc w:val="both"/>
        <w:rPr>
          <w:rFonts w:ascii="Times New Roman" w:hAnsi="Times New Roman" w:cs="Times New Roman"/>
          <w:sz w:val="20"/>
          <w:szCs w:val="20"/>
        </w:rPr>
      </w:pPr>
      <w:r w:rsidRPr="00CA7572">
        <w:rPr>
          <w:rFonts w:ascii="Times New Roman" w:hAnsi="Times New Roman" w:cs="Times New Roman"/>
          <w:sz w:val="20"/>
          <w:szCs w:val="20"/>
        </w:rPr>
        <w:t>osoby ze współistniejącymi schorzeniami kardiologicznymi, szczególnie z:</w:t>
      </w:r>
    </w:p>
    <w:p w14:paraId="5B6809DF" w14:textId="77777777" w:rsidR="00ED27C6" w:rsidRPr="00CA7572" w:rsidRDefault="00ED27C6" w:rsidP="00ED27C6">
      <w:pPr>
        <w:pStyle w:val="Akapitzlist"/>
        <w:numPr>
          <w:ilvl w:val="2"/>
          <w:numId w:val="13"/>
        </w:numPr>
        <w:jc w:val="both"/>
        <w:rPr>
          <w:rFonts w:ascii="Times New Roman" w:hAnsi="Times New Roman" w:cs="Times New Roman"/>
          <w:sz w:val="20"/>
          <w:szCs w:val="20"/>
        </w:rPr>
      </w:pPr>
      <w:r w:rsidRPr="00CA7572">
        <w:rPr>
          <w:rFonts w:ascii="Times New Roman" w:hAnsi="Times New Roman" w:cs="Times New Roman"/>
          <w:sz w:val="20"/>
          <w:szCs w:val="20"/>
        </w:rPr>
        <w:t>niewydolnością serca</w:t>
      </w:r>
    </w:p>
    <w:p w14:paraId="414FA86C" w14:textId="77777777" w:rsidR="00ED27C6" w:rsidRPr="00CA7572" w:rsidRDefault="00ED27C6" w:rsidP="00ED27C6">
      <w:pPr>
        <w:pStyle w:val="Akapitzlist"/>
        <w:numPr>
          <w:ilvl w:val="2"/>
          <w:numId w:val="13"/>
        </w:numPr>
        <w:jc w:val="both"/>
        <w:rPr>
          <w:rFonts w:ascii="Times New Roman" w:hAnsi="Times New Roman" w:cs="Times New Roman"/>
          <w:sz w:val="20"/>
          <w:szCs w:val="20"/>
        </w:rPr>
      </w:pPr>
      <w:r w:rsidRPr="00CA7572">
        <w:rPr>
          <w:rFonts w:ascii="Times New Roman" w:hAnsi="Times New Roman" w:cs="Times New Roman"/>
          <w:sz w:val="20"/>
          <w:szCs w:val="20"/>
        </w:rPr>
        <w:t>chorobą niedokrwienną serca</w:t>
      </w:r>
    </w:p>
    <w:p w14:paraId="27FD0D1B" w14:textId="77777777" w:rsidR="00ED27C6" w:rsidRPr="00CA7572" w:rsidRDefault="00ED27C6" w:rsidP="00ED27C6">
      <w:pPr>
        <w:pStyle w:val="Akapitzlist"/>
        <w:numPr>
          <w:ilvl w:val="2"/>
          <w:numId w:val="13"/>
        </w:numPr>
        <w:jc w:val="both"/>
        <w:rPr>
          <w:rFonts w:ascii="Times New Roman" w:hAnsi="Times New Roman" w:cs="Times New Roman"/>
          <w:sz w:val="20"/>
          <w:szCs w:val="20"/>
        </w:rPr>
      </w:pPr>
      <w:r w:rsidRPr="00CA7572">
        <w:rPr>
          <w:rFonts w:ascii="Times New Roman" w:hAnsi="Times New Roman" w:cs="Times New Roman"/>
          <w:sz w:val="20"/>
          <w:szCs w:val="20"/>
        </w:rPr>
        <w:t>zaburzeniami rytmu serca</w:t>
      </w:r>
    </w:p>
    <w:p w14:paraId="31EC7E6E" w14:textId="77777777" w:rsidR="00ED27C6" w:rsidRPr="00CA7572" w:rsidRDefault="00ED27C6" w:rsidP="00ED27C6">
      <w:pPr>
        <w:pStyle w:val="Akapitzlist"/>
        <w:numPr>
          <w:ilvl w:val="1"/>
          <w:numId w:val="13"/>
        </w:numPr>
        <w:jc w:val="both"/>
        <w:rPr>
          <w:rFonts w:ascii="Times New Roman" w:hAnsi="Times New Roman" w:cs="Times New Roman"/>
          <w:sz w:val="20"/>
          <w:szCs w:val="20"/>
        </w:rPr>
      </w:pPr>
      <w:r w:rsidRPr="00CA7572">
        <w:rPr>
          <w:rFonts w:ascii="Times New Roman" w:hAnsi="Times New Roman" w:cs="Times New Roman"/>
          <w:sz w:val="20"/>
          <w:szCs w:val="20"/>
        </w:rPr>
        <w:t>osoby ze współistniejącymi schorzeniami płuc, szczególnie z:</w:t>
      </w:r>
    </w:p>
    <w:p w14:paraId="58BB0F96" w14:textId="77777777" w:rsidR="00ED27C6" w:rsidRPr="00CA7572" w:rsidRDefault="00ED27C6" w:rsidP="00ED27C6">
      <w:pPr>
        <w:pStyle w:val="Akapitzlist"/>
        <w:numPr>
          <w:ilvl w:val="2"/>
          <w:numId w:val="13"/>
        </w:numPr>
        <w:jc w:val="both"/>
        <w:rPr>
          <w:rFonts w:ascii="Times New Roman" w:hAnsi="Times New Roman" w:cs="Times New Roman"/>
          <w:sz w:val="20"/>
          <w:szCs w:val="20"/>
        </w:rPr>
      </w:pPr>
      <w:r w:rsidRPr="00CA7572">
        <w:rPr>
          <w:rFonts w:ascii="Times New Roman" w:hAnsi="Times New Roman" w:cs="Times New Roman"/>
          <w:sz w:val="20"/>
          <w:szCs w:val="20"/>
        </w:rPr>
        <w:t>przewlekłą obturacyjną chorobą płuc</w:t>
      </w:r>
    </w:p>
    <w:p w14:paraId="1B51CE3A" w14:textId="77777777" w:rsidR="00ED27C6" w:rsidRPr="00CA7572" w:rsidRDefault="00ED27C6" w:rsidP="00ED27C6">
      <w:pPr>
        <w:pStyle w:val="Akapitzlist"/>
        <w:numPr>
          <w:ilvl w:val="2"/>
          <w:numId w:val="13"/>
        </w:numPr>
        <w:jc w:val="both"/>
        <w:rPr>
          <w:rFonts w:ascii="Times New Roman" w:hAnsi="Times New Roman" w:cs="Times New Roman"/>
          <w:sz w:val="20"/>
          <w:szCs w:val="20"/>
        </w:rPr>
      </w:pPr>
      <w:r w:rsidRPr="00CA7572">
        <w:rPr>
          <w:rFonts w:ascii="Times New Roman" w:hAnsi="Times New Roman" w:cs="Times New Roman"/>
          <w:sz w:val="20"/>
          <w:szCs w:val="20"/>
        </w:rPr>
        <w:t>astmą oskrzelową</w:t>
      </w:r>
    </w:p>
    <w:p w14:paraId="2C614DA7" w14:textId="77777777" w:rsidR="00ED27C6" w:rsidRPr="00CA7572" w:rsidRDefault="00ED27C6" w:rsidP="00ED27C6">
      <w:pPr>
        <w:pStyle w:val="Akapitzlist"/>
        <w:numPr>
          <w:ilvl w:val="1"/>
          <w:numId w:val="13"/>
        </w:numPr>
        <w:jc w:val="both"/>
        <w:rPr>
          <w:rFonts w:ascii="Times New Roman" w:hAnsi="Times New Roman" w:cs="Times New Roman"/>
          <w:sz w:val="20"/>
          <w:szCs w:val="20"/>
        </w:rPr>
      </w:pPr>
      <w:r w:rsidRPr="00CA7572">
        <w:rPr>
          <w:rFonts w:ascii="Times New Roman" w:hAnsi="Times New Roman" w:cs="Times New Roman"/>
          <w:sz w:val="20"/>
          <w:szCs w:val="20"/>
        </w:rPr>
        <w:t>osoby z obniżoną odpornością, szczególnie:</w:t>
      </w:r>
    </w:p>
    <w:p w14:paraId="2BECDD8E" w14:textId="77777777" w:rsidR="00ED27C6" w:rsidRPr="00CA7572" w:rsidRDefault="00ED27C6" w:rsidP="00ED27C6">
      <w:pPr>
        <w:pStyle w:val="Akapitzlist"/>
        <w:numPr>
          <w:ilvl w:val="2"/>
          <w:numId w:val="13"/>
        </w:numPr>
        <w:jc w:val="both"/>
        <w:rPr>
          <w:rFonts w:ascii="Times New Roman" w:hAnsi="Times New Roman" w:cs="Times New Roman"/>
          <w:sz w:val="20"/>
          <w:szCs w:val="20"/>
        </w:rPr>
      </w:pPr>
      <w:r w:rsidRPr="00CA7572">
        <w:rPr>
          <w:rFonts w:ascii="Times New Roman" w:hAnsi="Times New Roman" w:cs="Times New Roman"/>
          <w:sz w:val="20"/>
          <w:szCs w:val="20"/>
        </w:rPr>
        <w:t>po przeszczepie szpiku kostnego</w:t>
      </w:r>
    </w:p>
    <w:p w14:paraId="38FC5AEA" w14:textId="77777777" w:rsidR="00ED27C6" w:rsidRPr="00CA7572" w:rsidRDefault="00ED27C6" w:rsidP="00ED27C6">
      <w:pPr>
        <w:pStyle w:val="Akapitzlist"/>
        <w:numPr>
          <w:ilvl w:val="2"/>
          <w:numId w:val="13"/>
        </w:numPr>
        <w:jc w:val="both"/>
        <w:rPr>
          <w:rFonts w:ascii="Times New Roman" w:hAnsi="Times New Roman" w:cs="Times New Roman"/>
          <w:sz w:val="20"/>
          <w:szCs w:val="20"/>
        </w:rPr>
      </w:pPr>
      <w:r w:rsidRPr="00CA7572">
        <w:rPr>
          <w:rFonts w:ascii="Times New Roman" w:hAnsi="Times New Roman" w:cs="Times New Roman"/>
          <w:sz w:val="20"/>
          <w:szCs w:val="20"/>
        </w:rPr>
        <w:t>po przeszczepie narządowym</w:t>
      </w:r>
    </w:p>
    <w:p w14:paraId="4438A40A" w14:textId="77777777" w:rsidR="00ED27C6" w:rsidRPr="00CA7572" w:rsidRDefault="00ED27C6" w:rsidP="00ED27C6">
      <w:pPr>
        <w:pStyle w:val="Akapitzlist"/>
        <w:numPr>
          <w:ilvl w:val="1"/>
          <w:numId w:val="13"/>
        </w:numPr>
        <w:jc w:val="both"/>
        <w:rPr>
          <w:rFonts w:ascii="Times New Roman" w:hAnsi="Times New Roman" w:cs="Times New Roman"/>
          <w:sz w:val="20"/>
          <w:szCs w:val="20"/>
        </w:rPr>
      </w:pPr>
      <w:r w:rsidRPr="00CA7572">
        <w:rPr>
          <w:rFonts w:ascii="Times New Roman" w:hAnsi="Times New Roman" w:cs="Times New Roman"/>
          <w:sz w:val="20"/>
          <w:szCs w:val="20"/>
        </w:rPr>
        <w:t>osoby z cukrzycą</w:t>
      </w:r>
    </w:p>
    <w:p w14:paraId="4BF9F617" w14:textId="77777777" w:rsidR="00ED27C6" w:rsidRPr="00CA7572" w:rsidRDefault="00ED27C6" w:rsidP="00ED27C6">
      <w:pPr>
        <w:pStyle w:val="Akapitzlist"/>
        <w:numPr>
          <w:ilvl w:val="1"/>
          <w:numId w:val="13"/>
        </w:numPr>
        <w:jc w:val="both"/>
        <w:rPr>
          <w:rFonts w:ascii="Times New Roman" w:hAnsi="Times New Roman" w:cs="Times New Roman"/>
          <w:sz w:val="20"/>
          <w:szCs w:val="20"/>
        </w:rPr>
      </w:pPr>
      <w:r w:rsidRPr="00CA7572">
        <w:rPr>
          <w:rFonts w:ascii="Times New Roman" w:hAnsi="Times New Roman" w:cs="Times New Roman"/>
          <w:sz w:val="20"/>
          <w:szCs w:val="20"/>
        </w:rPr>
        <w:t>osoby w przewlekłą chorobą nerek</w:t>
      </w:r>
    </w:p>
    <w:p w14:paraId="4F629DC1" w14:textId="77777777" w:rsidR="00ED27C6" w:rsidRPr="00CA7572" w:rsidRDefault="00ED27C6" w:rsidP="00ED27C6">
      <w:pPr>
        <w:pStyle w:val="Akapitzlist"/>
        <w:numPr>
          <w:ilvl w:val="1"/>
          <w:numId w:val="13"/>
        </w:numPr>
        <w:jc w:val="both"/>
        <w:rPr>
          <w:rFonts w:ascii="Times New Roman" w:hAnsi="Times New Roman" w:cs="Times New Roman"/>
          <w:sz w:val="20"/>
          <w:szCs w:val="20"/>
        </w:rPr>
      </w:pPr>
      <w:r w:rsidRPr="00CA7572">
        <w:rPr>
          <w:rFonts w:ascii="Times New Roman" w:hAnsi="Times New Roman" w:cs="Times New Roman"/>
          <w:sz w:val="20"/>
          <w:szCs w:val="20"/>
        </w:rPr>
        <w:t>osoby z nowotworami hematologicznymi</w:t>
      </w:r>
    </w:p>
    <w:p w14:paraId="1D3DBD47" w14:textId="154AE74F" w:rsidR="00070D3A" w:rsidRPr="00CA7572" w:rsidRDefault="00ED27C6" w:rsidP="00ED27C6">
      <w:pPr>
        <w:pStyle w:val="Akapitzlist"/>
        <w:numPr>
          <w:ilvl w:val="1"/>
          <w:numId w:val="13"/>
        </w:numPr>
        <w:jc w:val="both"/>
        <w:rPr>
          <w:rFonts w:ascii="Times New Roman" w:hAnsi="Times New Roman" w:cs="Times New Roman"/>
          <w:sz w:val="20"/>
          <w:szCs w:val="20"/>
        </w:rPr>
      </w:pPr>
      <w:r w:rsidRPr="00CA7572">
        <w:rPr>
          <w:rFonts w:ascii="Times New Roman" w:hAnsi="Times New Roman" w:cs="Times New Roman"/>
          <w:sz w:val="20"/>
          <w:szCs w:val="20"/>
        </w:rPr>
        <w:t>pensjonariusze domów opieki</w:t>
      </w:r>
    </w:p>
    <w:p w14:paraId="078C85CE" w14:textId="77777777" w:rsidR="00BE0555" w:rsidRPr="00CA7572" w:rsidRDefault="00BE0555" w:rsidP="00BE0555">
      <w:pPr>
        <w:pStyle w:val="Akapitzlist"/>
        <w:numPr>
          <w:ilvl w:val="0"/>
          <w:numId w:val="13"/>
        </w:numPr>
        <w:jc w:val="both"/>
        <w:rPr>
          <w:rFonts w:ascii="Times New Roman" w:hAnsi="Times New Roman" w:cs="Times New Roman"/>
          <w:sz w:val="20"/>
          <w:szCs w:val="20"/>
        </w:rPr>
      </w:pPr>
      <w:r w:rsidRPr="00CA7572">
        <w:rPr>
          <w:rFonts w:ascii="Times New Roman" w:hAnsi="Times New Roman" w:cs="Times New Roman"/>
          <w:sz w:val="20"/>
          <w:szCs w:val="20"/>
        </w:rPr>
        <w:t>brak przeciwskazań lekarskich do szczepienia.</w:t>
      </w:r>
    </w:p>
    <w:p w14:paraId="34F5F6CB" w14:textId="6BEC9422" w:rsidR="00BE0555" w:rsidRPr="00CA7572" w:rsidRDefault="00BE0555" w:rsidP="00BE0555">
      <w:pPr>
        <w:jc w:val="both"/>
        <w:rPr>
          <w:rFonts w:ascii="Times New Roman" w:hAnsi="Times New Roman" w:cs="Times New Roman"/>
          <w:sz w:val="20"/>
          <w:szCs w:val="20"/>
        </w:rPr>
      </w:pPr>
      <w:r w:rsidRPr="00CA7572">
        <w:rPr>
          <w:rFonts w:ascii="Times New Roman" w:hAnsi="Times New Roman" w:cs="Times New Roman"/>
          <w:sz w:val="20"/>
          <w:szCs w:val="20"/>
        </w:rPr>
        <w:t xml:space="preserve">Kryteria wyłączenia z programu: indywidualne przeciwskazania lekarskie do szczepienia lub niespełnianie któregokolwiek z kryteriów włączenia do programu (fakt braku zamieszkania na terenie </w:t>
      </w:r>
      <w:r w:rsidR="007E5998" w:rsidRPr="00CA7572">
        <w:rPr>
          <w:rFonts w:ascii="Times New Roman" w:hAnsi="Times New Roman" w:cs="Times New Roman"/>
          <w:sz w:val="20"/>
          <w:szCs w:val="20"/>
          <w:highlight w:val="yellow"/>
        </w:rPr>
        <w:t>JST</w:t>
      </w:r>
      <w:r w:rsidRPr="00CA7572">
        <w:rPr>
          <w:rFonts w:ascii="Times New Roman" w:hAnsi="Times New Roman" w:cs="Times New Roman"/>
          <w:sz w:val="20"/>
          <w:szCs w:val="20"/>
        </w:rPr>
        <w:t xml:space="preserve">, wiek, brak czynników ryzyka wymienionych w kryteriach kwalifikacji) lub przeciwskazania do zaszczepienia wymienione w Charakterystyce Produktu Leczniczego tj. nadwrażliwość na substancje czynne lub na którąkolwiek substancję pomocniczą. </w:t>
      </w:r>
    </w:p>
    <w:p w14:paraId="5B09A41C" w14:textId="77777777" w:rsidR="00BE0555" w:rsidRPr="00CA7572" w:rsidRDefault="00BE0555" w:rsidP="00BE0555">
      <w:pPr>
        <w:jc w:val="both"/>
        <w:rPr>
          <w:rFonts w:ascii="Times New Roman" w:hAnsi="Times New Roman" w:cs="Times New Roman"/>
          <w:sz w:val="20"/>
          <w:szCs w:val="20"/>
        </w:rPr>
      </w:pPr>
      <w:r w:rsidRPr="00CA7572">
        <w:rPr>
          <w:rFonts w:ascii="Times New Roman" w:hAnsi="Times New Roman" w:cs="Times New Roman"/>
          <w:sz w:val="20"/>
          <w:szCs w:val="20"/>
        </w:rPr>
        <w:t>Sposoby informowania o programie oraz sposoby dotarcia do potencjalnych uczestników:</w:t>
      </w:r>
    </w:p>
    <w:p w14:paraId="44A7585F" w14:textId="71F80E0C" w:rsidR="00BE0555" w:rsidRPr="00CA7572" w:rsidRDefault="00BE0555" w:rsidP="00CA533E">
      <w:pPr>
        <w:jc w:val="both"/>
        <w:rPr>
          <w:rFonts w:ascii="Times New Roman" w:hAnsi="Times New Roman" w:cs="Times New Roman"/>
          <w:sz w:val="20"/>
          <w:szCs w:val="20"/>
        </w:rPr>
      </w:pPr>
      <w:r w:rsidRPr="00CA7572">
        <w:rPr>
          <w:rFonts w:ascii="Times New Roman" w:hAnsi="Times New Roman" w:cs="Times New Roman"/>
          <w:sz w:val="20"/>
          <w:szCs w:val="20"/>
        </w:rPr>
        <w:lastRenderedPageBreak/>
        <w:t>[</w:t>
      </w:r>
      <w:r w:rsidRPr="00CA7572">
        <w:rPr>
          <w:rFonts w:ascii="Times New Roman" w:hAnsi="Times New Roman" w:cs="Times New Roman"/>
          <w:i/>
          <w:iCs/>
          <w:sz w:val="20"/>
          <w:szCs w:val="20"/>
          <w:highlight w:val="yellow"/>
        </w:rPr>
        <w:t>wybór sposobów dotarcia do potencjalnych uczestników programu uzależniony od decyzji i możliwości JST</w:t>
      </w:r>
      <w:r w:rsidRPr="00CA7572">
        <w:rPr>
          <w:rFonts w:ascii="Times New Roman" w:hAnsi="Times New Roman" w:cs="Times New Roman"/>
          <w:sz w:val="20"/>
          <w:szCs w:val="20"/>
          <w:highlight w:val="yellow"/>
        </w:rPr>
        <w:t>. Przykładowe sposoby:</w:t>
      </w:r>
      <w:r w:rsidRPr="00CA7572">
        <w:rPr>
          <w:rFonts w:ascii="Times New Roman" w:hAnsi="Times New Roman" w:cs="Times New Roman"/>
          <w:sz w:val="20"/>
          <w:szCs w:val="20"/>
        </w:rPr>
        <w:t xml:space="preserve"> Informowanie o programie odbywać się będzie poprzez materiały informacyjne umieszczone w placówkach </w:t>
      </w:r>
      <w:r w:rsidR="0041164B" w:rsidRPr="00CA7572">
        <w:rPr>
          <w:rFonts w:ascii="Times New Roman" w:hAnsi="Times New Roman" w:cs="Times New Roman"/>
          <w:sz w:val="20"/>
          <w:szCs w:val="20"/>
        </w:rPr>
        <w:t xml:space="preserve">opieki długoterminowej, </w:t>
      </w:r>
      <w:r w:rsidRPr="00CA7572">
        <w:rPr>
          <w:rFonts w:ascii="Times New Roman" w:hAnsi="Times New Roman" w:cs="Times New Roman"/>
          <w:sz w:val="20"/>
          <w:szCs w:val="20"/>
        </w:rPr>
        <w:t>podstawowej opieki zdrowotnej (POZ), placówkach ambulatoryjnej opieki specjalistycznej (AOS)</w:t>
      </w:r>
      <w:r w:rsidR="006514E3" w:rsidRPr="00CA7572">
        <w:rPr>
          <w:rFonts w:ascii="Times New Roman" w:hAnsi="Times New Roman" w:cs="Times New Roman"/>
          <w:sz w:val="20"/>
          <w:szCs w:val="20"/>
        </w:rPr>
        <w:t xml:space="preserve"> – poradniach kardiologicznych, pulmonologicznych</w:t>
      </w:r>
      <w:r w:rsidRPr="00CA7572">
        <w:rPr>
          <w:rFonts w:ascii="Times New Roman" w:hAnsi="Times New Roman" w:cs="Times New Roman"/>
          <w:sz w:val="20"/>
          <w:szCs w:val="20"/>
        </w:rPr>
        <w:t>, w klubach seniora, urzęd</w:t>
      </w:r>
      <w:r w:rsidR="000C273B" w:rsidRPr="00CA7572">
        <w:rPr>
          <w:rFonts w:ascii="Times New Roman" w:hAnsi="Times New Roman" w:cs="Times New Roman"/>
          <w:sz w:val="20"/>
          <w:szCs w:val="20"/>
        </w:rPr>
        <w:t>zie miasta</w:t>
      </w:r>
      <w:r w:rsidR="00044A54" w:rsidRPr="00CA7572">
        <w:rPr>
          <w:rFonts w:ascii="Times New Roman" w:hAnsi="Times New Roman" w:cs="Times New Roman"/>
          <w:sz w:val="20"/>
          <w:szCs w:val="20"/>
        </w:rPr>
        <w:t xml:space="preserve">, </w:t>
      </w:r>
      <w:r w:rsidRPr="00CA7572">
        <w:rPr>
          <w:rFonts w:ascii="Times New Roman" w:hAnsi="Times New Roman" w:cs="Times New Roman"/>
          <w:sz w:val="20"/>
          <w:szCs w:val="20"/>
        </w:rPr>
        <w:t>lokalnej prasie</w:t>
      </w:r>
      <w:r w:rsidR="00044A54" w:rsidRPr="00CA7572">
        <w:rPr>
          <w:rFonts w:ascii="Times New Roman" w:hAnsi="Times New Roman" w:cs="Times New Roman"/>
          <w:sz w:val="20"/>
          <w:szCs w:val="20"/>
        </w:rPr>
        <w:t>, na stronie internetowej Urzędu Miasta</w:t>
      </w:r>
      <w:r w:rsidRPr="00CA7572">
        <w:rPr>
          <w:rFonts w:ascii="Times New Roman" w:hAnsi="Times New Roman" w:cs="Times New Roman"/>
          <w:sz w:val="20"/>
          <w:szCs w:val="20"/>
        </w:rPr>
        <w:t>.]</w:t>
      </w:r>
      <w:r w:rsidR="001A2020" w:rsidRPr="00CA7572">
        <w:rPr>
          <w:rFonts w:ascii="Times New Roman" w:hAnsi="Times New Roman" w:cs="Times New Roman"/>
          <w:sz w:val="20"/>
          <w:szCs w:val="20"/>
        </w:rPr>
        <w:t xml:space="preserve"> </w:t>
      </w:r>
    </w:p>
    <w:p w14:paraId="3D02098C" w14:textId="48206650" w:rsidR="004F3372" w:rsidRPr="00CA7572" w:rsidRDefault="004F3372" w:rsidP="00CA533E">
      <w:pPr>
        <w:jc w:val="both"/>
        <w:rPr>
          <w:rFonts w:ascii="Times New Roman" w:hAnsi="Times New Roman" w:cs="Times New Roman"/>
          <w:sz w:val="20"/>
          <w:szCs w:val="20"/>
        </w:rPr>
      </w:pPr>
      <w:r w:rsidRPr="00CA7572">
        <w:rPr>
          <w:rFonts w:ascii="Times New Roman" w:hAnsi="Times New Roman" w:cs="Times New Roman"/>
          <w:sz w:val="20"/>
          <w:szCs w:val="20"/>
        </w:rPr>
        <w:t>Program będzie prowadzony przez cały rok celem zaszczepienia oraz edukowania wszystkich zainteresowanych osób z grupy docelowej programu.</w:t>
      </w:r>
    </w:p>
    <w:p w14:paraId="49C8D83C" w14:textId="6CDD2CA9" w:rsidR="00BE0555" w:rsidRPr="00CA7572" w:rsidRDefault="00CA533E" w:rsidP="00044A54">
      <w:pPr>
        <w:pStyle w:val="Nagwek1"/>
        <w:numPr>
          <w:ilvl w:val="1"/>
          <w:numId w:val="1"/>
        </w:numPr>
        <w:spacing w:before="120" w:after="120"/>
        <w:rPr>
          <w:rFonts w:ascii="Times New Roman" w:hAnsi="Times New Roman" w:cs="Times New Roman"/>
        </w:rPr>
      </w:pPr>
      <w:bookmarkStart w:id="12" w:name="_Toc168407549"/>
      <w:r w:rsidRPr="00CA7572">
        <w:rPr>
          <w:rFonts w:ascii="Times New Roman" w:hAnsi="Times New Roman" w:cs="Times New Roman"/>
        </w:rPr>
        <w:t>Planowane interwencje</w:t>
      </w:r>
      <w:bookmarkEnd w:id="12"/>
    </w:p>
    <w:p w14:paraId="2A6CD021" w14:textId="00E59205" w:rsidR="005E3C3C" w:rsidRPr="00CA7572" w:rsidRDefault="00CA533E" w:rsidP="00044A54">
      <w:pPr>
        <w:spacing w:before="120" w:after="120"/>
        <w:jc w:val="both"/>
        <w:rPr>
          <w:rFonts w:ascii="Times New Roman" w:hAnsi="Times New Roman" w:cs="Times New Roman"/>
          <w:sz w:val="20"/>
          <w:szCs w:val="20"/>
        </w:rPr>
      </w:pPr>
      <w:r w:rsidRPr="00CA7572">
        <w:rPr>
          <w:rFonts w:ascii="Times New Roman" w:hAnsi="Times New Roman" w:cs="Times New Roman"/>
          <w:sz w:val="20"/>
          <w:szCs w:val="20"/>
        </w:rPr>
        <w:t>Program obejmuje</w:t>
      </w:r>
      <w:r w:rsidR="005E3C3C" w:rsidRPr="00CA7572">
        <w:rPr>
          <w:rFonts w:ascii="Times New Roman" w:hAnsi="Times New Roman" w:cs="Times New Roman"/>
          <w:sz w:val="20"/>
          <w:szCs w:val="20"/>
        </w:rPr>
        <w:t xml:space="preserve"> profilaktykę </w:t>
      </w:r>
      <w:r w:rsidR="00D56413" w:rsidRPr="00CA7572">
        <w:rPr>
          <w:rFonts w:ascii="Times New Roman" w:hAnsi="Times New Roman" w:cs="Times New Roman"/>
          <w:sz w:val="20"/>
          <w:szCs w:val="20"/>
        </w:rPr>
        <w:t>RSV (</w:t>
      </w:r>
      <w:proofErr w:type="spellStart"/>
      <w:r w:rsidR="00D56413" w:rsidRPr="00CA7572">
        <w:rPr>
          <w:rFonts w:ascii="Times New Roman" w:hAnsi="Times New Roman" w:cs="Times New Roman"/>
          <w:sz w:val="20"/>
          <w:szCs w:val="20"/>
        </w:rPr>
        <w:t>syncytialny</w:t>
      </w:r>
      <w:proofErr w:type="spellEnd"/>
      <w:r w:rsidR="00D56413" w:rsidRPr="00CA7572">
        <w:rPr>
          <w:rFonts w:ascii="Times New Roman" w:hAnsi="Times New Roman" w:cs="Times New Roman"/>
          <w:sz w:val="20"/>
          <w:szCs w:val="20"/>
        </w:rPr>
        <w:t xml:space="preserve"> wirus oddechowy) u </w:t>
      </w:r>
      <w:r w:rsidR="005E3C3C" w:rsidRPr="00CA7572">
        <w:rPr>
          <w:rFonts w:ascii="Times New Roman" w:hAnsi="Times New Roman" w:cs="Times New Roman"/>
          <w:sz w:val="20"/>
          <w:szCs w:val="20"/>
        </w:rPr>
        <w:t xml:space="preserve">osób starszych poprzez szczepienie ochronne oraz edukację nt. dróg zakażenia RSV, objawów, </w:t>
      </w:r>
      <w:r w:rsidR="005A657A" w:rsidRPr="00CA7572">
        <w:rPr>
          <w:rFonts w:ascii="Times New Roman" w:hAnsi="Times New Roman" w:cs="Times New Roman"/>
          <w:sz w:val="20"/>
          <w:szCs w:val="20"/>
        </w:rPr>
        <w:t xml:space="preserve">ograniczenia </w:t>
      </w:r>
      <w:r w:rsidR="00297D7B" w:rsidRPr="00CA7572">
        <w:rPr>
          <w:rFonts w:ascii="Times New Roman" w:hAnsi="Times New Roman" w:cs="Times New Roman"/>
          <w:sz w:val="20"/>
          <w:szCs w:val="20"/>
        </w:rPr>
        <w:t>rozprzestrzeniania się</w:t>
      </w:r>
      <w:r w:rsidR="005E3C3C" w:rsidRPr="00CA7572">
        <w:rPr>
          <w:rFonts w:ascii="Times New Roman" w:hAnsi="Times New Roman" w:cs="Times New Roman"/>
          <w:sz w:val="20"/>
          <w:szCs w:val="20"/>
        </w:rPr>
        <w:t xml:space="preserve"> </w:t>
      </w:r>
      <w:r w:rsidR="006815AC" w:rsidRPr="00CA7572">
        <w:rPr>
          <w:rFonts w:ascii="Times New Roman" w:hAnsi="Times New Roman" w:cs="Times New Roman"/>
          <w:sz w:val="20"/>
          <w:szCs w:val="20"/>
        </w:rPr>
        <w:t>wirusa</w:t>
      </w:r>
      <w:r w:rsidRPr="00CA7572">
        <w:rPr>
          <w:rFonts w:ascii="Times New Roman" w:hAnsi="Times New Roman" w:cs="Times New Roman"/>
          <w:sz w:val="20"/>
          <w:szCs w:val="20"/>
        </w:rPr>
        <w:t xml:space="preserve">. </w:t>
      </w:r>
    </w:p>
    <w:p w14:paraId="647AC299" w14:textId="1BD68D74" w:rsidR="005E3C3C" w:rsidRPr="00CA7572" w:rsidRDefault="00A77C74" w:rsidP="007C3C48">
      <w:pPr>
        <w:jc w:val="both"/>
        <w:rPr>
          <w:rFonts w:ascii="Times New Roman" w:hAnsi="Times New Roman" w:cs="Times New Roman"/>
          <w:sz w:val="20"/>
          <w:szCs w:val="20"/>
        </w:rPr>
      </w:pPr>
      <w:r w:rsidRPr="00CA7572">
        <w:rPr>
          <w:rFonts w:ascii="Times New Roman" w:hAnsi="Times New Roman" w:cs="Times New Roman"/>
          <w:sz w:val="20"/>
          <w:szCs w:val="20"/>
        </w:rPr>
        <w:t xml:space="preserve">2 października </w:t>
      </w:r>
      <w:proofErr w:type="gramStart"/>
      <w:r w:rsidRPr="00CA7572">
        <w:rPr>
          <w:rFonts w:ascii="Times New Roman" w:hAnsi="Times New Roman" w:cs="Times New Roman"/>
          <w:sz w:val="20"/>
          <w:szCs w:val="20"/>
        </w:rPr>
        <w:t>2023r.</w:t>
      </w:r>
      <w:proofErr w:type="gramEnd"/>
      <w:r w:rsidRPr="00CA7572">
        <w:rPr>
          <w:rFonts w:ascii="Times New Roman" w:hAnsi="Times New Roman" w:cs="Times New Roman"/>
          <w:sz w:val="20"/>
          <w:szCs w:val="20"/>
        </w:rPr>
        <w:t xml:space="preserve"> wydano komunikat Głównego Inspektora Sanitarnego z dnia 29 września 2023 r. w sprawie Programu Szczepień Ochronnych na rok 2023</w:t>
      </w:r>
      <w:r w:rsidR="007E352F" w:rsidRPr="00CA7572">
        <w:rPr>
          <w:rFonts w:ascii="Times New Roman" w:hAnsi="Times New Roman" w:cs="Times New Roman"/>
          <w:sz w:val="20"/>
          <w:szCs w:val="20"/>
        </w:rPr>
        <w:t xml:space="preserve"> oraz </w:t>
      </w:r>
      <w:r w:rsidR="007C3C48" w:rsidRPr="00CA7572">
        <w:rPr>
          <w:rFonts w:ascii="Times New Roman" w:hAnsi="Times New Roman" w:cs="Times New Roman"/>
          <w:sz w:val="20"/>
          <w:szCs w:val="20"/>
        </w:rPr>
        <w:t xml:space="preserve">30 października 2023r. Komunikat Głównego Inspektora Sanitarnego z dnia 27 października 2023 r. w sprawie Programu Szczepień Ochronnych na </w:t>
      </w:r>
      <w:r w:rsidR="007C3C48" w:rsidRPr="00CA7572">
        <w:rPr>
          <w:rFonts w:ascii="Times New Roman" w:hAnsi="Times New Roman" w:cs="Times New Roman"/>
          <w:b/>
          <w:bCs/>
          <w:sz w:val="20"/>
          <w:szCs w:val="20"/>
        </w:rPr>
        <w:t>rok 2024</w:t>
      </w:r>
      <w:r w:rsidRPr="00CA7572">
        <w:rPr>
          <w:rFonts w:ascii="Times New Roman" w:hAnsi="Times New Roman" w:cs="Times New Roman"/>
          <w:sz w:val="20"/>
          <w:szCs w:val="20"/>
        </w:rPr>
        <w:t xml:space="preserve">, w którym </w:t>
      </w:r>
      <w:r w:rsidRPr="00CA7572">
        <w:rPr>
          <w:rFonts w:ascii="Times New Roman" w:hAnsi="Times New Roman" w:cs="Times New Roman"/>
          <w:b/>
          <w:bCs/>
          <w:sz w:val="20"/>
          <w:szCs w:val="20"/>
        </w:rPr>
        <w:t xml:space="preserve">szczepienie przeciwko wirusowi </w:t>
      </w:r>
      <w:proofErr w:type="spellStart"/>
      <w:r w:rsidRPr="00CA7572">
        <w:rPr>
          <w:rFonts w:ascii="Times New Roman" w:hAnsi="Times New Roman" w:cs="Times New Roman"/>
          <w:b/>
          <w:bCs/>
          <w:sz w:val="20"/>
          <w:szCs w:val="20"/>
        </w:rPr>
        <w:t>syncytialnemu</w:t>
      </w:r>
      <w:proofErr w:type="spellEnd"/>
      <w:r w:rsidRPr="00CA7572">
        <w:rPr>
          <w:rFonts w:ascii="Times New Roman" w:hAnsi="Times New Roman" w:cs="Times New Roman"/>
          <w:b/>
          <w:bCs/>
          <w:sz w:val="20"/>
          <w:szCs w:val="20"/>
        </w:rPr>
        <w:t xml:space="preserve"> układu oddechowego (RSV) jest szczepieniem zalecanym</w:t>
      </w:r>
      <w:r w:rsidRPr="00CA7572">
        <w:rPr>
          <w:rFonts w:ascii="Times New Roman" w:hAnsi="Times New Roman" w:cs="Times New Roman"/>
          <w:sz w:val="20"/>
          <w:szCs w:val="20"/>
        </w:rPr>
        <w:t xml:space="preserve"> osobom w 60. roku życia i starszym zgodnie z zaleceniem lekarza.</w:t>
      </w:r>
    </w:p>
    <w:p w14:paraId="3F2DCDB3" w14:textId="77777777" w:rsidR="00B10347" w:rsidRPr="00CA7572" w:rsidRDefault="00761EAE" w:rsidP="00B10347">
      <w:pPr>
        <w:jc w:val="both"/>
        <w:rPr>
          <w:rFonts w:ascii="Times New Roman" w:hAnsi="Times New Roman" w:cs="Times New Roman"/>
          <w:sz w:val="20"/>
          <w:szCs w:val="20"/>
        </w:rPr>
      </w:pPr>
      <w:r w:rsidRPr="00CA7572">
        <w:rPr>
          <w:rFonts w:ascii="Times New Roman" w:hAnsi="Times New Roman" w:cs="Times New Roman"/>
          <w:sz w:val="20"/>
          <w:szCs w:val="20"/>
        </w:rPr>
        <w:t xml:space="preserve">Szczepionki przeciw RSV u dorosłych są zarejestrowane do podawania w schemacie jednodawkowym. Obecnie nie ma wskazań do podawania dawek przypominających szczepionki przeciw RSV. Szczepienie przeciw RSV można wykonać w dowolnym </w:t>
      </w:r>
      <w:proofErr w:type="gramStart"/>
      <w:r w:rsidRPr="00CA7572">
        <w:rPr>
          <w:rFonts w:ascii="Times New Roman" w:hAnsi="Times New Roman" w:cs="Times New Roman"/>
          <w:sz w:val="20"/>
          <w:szCs w:val="20"/>
        </w:rPr>
        <w:t>czasie.</w:t>
      </w:r>
      <w:r w:rsidR="00665CFF" w:rsidRPr="00CA7572">
        <w:rPr>
          <w:rFonts w:ascii="Times New Roman" w:hAnsi="Times New Roman" w:cs="Times New Roman"/>
          <w:sz w:val="20"/>
          <w:szCs w:val="20"/>
        </w:rPr>
        <w:t>[</w:t>
      </w:r>
      <w:proofErr w:type="gramEnd"/>
      <w:r w:rsidR="00665CFF" w:rsidRPr="00CA7572">
        <w:rPr>
          <w:rFonts w:ascii="Times New Roman" w:hAnsi="Times New Roman" w:cs="Times New Roman"/>
          <w:sz w:val="20"/>
          <w:szCs w:val="20"/>
        </w:rPr>
        <w:fldChar w:fldCharType="begin"/>
      </w:r>
      <w:r w:rsidR="00665CFF" w:rsidRPr="00CA7572">
        <w:rPr>
          <w:rFonts w:ascii="Times New Roman" w:hAnsi="Times New Roman" w:cs="Times New Roman"/>
          <w:sz w:val="20"/>
          <w:szCs w:val="20"/>
        </w:rPr>
        <w:instrText xml:space="preserve"> REF _Ref157531782 \w \h </w:instrText>
      </w:r>
      <w:r w:rsidR="00345EEF" w:rsidRPr="00CA7572">
        <w:rPr>
          <w:rFonts w:ascii="Times New Roman" w:hAnsi="Times New Roman" w:cs="Times New Roman"/>
          <w:sz w:val="20"/>
          <w:szCs w:val="20"/>
        </w:rPr>
        <w:instrText xml:space="preserve"> \* MERGEFORMAT </w:instrText>
      </w:r>
      <w:r w:rsidR="00665CFF" w:rsidRPr="00CA7572">
        <w:rPr>
          <w:rFonts w:ascii="Times New Roman" w:hAnsi="Times New Roman" w:cs="Times New Roman"/>
          <w:sz w:val="20"/>
          <w:szCs w:val="20"/>
        </w:rPr>
      </w:r>
      <w:r w:rsidR="00665CFF" w:rsidRPr="00CA7572">
        <w:rPr>
          <w:rFonts w:ascii="Times New Roman" w:hAnsi="Times New Roman" w:cs="Times New Roman"/>
          <w:sz w:val="20"/>
          <w:szCs w:val="20"/>
        </w:rPr>
        <w:fldChar w:fldCharType="separate"/>
      </w:r>
      <w:r w:rsidR="00665CFF" w:rsidRPr="00CA7572">
        <w:rPr>
          <w:rFonts w:ascii="Times New Roman" w:hAnsi="Times New Roman" w:cs="Times New Roman"/>
          <w:sz w:val="20"/>
          <w:szCs w:val="20"/>
        </w:rPr>
        <w:t>1</w:t>
      </w:r>
      <w:r w:rsidR="00665CFF" w:rsidRPr="00CA7572">
        <w:rPr>
          <w:rFonts w:ascii="Times New Roman" w:hAnsi="Times New Roman" w:cs="Times New Roman"/>
          <w:sz w:val="20"/>
          <w:szCs w:val="20"/>
        </w:rPr>
        <w:fldChar w:fldCharType="end"/>
      </w:r>
      <w:r w:rsidR="00665CFF" w:rsidRPr="00CA7572">
        <w:rPr>
          <w:rFonts w:ascii="Times New Roman" w:hAnsi="Times New Roman" w:cs="Times New Roman"/>
          <w:sz w:val="20"/>
          <w:szCs w:val="20"/>
        </w:rPr>
        <w:t>]</w:t>
      </w:r>
      <w:r w:rsidR="00511E74" w:rsidRPr="00CA7572">
        <w:rPr>
          <w:rFonts w:ascii="Times New Roman" w:hAnsi="Times New Roman" w:cs="Times New Roman"/>
          <w:sz w:val="20"/>
          <w:szCs w:val="20"/>
        </w:rPr>
        <w:t xml:space="preserve"> </w:t>
      </w:r>
    </w:p>
    <w:p w14:paraId="131C3BF2" w14:textId="2943DE5A" w:rsidR="00761EAE" w:rsidRPr="00CA7572" w:rsidRDefault="00B10347" w:rsidP="00B10347">
      <w:pPr>
        <w:jc w:val="both"/>
        <w:rPr>
          <w:rFonts w:ascii="Times New Roman" w:hAnsi="Times New Roman" w:cs="Times New Roman"/>
          <w:sz w:val="20"/>
          <w:szCs w:val="20"/>
        </w:rPr>
      </w:pPr>
      <w:r w:rsidRPr="00CA7572">
        <w:rPr>
          <w:rFonts w:ascii="Times New Roman" w:hAnsi="Times New Roman" w:cs="Times New Roman"/>
          <w:sz w:val="20"/>
          <w:szCs w:val="20"/>
        </w:rPr>
        <w:t>Wyboru preparatu dokona wyb</w:t>
      </w:r>
      <w:r w:rsidR="009E3ADA" w:rsidRPr="00CA7572">
        <w:rPr>
          <w:rFonts w:ascii="Times New Roman" w:hAnsi="Times New Roman" w:cs="Times New Roman"/>
          <w:sz w:val="20"/>
          <w:szCs w:val="20"/>
        </w:rPr>
        <w:t xml:space="preserve">rany </w:t>
      </w:r>
      <w:r w:rsidRPr="00CA7572">
        <w:rPr>
          <w:rFonts w:ascii="Times New Roman" w:hAnsi="Times New Roman" w:cs="Times New Roman"/>
          <w:sz w:val="20"/>
          <w:szCs w:val="20"/>
        </w:rPr>
        <w:t xml:space="preserve">realizator programu na podstawie </w:t>
      </w:r>
      <w:r w:rsidR="009E3ADA" w:rsidRPr="00CA7572">
        <w:rPr>
          <w:rFonts w:ascii="Times New Roman" w:hAnsi="Times New Roman" w:cs="Times New Roman"/>
          <w:sz w:val="20"/>
          <w:szCs w:val="20"/>
        </w:rPr>
        <w:t xml:space="preserve">najwyższej skuteczności i profilu bezpieczeństwa w grupie docelowej programu. </w:t>
      </w:r>
      <w:r w:rsidRPr="00CA7572">
        <w:rPr>
          <w:rFonts w:ascii="Times New Roman" w:hAnsi="Times New Roman" w:cs="Times New Roman"/>
          <w:sz w:val="20"/>
          <w:szCs w:val="20"/>
        </w:rPr>
        <w:t>Profil bezpieczeństwa szczepion</w:t>
      </w:r>
      <w:r w:rsidR="00A177F5" w:rsidRPr="00CA7572">
        <w:rPr>
          <w:rFonts w:ascii="Times New Roman" w:hAnsi="Times New Roman" w:cs="Times New Roman"/>
          <w:sz w:val="20"/>
          <w:szCs w:val="20"/>
        </w:rPr>
        <w:t>ki</w:t>
      </w:r>
      <w:r w:rsidRPr="00CA7572">
        <w:rPr>
          <w:rFonts w:ascii="Times New Roman" w:hAnsi="Times New Roman" w:cs="Times New Roman"/>
          <w:sz w:val="20"/>
          <w:szCs w:val="20"/>
        </w:rPr>
        <w:t xml:space="preserve"> będzie podany na podstawie charakterystyki produktu</w:t>
      </w:r>
      <w:r w:rsidR="009E3ADA" w:rsidRPr="00CA7572">
        <w:rPr>
          <w:rFonts w:ascii="Times New Roman" w:hAnsi="Times New Roman" w:cs="Times New Roman"/>
          <w:sz w:val="20"/>
          <w:szCs w:val="20"/>
        </w:rPr>
        <w:t xml:space="preserve"> </w:t>
      </w:r>
      <w:r w:rsidRPr="00CA7572">
        <w:rPr>
          <w:rFonts w:ascii="Times New Roman" w:hAnsi="Times New Roman" w:cs="Times New Roman"/>
          <w:sz w:val="20"/>
          <w:szCs w:val="20"/>
        </w:rPr>
        <w:t xml:space="preserve">dostarczonej przez </w:t>
      </w:r>
      <w:r w:rsidR="009E3ADA" w:rsidRPr="00CA7572">
        <w:rPr>
          <w:rFonts w:ascii="Times New Roman" w:hAnsi="Times New Roman" w:cs="Times New Roman"/>
          <w:sz w:val="20"/>
          <w:szCs w:val="20"/>
        </w:rPr>
        <w:t>realizatora</w:t>
      </w:r>
      <w:r w:rsidRPr="00CA7572">
        <w:rPr>
          <w:rFonts w:ascii="Times New Roman" w:hAnsi="Times New Roman" w:cs="Times New Roman"/>
          <w:sz w:val="20"/>
          <w:szCs w:val="20"/>
        </w:rPr>
        <w:t>.</w:t>
      </w:r>
      <w:r w:rsidR="009E3ADA" w:rsidRPr="00CA7572">
        <w:rPr>
          <w:rFonts w:ascii="Times New Roman" w:hAnsi="Times New Roman" w:cs="Times New Roman"/>
          <w:sz w:val="20"/>
          <w:szCs w:val="20"/>
        </w:rPr>
        <w:t xml:space="preserve"> </w:t>
      </w:r>
      <w:r w:rsidRPr="00CA7572">
        <w:rPr>
          <w:rFonts w:ascii="Times New Roman" w:hAnsi="Times New Roman" w:cs="Times New Roman"/>
          <w:sz w:val="20"/>
          <w:szCs w:val="20"/>
        </w:rPr>
        <w:t xml:space="preserve">W programie będzie użyta szczepionka przeciw </w:t>
      </w:r>
      <w:r w:rsidR="009E3ADA" w:rsidRPr="00CA7572">
        <w:rPr>
          <w:rFonts w:ascii="Times New Roman" w:hAnsi="Times New Roman" w:cs="Times New Roman"/>
          <w:sz w:val="20"/>
          <w:szCs w:val="20"/>
        </w:rPr>
        <w:t>RSV</w:t>
      </w:r>
      <w:r w:rsidRPr="00CA7572">
        <w:rPr>
          <w:rFonts w:ascii="Times New Roman" w:hAnsi="Times New Roman" w:cs="Times New Roman"/>
          <w:sz w:val="20"/>
          <w:szCs w:val="20"/>
        </w:rPr>
        <w:t xml:space="preserve"> zarejestrowana i dopuszczona</w:t>
      </w:r>
      <w:r w:rsidR="009E3ADA" w:rsidRPr="00CA7572">
        <w:rPr>
          <w:rFonts w:ascii="Times New Roman" w:hAnsi="Times New Roman" w:cs="Times New Roman"/>
          <w:sz w:val="20"/>
          <w:szCs w:val="20"/>
        </w:rPr>
        <w:t xml:space="preserve"> </w:t>
      </w:r>
      <w:r w:rsidRPr="00CA7572">
        <w:rPr>
          <w:rFonts w:ascii="Times New Roman" w:hAnsi="Times New Roman" w:cs="Times New Roman"/>
          <w:sz w:val="20"/>
          <w:szCs w:val="20"/>
        </w:rPr>
        <w:t>do obrotu w Polsce.</w:t>
      </w:r>
    </w:p>
    <w:p w14:paraId="6E9A1D0A" w14:textId="31C5F123" w:rsidR="00A81A65" w:rsidRPr="00CA7572" w:rsidRDefault="00D343F1" w:rsidP="005E3C3C">
      <w:pPr>
        <w:jc w:val="both"/>
        <w:rPr>
          <w:rFonts w:ascii="Times New Roman" w:hAnsi="Times New Roman" w:cs="Times New Roman"/>
          <w:sz w:val="20"/>
          <w:szCs w:val="20"/>
          <w:u w:val="single"/>
        </w:rPr>
      </w:pPr>
      <w:r w:rsidRPr="00CA7572">
        <w:rPr>
          <w:rFonts w:ascii="Times New Roman" w:hAnsi="Times New Roman" w:cs="Times New Roman"/>
          <w:sz w:val="20"/>
          <w:szCs w:val="20"/>
          <w:u w:val="single"/>
        </w:rPr>
        <w:t>R</w:t>
      </w:r>
      <w:r w:rsidR="00684393" w:rsidRPr="00CA7572">
        <w:rPr>
          <w:rFonts w:ascii="Times New Roman" w:hAnsi="Times New Roman" w:cs="Times New Roman"/>
          <w:sz w:val="20"/>
          <w:szCs w:val="20"/>
          <w:u w:val="single"/>
        </w:rPr>
        <w:t>ekomendacje dot. stosowania profilaktyki RSV w postaci szczepień</w:t>
      </w:r>
      <w:r w:rsidR="00A81A65" w:rsidRPr="00CA7572">
        <w:rPr>
          <w:rFonts w:ascii="Times New Roman" w:hAnsi="Times New Roman" w:cs="Times New Roman"/>
          <w:sz w:val="20"/>
          <w:szCs w:val="20"/>
          <w:u w:val="single"/>
        </w:rPr>
        <w:t>:</w:t>
      </w:r>
    </w:p>
    <w:tbl>
      <w:tblPr>
        <w:tblStyle w:val="Tabela-Siatka"/>
        <w:tblW w:w="0" w:type="auto"/>
        <w:tblLook w:val="04A0" w:firstRow="1" w:lastRow="0" w:firstColumn="1" w:lastColumn="0" w:noHBand="0" w:noVBand="1"/>
      </w:tblPr>
      <w:tblGrid>
        <w:gridCol w:w="9062"/>
      </w:tblGrid>
      <w:tr w:rsidR="008C108C" w:rsidRPr="00CA7572" w14:paraId="48D4C92C" w14:textId="77777777" w:rsidTr="008C108C">
        <w:tc>
          <w:tcPr>
            <w:tcW w:w="9062" w:type="dxa"/>
          </w:tcPr>
          <w:p w14:paraId="4494CC13" w14:textId="48DA4BAF" w:rsidR="008C108C" w:rsidRPr="00CA7572" w:rsidRDefault="00010270" w:rsidP="00010270">
            <w:pPr>
              <w:jc w:val="both"/>
              <w:rPr>
                <w:rFonts w:ascii="Times New Roman" w:hAnsi="Times New Roman" w:cs="Times New Roman"/>
                <w:sz w:val="20"/>
                <w:szCs w:val="20"/>
              </w:rPr>
            </w:pPr>
            <w:r w:rsidRPr="00CA7572">
              <w:rPr>
                <w:rFonts w:ascii="Times New Roman" w:hAnsi="Times New Roman" w:cs="Times New Roman"/>
                <w:sz w:val="20"/>
                <w:szCs w:val="20"/>
              </w:rPr>
              <w:t>Polskie rekomendacje grupy ekspertów w zakresie szczepień przeciw wirusowi RS osób dorosłych 2023 [</w:t>
            </w:r>
            <w:r w:rsidRPr="00CA7572">
              <w:rPr>
                <w:rFonts w:ascii="Times New Roman" w:hAnsi="Times New Roman" w:cs="Times New Roman"/>
                <w:sz w:val="20"/>
                <w:szCs w:val="20"/>
              </w:rPr>
              <w:fldChar w:fldCharType="begin"/>
            </w:r>
            <w:r w:rsidRPr="00CA7572">
              <w:rPr>
                <w:rFonts w:ascii="Times New Roman" w:hAnsi="Times New Roman" w:cs="Times New Roman"/>
                <w:sz w:val="20"/>
                <w:szCs w:val="20"/>
              </w:rPr>
              <w:instrText xml:space="preserve"> REF _Ref157531782 \w \h </w:instrText>
            </w:r>
            <w:r w:rsidR="00345EEF" w:rsidRPr="00CA7572">
              <w:rPr>
                <w:rFonts w:ascii="Times New Roman" w:hAnsi="Times New Roman" w:cs="Times New Roman"/>
                <w:sz w:val="20"/>
                <w:szCs w:val="20"/>
              </w:rPr>
              <w:instrText xml:space="preserve"> \* MERGEFORMAT </w:instrText>
            </w:r>
            <w:r w:rsidRPr="00CA7572">
              <w:rPr>
                <w:rFonts w:ascii="Times New Roman" w:hAnsi="Times New Roman" w:cs="Times New Roman"/>
                <w:sz w:val="20"/>
                <w:szCs w:val="20"/>
              </w:rPr>
            </w:r>
            <w:r w:rsidRPr="00CA7572">
              <w:rPr>
                <w:rFonts w:ascii="Times New Roman" w:hAnsi="Times New Roman" w:cs="Times New Roman"/>
                <w:sz w:val="20"/>
                <w:szCs w:val="20"/>
              </w:rPr>
              <w:fldChar w:fldCharType="separate"/>
            </w:r>
            <w:r w:rsidRPr="00CA7572">
              <w:rPr>
                <w:rFonts w:ascii="Times New Roman" w:hAnsi="Times New Roman" w:cs="Times New Roman"/>
                <w:sz w:val="20"/>
                <w:szCs w:val="20"/>
              </w:rPr>
              <w:t>1</w:t>
            </w:r>
            <w:r w:rsidRPr="00CA7572">
              <w:rPr>
                <w:rFonts w:ascii="Times New Roman" w:hAnsi="Times New Roman" w:cs="Times New Roman"/>
                <w:sz w:val="20"/>
                <w:szCs w:val="20"/>
              </w:rPr>
              <w:fldChar w:fldCharType="end"/>
            </w:r>
            <w:r w:rsidRPr="00CA7572">
              <w:rPr>
                <w:rFonts w:ascii="Times New Roman" w:hAnsi="Times New Roman" w:cs="Times New Roman"/>
                <w:sz w:val="20"/>
                <w:szCs w:val="20"/>
              </w:rPr>
              <w:t>]:</w:t>
            </w:r>
          </w:p>
          <w:p w14:paraId="514E6DBD" w14:textId="10117D90" w:rsidR="00010270" w:rsidRPr="00CA7572" w:rsidRDefault="008B4E97" w:rsidP="008B4E97">
            <w:pPr>
              <w:jc w:val="both"/>
              <w:rPr>
                <w:rFonts w:ascii="Times New Roman" w:hAnsi="Times New Roman" w:cs="Times New Roman"/>
                <w:sz w:val="20"/>
                <w:szCs w:val="20"/>
              </w:rPr>
            </w:pPr>
            <w:r w:rsidRPr="00CA7572">
              <w:rPr>
                <w:rFonts w:ascii="Times New Roman" w:hAnsi="Times New Roman" w:cs="Times New Roman"/>
                <w:sz w:val="20"/>
                <w:szCs w:val="20"/>
              </w:rPr>
              <w:t>Szczepienie zaleca się wszystkim pacjentom po 60. roku życia, szczególnie obciążonym schorzeniami przewlekłymi (astmą oskrzelową, przewlekłą obturacyjną chorobą płuc i innymi przewlekłymi chorobami dróg oddechowych, chorobą niedokrwienną serca, niewydolnością serca, zaburzeniami rytmu serca, cukrzycą, przewlekłą chorobą nerek), z zaburzeniami odporności oraz pensjonariuszom domów opieki.</w:t>
            </w:r>
          </w:p>
        </w:tc>
      </w:tr>
    </w:tbl>
    <w:p w14:paraId="27BB5B10" w14:textId="77777777" w:rsidR="008C108C" w:rsidRPr="00CA7572" w:rsidRDefault="008C108C" w:rsidP="005E3C3C">
      <w:pPr>
        <w:jc w:val="both"/>
        <w:rPr>
          <w:rFonts w:ascii="Times New Roman" w:hAnsi="Times New Roman" w:cs="Times New Roman"/>
          <w:sz w:val="20"/>
          <w:szCs w:val="20"/>
        </w:rPr>
      </w:pPr>
    </w:p>
    <w:tbl>
      <w:tblPr>
        <w:tblStyle w:val="Tabela-Siatka"/>
        <w:tblW w:w="0" w:type="auto"/>
        <w:tblLook w:val="04A0" w:firstRow="1" w:lastRow="0" w:firstColumn="1" w:lastColumn="0" w:noHBand="0" w:noVBand="1"/>
      </w:tblPr>
      <w:tblGrid>
        <w:gridCol w:w="9062"/>
      </w:tblGrid>
      <w:tr w:rsidR="00594AF2" w:rsidRPr="00CA7572" w14:paraId="13C6E7B4" w14:textId="77777777" w:rsidTr="00594AF2">
        <w:tc>
          <w:tcPr>
            <w:tcW w:w="9062" w:type="dxa"/>
          </w:tcPr>
          <w:p w14:paraId="5E44E30A" w14:textId="4C80DE61" w:rsidR="004B1CB4" w:rsidRPr="00CA7572" w:rsidRDefault="0085282F" w:rsidP="005E3C3C">
            <w:pPr>
              <w:jc w:val="both"/>
              <w:rPr>
                <w:rFonts w:ascii="Times New Roman" w:hAnsi="Times New Roman" w:cs="Times New Roman"/>
                <w:sz w:val="20"/>
                <w:szCs w:val="20"/>
              </w:rPr>
            </w:pPr>
            <w:r w:rsidRPr="00CA7572">
              <w:rPr>
                <w:rFonts w:ascii="Times New Roman" w:hAnsi="Times New Roman" w:cs="Times New Roman"/>
                <w:sz w:val="20"/>
                <w:szCs w:val="20"/>
              </w:rPr>
              <w:t>W grudniu 2023 Polskie Towarzystwo Medycyny Rodzinnej we współpracy z Fundacją MY PACJENCI op</w:t>
            </w:r>
            <w:r w:rsidR="001E16B9" w:rsidRPr="00CA7572">
              <w:rPr>
                <w:rFonts w:ascii="Times New Roman" w:hAnsi="Times New Roman" w:cs="Times New Roman"/>
                <w:sz w:val="20"/>
                <w:szCs w:val="20"/>
              </w:rPr>
              <w:t>ublikowało</w:t>
            </w:r>
            <w:r w:rsidRPr="00CA7572">
              <w:rPr>
                <w:rFonts w:ascii="Times New Roman" w:hAnsi="Times New Roman" w:cs="Times New Roman"/>
                <w:sz w:val="20"/>
                <w:szCs w:val="20"/>
              </w:rPr>
              <w:t xml:space="preserve"> kalendarz szczepień dla dorosłych [</w:t>
            </w:r>
            <w:r w:rsidR="004B1CB4" w:rsidRPr="00CA7572">
              <w:rPr>
                <w:rFonts w:ascii="Times New Roman" w:hAnsi="Times New Roman" w:cs="Times New Roman"/>
                <w:sz w:val="20"/>
                <w:szCs w:val="20"/>
              </w:rPr>
              <w:fldChar w:fldCharType="begin"/>
            </w:r>
            <w:r w:rsidR="004B1CB4" w:rsidRPr="00CA7572">
              <w:rPr>
                <w:rFonts w:ascii="Times New Roman" w:hAnsi="Times New Roman" w:cs="Times New Roman"/>
                <w:sz w:val="20"/>
                <w:szCs w:val="20"/>
              </w:rPr>
              <w:instrText xml:space="preserve"> REF _Ref157604795 \r \h </w:instrText>
            </w:r>
            <w:r w:rsidR="00345EEF" w:rsidRPr="00CA7572">
              <w:rPr>
                <w:rFonts w:ascii="Times New Roman" w:hAnsi="Times New Roman" w:cs="Times New Roman"/>
                <w:sz w:val="20"/>
                <w:szCs w:val="20"/>
              </w:rPr>
              <w:instrText xml:space="preserve"> \* MERGEFORMAT </w:instrText>
            </w:r>
            <w:r w:rsidR="004B1CB4" w:rsidRPr="00CA7572">
              <w:rPr>
                <w:rFonts w:ascii="Times New Roman" w:hAnsi="Times New Roman" w:cs="Times New Roman"/>
                <w:sz w:val="20"/>
                <w:szCs w:val="20"/>
              </w:rPr>
            </w:r>
            <w:r w:rsidR="004B1CB4" w:rsidRPr="00CA7572">
              <w:rPr>
                <w:rFonts w:ascii="Times New Roman" w:hAnsi="Times New Roman" w:cs="Times New Roman"/>
                <w:sz w:val="20"/>
                <w:szCs w:val="20"/>
              </w:rPr>
              <w:fldChar w:fldCharType="separate"/>
            </w:r>
            <w:r w:rsidR="00CF6975" w:rsidRPr="00CA7572">
              <w:rPr>
                <w:rFonts w:ascii="Times New Roman" w:hAnsi="Times New Roman" w:cs="Times New Roman"/>
                <w:sz w:val="20"/>
                <w:szCs w:val="20"/>
              </w:rPr>
              <w:t>7</w:t>
            </w:r>
            <w:r w:rsidR="004B1CB4" w:rsidRPr="00CA7572">
              <w:rPr>
                <w:rFonts w:ascii="Times New Roman" w:hAnsi="Times New Roman" w:cs="Times New Roman"/>
                <w:sz w:val="20"/>
                <w:szCs w:val="20"/>
              </w:rPr>
              <w:fldChar w:fldCharType="end"/>
            </w:r>
            <w:r w:rsidRPr="00CA7572">
              <w:rPr>
                <w:rFonts w:ascii="Times New Roman" w:hAnsi="Times New Roman" w:cs="Times New Roman"/>
                <w:sz w:val="20"/>
                <w:szCs w:val="20"/>
              </w:rPr>
              <w:t>]</w:t>
            </w:r>
            <w:r w:rsidR="004B1CB4" w:rsidRPr="00CA7572">
              <w:rPr>
                <w:rFonts w:ascii="Times New Roman" w:hAnsi="Times New Roman" w:cs="Times New Roman"/>
                <w:sz w:val="20"/>
                <w:szCs w:val="20"/>
              </w:rPr>
              <w:t xml:space="preserve">, w którym </w:t>
            </w:r>
            <w:r w:rsidR="006B485E" w:rsidRPr="00CA7572">
              <w:rPr>
                <w:rFonts w:ascii="Times New Roman" w:hAnsi="Times New Roman" w:cs="Times New Roman"/>
                <w:sz w:val="20"/>
                <w:szCs w:val="20"/>
              </w:rPr>
              <w:t xml:space="preserve">szczepienie przeciwko RSV zalecane jest osobom </w:t>
            </w:r>
            <w:r w:rsidR="00DC0974" w:rsidRPr="00CA7572">
              <w:rPr>
                <w:rFonts w:ascii="Times New Roman" w:hAnsi="Times New Roman" w:cs="Times New Roman"/>
                <w:sz w:val="20"/>
                <w:szCs w:val="20"/>
              </w:rPr>
              <w:t xml:space="preserve">w wieku co najmniej 60 lat oraz kobietom w 24–36. tygodniu ciąży. </w:t>
            </w:r>
          </w:p>
        </w:tc>
      </w:tr>
    </w:tbl>
    <w:p w14:paraId="625042EF" w14:textId="77777777" w:rsidR="00594AF2" w:rsidRPr="00CA7572" w:rsidRDefault="00594AF2" w:rsidP="005E3C3C">
      <w:pPr>
        <w:jc w:val="both"/>
        <w:rPr>
          <w:rFonts w:ascii="Times New Roman" w:hAnsi="Times New Roman" w:cs="Times New Roman"/>
          <w:sz w:val="20"/>
          <w:szCs w:val="20"/>
        </w:rPr>
      </w:pPr>
    </w:p>
    <w:tbl>
      <w:tblPr>
        <w:tblStyle w:val="Tabela-Siatka"/>
        <w:tblW w:w="0" w:type="auto"/>
        <w:tblLook w:val="04A0" w:firstRow="1" w:lastRow="0" w:firstColumn="1" w:lastColumn="0" w:noHBand="0" w:noVBand="1"/>
      </w:tblPr>
      <w:tblGrid>
        <w:gridCol w:w="9062"/>
      </w:tblGrid>
      <w:tr w:rsidR="009840F2" w:rsidRPr="00CA7572" w14:paraId="1A571DDD" w14:textId="77777777" w:rsidTr="009840F2">
        <w:tc>
          <w:tcPr>
            <w:tcW w:w="9062" w:type="dxa"/>
          </w:tcPr>
          <w:p w14:paraId="6A759312" w14:textId="5C9AEC62" w:rsidR="009840F2" w:rsidRPr="00CA7572" w:rsidRDefault="009840F2" w:rsidP="009840F2">
            <w:pPr>
              <w:jc w:val="both"/>
              <w:rPr>
                <w:rFonts w:ascii="Times New Roman" w:hAnsi="Times New Roman" w:cs="Times New Roman"/>
                <w:sz w:val="20"/>
                <w:szCs w:val="20"/>
              </w:rPr>
            </w:pPr>
            <w:r w:rsidRPr="00CA7572">
              <w:rPr>
                <w:rFonts w:ascii="Times New Roman" w:hAnsi="Times New Roman" w:cs="Times New Roman"/>
                <w:sz w:val="20"/>
                <w:szCs w:val="20"/>
              </w:rPr>
              <w:t>W 2024</w:t>
            </w:r>
            <w:r w:rsidR="006B0D34" w:rsidRPr="00CA7572">
              <w:rPr>
                <w:rFonts w:ascii="Times New Roman" w:hAnsi="Times New Roman" w:cs="Times New Roman"/>
                <w:sz w:val="20"/>
                <w:szCs w:val="20"/>
              </w:rPr>
              <w:t xml:space="preserve"> roku</w:t>
            </w:r>
            <w:r w:rsidRPr="00CA7572">
              <w:rPr>
                <w:rFonts w:ascii="Times New Roman" w:hAnsi="Times New Roman" w:cs="Times New Roman"/>
                <w:sz w:val="20"/>
                <w:szCs w:val="20"/>
              </w:rPr>
              <w:t xml:space="preserve"> Polskie Towarzystwo </w:t>
            </w:r>
            <w:proofErr w:type="spellStart"/>
            <w:r w:rsidRPr="00CA7572">
              <w:rPr>
                <w:rFonts w:ascii="Times New Roman" w:hAnsi="Times New Roman" w:cs="Times New Roman"/>
                <w:sz w:val="20"/>
                <w:szCs w:val="20"/>
              </w:rPr>
              <w:t>Wakcynologii</w:t>
            </w:r>
            <w:proofErr w:type="spellEnd"/>
            <w:r w:rsidRPr="00CA7572">
              <w:rPr>
                <w:rFonts w:ascii="Times New Roman" w:hAnsi="Times New Roman" w:cs="Times New Roman"/>
                <w:sz w:val="20"/>
                <w:szCs w:val="20"/>
              </w:rPr>
              <w:t xml:space="preserve"> opublikowało kalendarze szczepień osób dorosłych i szczepienie przeciwko RSV zalecane jest wszystkim dorosłym od 60 r.ż. Jest ono szczególnie zalecane osobom 60+ z chorobami układu oddechowego, chorobami układu sercowo-naczyniowego, z chorobami reumatycznymi i mięśniowo-szkieletowymi, z przewlekłą chorobą nerek, z przewlekłą chorobą wątroby, z cukrzycą, z zaburzeniami odporności w tym zakażonych </w:t>
            </w:r>
            <w:proofErr w:type="gramStart"/>
            <w:r w:rsidRPr="00CA7572">
              <w:rPr>
                <w:rFonts w:ascii="Times New Roman" w:hAnsi="Times New Roman" w:cs="Times New Roman"/>
                <w:sz w:val="20"/>
                <w:szCs w:val="20"/>
              </w:rPr>
              <w:t>HIV[</w:t>
            </w:r>
            <w:proofErr w:type="gramEnd"/>
            <w:r w:rsidRPr="00CA7572">
              <w:rPr>
                <w:rFonts w:ascii="Times New Roman" w:hAnsi="Times New Roman" w:cs="Times New Roman"/>
                <w:sz w:val="20"/>
                <w:szCs w:val="20"/>
              </w:rPr>
              <w:fldChar w:fldCharType="begin"/>
            </w:r>
            <w:r w:rsidRPr="00CA7572">
              <w:rPr>
                <w:rFonts w:ascii="Times New Roman" w:hAnsi="Times New Roman" w:cs="Times New Roman"/>
                <w:sz w:val="20"/>
                <w:szCs w:val="20"/>
              </w:rPr>
              <w:instrText xml:space="preserve"> REF _Ref163201359 \w \h </w:instrText>
            </w:r>
            <w:r w:rsidRPr="00CA7572">
              <w:rPr>
                <w:rFonts w:ascii="Times New Roman" w:hAnsi="Times New Roman" w:cs="Times New Roman"/>
                <w:sz w:val="20"/>
                <w:szCs w:val="20"/>
              </w:rPr>
            </w:r>
            <w:r w:rsidR="00CA7572">
              <w:rPr>
                <w:rFonts w:ascii="Times New Roman" w:hAnsi="Times New Roman" w:cs="Times New Roman"/>
                <w:sz w:val="20"/>
                <w:szCs w:val="20"/>
              </w:rPr>
              <w:instrText xml:space="preserve"> \* MERGEFORMAT </w:instrText>
            </w:r>
            <w:r w:rsidRPr="00CA7572">
              <w:rPr>
                <w:rFonts w:ascii="Times New Roman" w:hAnsi="Times New Roman" w:cs="Times New Roman"/>
                <w:sz w:val="20"/>
                <w:szCs w:val="20"/>
              </w:rPr>
              <w:fldChar w:fldCharType="separate"/>
            </w:r>
            <w:r w:rsidR="00CF6975" w:rsidRPr="00CA7572">
              <w:rPr>
                <w:rFonts w:ascii="Times New Roman" w:hAnsi="Times New Roman" w:cs="Times New Roman"/>
                <w:sz w:val="20"/>
                <w:szCs w:val="20"/>
              </w:rPr>
              <w:t>8</w:t>
            </w:r>
            <w:r w:rsidRPr="00CA7572">
              <w:rPr>
                <w:rFonts w:ascii="Times New Roman" w:hAnsi="Times New Roman" w:cs="Times New Roman"/>
                <w:sz w:val="20"/>
                <w:szCs w:val="20"/>
              </w:rPr>
              <w:fldChar w:fldCharType="end"/>
            </w:r>
            <w:r w:rsidRPr="00CA7572">
              <w:rPr>
                <w:rFonts w:ascii="Times New Roman" w:hAnsi="Times New Roman" w:cs="Times New Roman"/>
                <w:sz w:val="20"/>
                <w:szCs w:val="20"/>
              </w:rPr>
              <w:t>].</w:t>
            </w:r>
          </w:p>
          <w:p w14:paraId="5601B3AF" w14:textId="77777777" w:rsidR="009840F2" w:rsidRPr="00CA7572" w:rsidRDefault="009840F2" w:rsidP="005E3C3C">
            <w:pPr>
              <w:jc w:val="both"/>
              <w:rPr>
                <w:rFonts w:ascii="Times New Roman" w:hAnsi="Times New Roman" w:cs="Times New Roman"/>
                <w:sz w:val="20"/>
                <w:szCs w:val="20"/>
              </w:rPr>
            </w:pPr>
          </w:p>
        </w:tc>
      </w:tr>
    </w:tbl>
    <w:p w14:paraId="3492F892" w14:textId="77777777" w:rsidR="009840F2" w:rsidRPr="00CA7572" w:rsidRDefault="009840F2" w:rsidP="005E3C3C">
      <w:pPr>
        <w:jc w:val="both"/>
        <w:rPr>
          <w:rFonts w:ascii="Times New Roman" w:hAnsi="Times New Roman" w:cs="Times New Roman"/>
          <w:sz w:val="20"/>
          <w:szCs w:val="20"/>
        </w:rPr>
      </w:pPr>
    </w:p>
    <w:tbl>
      <w:tblPr>
        <w:tblStyle w:val="Tabela-Siatka"/>
        <w:tblW w:w="0" w:type="auto"/>
        <w:tblLook w:val="04A0" w:firstRow="1" w:lastRow="0" w:firstColumn="1" w:lastColumn="0" w:noHBand="0" w:noVBand="1"/>
      </w:tblPr>
      <w:tblGrid>
        <w:gridCol w:w="9062"/>
      </w:tblGrid>
      <w:tr w:rsidR="00122389" w:rsidRPr="00CA7572" w14:paraId="5E7433D5" w14:textId="77777777" w:rsidTr="00122389">
        <w:tc>
          <w:tcPr>
            <w:tcW w:w="9062" w:type="dxa"/>
          </w:tcPr>
          <w:p w14:paraId="594F9E2E" w14:textId="3E6B5626" w:rsidR="00122389" w:rsidRPr="00CA7572" w:rsidRDefault="00122389" w:rsidP="00687919">
            <w:pPr>
              <w:jc w:val="both"/>
              <w:rPr>
                <w:rFonts w:ascii="Times New Roman" w:hAnsi="Times New Roman" w:cs="Times New Roman"/>
                <w:sz w:val="20"/>
                <w:szCs w:val="20"/>
              </w:rPr>
            </w:pPr>
            <w:r w:rsidRPr="00CA7572">
              <w:rPr>
                <w:rFonts w:ascii="Times New Roman" w:hAnsi="Times New Roman" w:cs="Times New Roman"/>
                <w:sz w:val="20"/>
                <w:szCs w:val="20"/>
              </w:rPr>
              <w:t xml:space="preserve">W 2024 roku </w:t>
            </w:r>
            <w:r w:rsidR="00687919" w:rsidRPr="00CA7572">
              <w:rPr>
                <w:rFonts w:ascii="Times New Roman" w:hAnsi="Times New Roman" w:cs="Times New Roman"/>
                <w:sz w:val="20"/>
                <w:szCs w:val="20"/>
              </w:rPr>
              <w:t>Narodowy Instytut Zdrowia Publicznego Państwowy Zakład Higieny – Państwowy Instytut Badawczy opublikował kalendarze szczepień osób dorosłych i szczepienie przeciwko RSV zalecane jest wszystkim dorosłym</w:t>
            </w:r>
            <w:r w:rsidR="005C41D9" w:rsidRPr="00CA7572">
              <w:rPr>
                <w:rFonts w:ascii="Times New Roman" w:hAnsi="Times New Roman" w:cs="Times New Roman"/>
                <w:sz w:val="20"/>
                <w:szCs w:val="20"/>
              </w:rPr>
              <w:t xml:space="preserve"> powyżej 60 r.ż. </w:t>
            </w:r>
            <w:r w:rsidR="003B4A26" w:rsidRPr="00CA7572">
              <w:rPr>
                <w:rFonts w:ascii="Times New Roman" w:hAnsi="Times New Roman" w:cs="Times New Roman"/>
                <w:sz w:val="20"/>
                <w:szCs w:val="20"/>
              </w:rPr>
              <w:t>Szczególnie zalecane u pacjentów</w:t>
            </w:r>
            <w:r w:rsidR="00D32C41" w:rsidRPr="00CA7572">
              <w:rPr>
                <w:rFonts w:ascii="Times New Roman" w:hAnsi="Times New Roman" w:cs="Times New Roman"/>
                <w:sz w:val="20"/>
                <w:szCs w:val="20"/>
              </w:rPr>
              <w:t xml:space="preserve"> 60+</w:t>
            </w:r>
            <w:r w:rsidR="003B4A26" w:rsidRPr="00CA7572">
              <w:rPr>
                <w:rFonts w:ascii="Times New Roman" w:hAnsi="Times New Roman" w:cs="Times New Roman"/>
                <w:sz w:val="20"/>
                <w:szCs w:val="20"/>
              </w:rPr>
              <w:t xml:space="preserve"> z cukrzycą,</w:t>
            </w:r>
            <w:r w:rsidR="00D32C41" w:rsidRPr="00CA7572">
              <w:rPr>
                <w:rFonts w:ascii="Times New Roman" w:hAnsi="Times New Roman" w:cs="Times New Roman"/>
                <w:sz w:val="20"/>
                <w:szCs w:val="20"/>
              </w:rPr>
              <w:t xml:space="preserve"> z chorobami układu oddechowego, </w:t>
            </w:r>
            <w:r w:rsidR="00003046" w:rsidRPr="00CA7572">
              <w:rPr>
                <w:rFonts w:ascii="Times New Roman" w:hAnsi="Times New Roman" w:cs="Times New Roman"/>
                <w:sz w:val="20"/>
                <w:szCs w:val="20"/>
              </w:rPr>
              <w:t xml:space="preserve">z chorobami kardiologicznymi, z chorobami nerek, </w:t>
            </w:r>
            <w:r w:rsidR="003623F2" w:rsidRPr="00CA7572">
              <w:rPr>
                <w:rFonts w:ascii="Times New Roman" w:hAnsi="Times New Roman" w:cs="Times New Roman"/>
                <w:sz w:val="20"/>
                <w:szCs w:val="20"/>
              </w:rPr>
              <w:t xml:space="preserve">z chorobą wątroby, </w:t>
            </w:r>
            <w:r w:rsidR="00F95431" w:rsidRPr="00CA7572">
              <w:rPr>
                <w:rFonts w:ascii="Times New Roman" w:hAnsi="Times New Roman" w:cs="Times New Roman"/>
                <w:sz w:val="20"/>
                <w:szCs w:val="20"/>
              </w:rPr>
              <w:t>z chorobami reumatycznymi, z zaburzeniami odporności, zakażonych HIV.</w:t>
            </w:r>
            <w:r w:rsidR="003B4A26" w:rsidRPr="00CA7572">
              <w:rPr>
                <w:rFonts w:ascii="Times New Roman" w:hAnsi="Times New Roman" w:cs="Times New Roman"/>
                <w:sz w:val="20"/>
                <w:szCs w:val="20"/>
              </w:rPr>
              <w:t xml:space="preserve"> </w:t>
            </w:r>
            <w:r w:rsidR="00742388" w:rsidRPr="00CA7572">
              <w:rPr>
                <w:rFonts w:ascii="Times New Roman" w:hAnsi="Times New Roman" w:cs="Times New Roman"/>
                <w:sz w:val="20"/>
                <w:szCs w:val="20"/>
              </w:rPr>
              <w:t>[</w:t>
            </w:r>
            <w:r w:rsidR="00254D15" w:rsidRPr="00CA7572">
              <w:rPr>
                <w:rFonts w:ascii="Times New Roman" w:hAnsi="Times New Roman" w:cs="Times New Roman"/>
                <w:sz w:val="20"/>
                <w:szCs w:val="20"/>
              </w:rPr>
              <w:fldChar w:fldCharType="begin"/>
            </w:r>
            <w:r w:rsidR="00254D15" w:rsidRPr="00CA7572">
              <w:rPr>
                <w:rFonts w:ascii="Times New Roman" w:hAnsi="Times New Roman" w:cs="Times New Roman"/>
                <w:sz w:val="20"/>
                <w:szCs w:val="20"/>
              </w:rPr>
              <w:instrText xml:space="preserve"> REF _Ref168473022 \w \h </w:instrText>
            </w:r>
            <w:r w:rsidR="00254D15" w:rsidRPr="00CA7572">
              <w:rPr>
                <w:rFonts w:ascii="Times New Roman" w:hAnsi="Times New Roman" w:cs="Times New Roman"/>
                <w:sz w:val="20"/>
                <w:szCs w:val="20"/>
              </w:rPr>
            </w:r>
            <w:r w:rsidR="00CA7572">
              <w:rPr>
                <w:rFonts w:ascii="Times New Roman" w:hAnsi="Times New Roman" w:cs="Times New Roman"/>
                <w:sz w:val="20"/>
                <w:szCs w:val="20"/>
              </w:rPr>
              <w:instrText xml:space="preserve"> \* MERGEFORMAT </w:instrText>
            </w:r>
            <w:r w:rsidR="00254D15" w:rsidRPr="00CA7572">
              <w:rPr>
                <w:rFonts w:ascii="Times New Roman" w:hAnsi="Times New Roman" w:cs="Times New Roman"/>
                <w:sz w:val="20"/>
                <w:szCs w:val="20"/>
              </w:rPr>
              <w:fldChar w:fldCharType="separate"/>
            </w:r>
            <w:r w:rsidR="00254D15" w:rsidRPr="00CA7572">
              <w:rPr>
                <w:rFonts w:ascii="Times New Roman" w:hAnsi="Times New Roman" w:cs="Times New Roman"/>
                <w:sz w:val="20"/>
                <w:szCs w:val="20"/>
              </w:rPr>
              <w:t>9</w:t>
            </w:r>
            <w:r w:rsidR="00254D15" w:rsidRPr="00CA7572">
              <w:rPr>
                <w:rFonts w:ascii="Times New Roman" w:hAnsi="Times New Roman" w:cs="Times New Roman"/>
                <w:sz w:val="20"/>
                <w:szCs w:val="20"/>
              </w:rPr>
              <w:fldChar w:fldCharType="end"/>
            </w:r>
            <w:r w:rsidR="00742388" w:rsidRPr="00CA7572">
              <w:rPr>
                <w:rFonts w:ascii="Times New Roman" w:hAnsi="Times New Roman" w:cs="Times New Roman"/>
                <w:sz w:val="20"/>
                <w:szCs w:val="20"/>
              </w:rPr>
              <w:t>]</w:t>
            </w:r>
          </w:p>
        </w:tc>
      </w:tr>
    </w:tbl>
    <w:p w14:paraId="3358837B" w14:textId="77777777" w:rsidR="00122389" w:rsidRPr="00CA7572" w:rsidRDefault="00122389" w:rsidP="005E3C3C">
      <w:pPr>
        <w:jc w:val="both"/>
        <w:rPr>
          <w:rFonts w:ascii="Times New Roman" w:hAnsi="Times New Roman" w:cs="Times New Roman"/>
          <w:sz w:val="20"/>
          <w:szCs w:val="20"/>
        </w:rPr>
      </w:pPr>
    </w:p>
    <w:tbl>
      <w:tblPr>
        <w:tblStyle w:val="Tabela-Siatka"/>
        <w:tblW w:w="0" w:type="auto"/>
        <w:tblLook w:val="04A0" w:firstRow="1" w:lastRow="0" w:firstColumn="1" w:lastColumn="0" w:noHBand="0" w:noVBand="1"/>
      </w:tblPr>
      <w:tblGrid>
        <w:gridCol w:w="9062"/>
      </w:tblGrid>
      <w:tr w:rsidR="008C108C" w:rsidRPr="00CA7572" w14:paraId="6FE12E2F" w14:textId="77777777" w:rsidTr="008C108C">
        <w:tc>
          <w:tcPr>
            <w:tcW w:w="9062" w:type="dxa"/>
          </w:tcPr>
          <w:p w14:paraId="2CA9C7DA" w14:textId="6AECBB96" w:rsidR="008C108C" w:rsidRPr="00CA7572" w:rsidRDefault="008C108C" w:rsidP="008C108C">
            <w:pPr>
              <w:jc w:val="both"/>
              <w:rPr>
                <w:rFonts w:ascii="Times New Roman" w:hAnsi="Times New Roman" w:cs="Times New Roman"/>
                <w:sz w:val="20"/>
                <w:szCs w:val="20"/>
              </w:rPr>
            </w:pPr>
            <w:proofErr w:type="spellStart"/>
            <w:r w:rsidRPr="00CA7572">
              <w:rPr>
                <w:rFonts w:ascii="Times New Roman" w:hAnsi="Times New Roman" w:cs="Times New Roman"/>
                <w:sz w:val="20"/>
                <w:szCs w:val="20"/>
                <w:lang w:val="en-US"/>
              </w:rPr>
              <w:t>Rekomendacje</w:t>
            </w:r>
            <w:proofErr w:type="spellEnd"/>
            <w:r w:rsidRPr="00CA7572">
              <w:rPr>
                <w:rFonts w:ascii="Times New Roman" w:hAnsi="Times New Roman" w:cs="Times New Roman"/>
                <w:sz w:val="20"/>
                <w:szCs w:val="20"/>
                <w:lang w:val="en-US"/>
              </w:rPr>
              <w:t xml:space="preserve"> </w:t>
            </w:r>
            <w:proofErr w:type="spellStart"/>
            <w:r w:rsidRPr="00CA7572">
              <w:rPr>
                <w:rFonts w:ascii="Times New Roman" w:hAnsi="Times New Roman" w:cs="Times New Roman"/>
                <w:sz w:val="20"/>
                <w:szCs w:val="20"/>
                <w:lang w:val="en-US"/>
              </w:rPr>
              <w:t>Komitetu</w:t>
            </w:r>
            <w:proofErr w:type="spellEnd"/>
            <w:r w:rsidRPr="00CA7572">
              <w:rPr>
                <w:rFonts w:ascii="Times New Roman" w:hAnsi="Times New Roman" w:cs="Times New Roman"/>
                <w:sz w:val="20"/>
                <w:szCs w:val="20"/>
                <w:lang w:val="en-US"/>
              </w:rPr>
              <w:t xml:space="preserve"> </w:t>
            </w:r>
            <w:proofErr w:type="spellStart"/>
            <w:r w:rsidRPr="00CA7572">
              <w:rPr>
                <w:rFonts w:ascii="Times New Roman" w:hAnsi="Times New Roman" w:cs="Times New Roman"/>
                <w:sz w:val="20"/>
                <w:szCs w:val="20"/>
                <w:lang w:val="en-US"/>
              </w:rPr>
              <w:t>Doradczego</w:t>
            </w:r>
            <w:proofErr w:type="spellEnd"/>
            <w:r w:rsidRPr="00CA7572">
              <w:rPr>
                <w:rFonts w:ascii="Times New Roman" w:hAnsi="Times New Roman" w:cs="Times New Roman"/>
                <w:sz w:val="20"/>
                <w:szCs w:val="20"/>
                <w:lang w:val="en-US"/>
              </w:rPr>
              <w:t xml:space="preserve"> CDC (</w:t>
            </w:r>
            <w:proofErr w:type="spellStart"/>
            <w:r w:rsidRPr="00CA7572">
              <w:rPr>
                <w:rFonts w:ascii="Times New Roman" w:hAnsi="Times New Roman" w:cs="Times New Roman"/>
                <w:sz w:val="20"/>
                <w:szCs w:val="20"/>
                <w:lang w:val="en-US"/>
              </w:rPr>
              <w:t>Centres</w:t>
            </w:r>
            <w:proofErr w:type="spellEnd"/>
            <w:r w:rsidRPr="00CA7572">
              <w:rPr>
                <w:rFonts w:ascii="Times New Roman" w:hAnsi="Times New Roman" w:cs="Times New Roman"/>
                <w:sz w:val="20"/>
                <w:szCs w:val="20"/>
                <w:lang w:val="en-US"/>
              </w:rPr>
              <w:t xml:space="preserve"> for Disease Control and Prevention) – ACIP (Advisory Committee on Immunization Practices). </w:t>
            </w:r>
            <w:r w:rsidRPr="00CA7572">
              <w:rPr>
                <w:rFonts w:ascii="Times New Roman" w:hAnsi="Times New Roman" w:cs="Times New Roman"/>
                <w:sz w:val="20"/>
                <w:szCs w:val="20"/>
              </w:rPr>
              <w:t>Pozytywna rekomendacja dotyczy użycia szczepionek przeciw RSV w populacji osób w wieku 60 lat i więcej w oparciu o wspólnie podejmowaną decyzję kliniczną (</w:t>
            </w:r>
            <w:proofErr w:type="spellStart"/>
            <w:r w:rsidRPr="00CA7572">
              <w:rPr>
                <w:rFonts w:ascii="Times New Roman" w:hAnsi="Times New Roman" w:cs="Times New Roman"/>
                <w:sz w:val="20"/>
                <w:szCs w:val="20"/>
              </w:rPr>
              <w:t>shared</w:t>
            </w:r>
            <w:proofErr w:type="spellEnd"/>
            <w:r w:rsidRPr="00CA7572">
              <w:rPr>
                <w:rFonts w:ascii="Times New Roman" w:hAnsi="Times New Roman" w:cs="Times New Roman"/>
                <w:sz w:val="20"/>
                <w:szCs w:val="20"/>
              </w:rPr>
              <w:t xml:space="preserve"> </w:t>
            </w:r>
            <w:proofErr w:type="spellStart"/>
            <w:r w:rsidRPr="00CA7572">
              <w:rPr>
                <w:rFonts w:ascii="Times New Roman" w:hAnsi="Times New Roman" w:cs="Times New Roman"/>
                <w:sz w:val="20"/>
                <w:szCs w:val="20"/>
              </w:rPr>
              <w:t>clinical</w:t>
            </w:r>
            <w:proofErr w:type="spellEnd"/>
            <w:r w:rsidRPr="00CA7572">
              <w:rPr>
                <w:rFonts w:ascii="Times New Roman" w:hAnsi="Times New Roman" w:cs="Times New Roman"/>
                <w:sz w:val="20"/>
                <w:szCs w:val="20"/>
              </w:rPr>
              <w:t xml:space="preserve"> </w:t>
            </w:r>
            <w:proofErr w:type="spellStart"/>
            <w:r w:rsidRPr="00CA7572">
              <w:rPr>
                <w:rFonts w:ascii="Times New Roman" w:hAnsi="Times New Roman" w:cs="Times New Roman"/>
                <w:sz w:val="20"/>
                <w:szCs w:val="20"/>
              </w:rPr>
              <w:lastRenderedPageBreak/>
              <w:t>decision</w:t>
            </w:r>
            <w:proofErr w:type="spellEnd"/>
            <w:r w:rsidRPr="00CA7572">
              <w:rPr>
                <w:rFonts w:ascii="Times New Roman" w:hAnsi="Times New Roman" w:cs="Times New Roman"/>
                <w:sz w:val="20"/>
                <w:szCs w:val="20"/>
              </w:rPr>
              <w:t xml:space="preserve"> </w:t>
            </w:r>
            <w:proofErr w:type="spellStart"/>
            <w:r w:rsidRPr="00CA7572">
              <w:rPr>
                <w:rFonts w:ascii="Times New Roman" w:hAnsi="Times New Roman" w:cs="Times New Roman"/>
                <w:sz w:val="20"/>
                <w:szCs w:val="20"/>
              </w:rPr>
              <w:t>making</w:t>
            </w:r>
            <w:proofErr w:type="spellEnd"/>
            <w:r w:rsidRPr="00CA7572">
              <w:rPr>
                <w:rFonts w:ascii="Times New Roman" w:hAnsi="Times New Roman" w:cs="Times New Roman"/>
                <w:sz w:val="20"/>
                <w:szCs w:val="20"/>
              </w:rPr>
              <w:t>). [</w:t>
            </w:r>
            <w:r w:rsidRPr="00CA7572">
              <w:rPr>
                <w:rFonts w:ascii="Times New Roman" w:hAnsi="Times New Roman" w:cs="Times New Roman"/>
                <w:sz w:val="20"/>
                <w:szCs w:val="20"/>
              </w:rPr>
              <w:fldChar w:fldCharType="begin"/>
            </w:r>
            <w:r w:rsidRPr="00CA7572">
              <w:rPr>
                <w:rFonts w:ascii="Times New Roman" w:hAnsi="Times New Roman" w:cs="Times New Roman"/>
                <w:sz w:val="20"/>
                <w:szCs w:val="20"/>
              </w:rPr>
              <w:instrText xml:space="preserve"> REF _Ref157601665 \w \h </w:instrText>
            </w:r>
            <w:r w:rsidR="00345EEF" w:rsidRPr="00CA7572">
              <w:rPr>
                <w:rFonts w:ascii="Times New Roman" w:hAnsi="Times New Roman" w:cs="Times New Roman"/>
                <w:sz w:val="20"/>
                <w:szCs w:val="20"/>
              </w:rPr>
              <w:instrText xml:space="preserve"> \* MERGEFORMAT </w:instrText>
            </w:r>
            <w:r w:rsidRPr="00CA7572">
              <w:rPr>
                <w:rFonts w:ascii="Times New Roman" w:hAnsi="Times New Roman" w:cs="Times New Roman"/>
                <w:sz w:val="20"/>
                <w:szCs w:val="20"/>
              </w:rPr>
            </w:r>
            <w:r w:rsidRPr="00CA7572">
              <w:rPr>
                <w:rFonts w:ascii="Times New Roman" w:hAnsi="Times New Roman" w:cs="Times New Roman"/>
                <w:sz w:val="20"/>
                <w:szCs w:val="20"/>
              </w:rPr>
              <w:fldChar w:fldCharType="separate"/>
            </w:r>
            <w:r w:rsidR="00CF6975" w:rsidRPr="00CA7572">
              <w:rPr>
                <w:rFonts w:ascii="Times New Roman" w:hAnsi="Times New Roman" w:cs="Times New Roman"/>
                <w:sz w:val="20"/>
                <w:szCs w:val="20"/>
              </w:rPr>
              <w:t>6</w:t>
            </w:r>
            <w:r w:rsidRPr="00CA7572">
              <w:rPr>
                <w:rFonts w:ascii="Times New Roman" w:hAnsi="Times New Roman" w:cs="Times New Roman"/>
                <w:sz w:val="20"/>
                <w:szCs w:val="20"/>
              </w:rPr>
              <w:fldChar w:fldCharType="end"/>
            </w:r>
            <w:r w:rsidRPr="00CA7572">
              <w:rPr>
                <w:rFonts w:ascii="Times New Roman" w:hAnsi="Times New Roman" w:cs="Times New Roman"/>
                <w:sz w:val="20"/>
                <w:szCs w:val="20"/>
              </w:rPr>
              <w:t xml:space="preserve">] Wg CDC ACIP decyzja o podaniu szczepionki może być podjęta w oparciu o stan zdrowia pacjenta i ryzyka wystąpienia ostrej choroby spowodowanej RSV. </w:t>
            </w:r>
          </w:p>
          <w:p w14:paraId="0864CFF7" w14:textId="77777777" w:rsidR="008C108C" w:rsidRPr="00CA7572" w:rsidRDefault="008C108C" w:rsidP="008C108C">
            <w:pPr>
              <w:jc w:val="both"/>
              <w:rPr>
                <w:rFonts w:ascii="Times New Roman" w:hAnsi="Times New Roman" w:cs="Times New Roman"/>
                <w:sz w:val="20"/>
                <w:szCs w:val="20"/>
              </w:rPr>
            </w:pPr>
            <w:r w:rsidRPr="00CA7572">
              <w:rPr>
                <w:rFonts w:ascii="Times New Roman" w:hAnsi="Times New Roman" w:cs="Times New Roman"/>
                <w:sz w:val="20"/>
                <w:szCs w:val="20"/>
              </w:rPr>
              <w:t>Zgodnie z CDC-ACIP 2023 czynniki ryzyka ciężkiego przebiegu choroby wywołanej RSV:</w:t>
            </w:r>
          </w:p>
          <w:p w14:paraId="1E8ADB13" w14:textId="77777777" w:rsidR="008C108C" w:rsidRPr="00CA7572" w:rsidRDefault="008C108C" w:rsidP="008C108C">
            <w:pPr>
              <w:jc w:val="both"/>
              <w:rPr>
                <w:rFonts w:ascii="Times New Roman" w:hAnsi="Times New Roman" w:cs="Times New Roman"/>
                <w:sz w:val="20"/>
                <w:szCs w:val="20"/>
              </w:rPr>
            </w:pPr>
            <w:r w:rsidRPr="00CA7572">
              <w:rPr>
                <w:rFonts w:ascii="Times New Roman" w:hAnsi="Times New Roman" w:cs="Times New Roman"/>
                <w:sz w:val="20"/>
                <w:szCs w:val="20"/>
              </w:rPr>
              <w:t>Dowody epidemiologiczne wskazują, że osoby w wieku 60 lat i starsze, które są najbardziej narażone na ciężką postać choroby wywołanej RSV i które mogą odnieść największe korzyści ze szczepienia, obejmują osoby z przewlekłymi schorzeniami, takimi jak:</w:t>
            </w:r>
          </w:p>
          <w:p w14:paraId="50031F0D" w14:textId="77777777" w:rsidR="008C108C" w:rsidRPr="00CA7572" w:rsidRDefault="008C108C" w:rsidP="008C108C">
            <w:pPr>
              <w:pStyle w:val="Akapitzlist"/>
              <w:numPr>
                <w:ilvl w:val="0"/>
                <w:numId w:val="30"/>
              </w:numPr>
              <w:jc w:val="both"/>
              <w:rPr>
                <w:rFonts w:ascii="Times New Roman" w:hAnsi="Times New Roman" w:cs="Times New Roman"/>
                <w:sz w:val="20"/>
                <w:szCs w:val="20"/>
              </w:rPr>
            </w:pPr>
            <w:r w:rsidRPr="00CA7572">
              <w:rPr>
                <w:rFonts w:ascii="Times New Roman" w:hAnsi="Times New Roman" w:cs="Times New Roman"/>
                <w:sz w:val="20"/>
                <w:szCs w:val="20"/>
              </w:rPr>
              <w:t>choroby układu krążeniowo-oddechowego,</w:t>
            </w:r>
          </w:p>
          <w:p w14:paraId="22CB0393" w14:textId="77777777" w:rsidR="008C108C" w:rsidRPr="00CA7572" w:rsidRDefault="008C108C" w:rsidP="008C108C">
            <w:pPr>
              <w:pStyle w:val="Akapitzlist"/>
              <w:numPr>
                <w:ilvl w:val="0"/>
                <w:numId w:val="30"/>
              </w:numPr>
              <w:jc w:val="both"/>
              <w:rPr>
                <w:rFonts w:ascii="Times New Roman" w:hAnsi="Times New Roman" w:cs="Times New Roman"/>
                <w:sz w:val="20"/>
                <w:szCs w:val="20"/>
              </w:rPr>
            </w:pPr>
            <w:r w:rsidRPr="00CA7572">
              <w:rPr>
                <w:rFonts w:ascii="Times New Roman" w:hAnsi="Times New Roman" w:cs="Times New Roman"/>
                <w:sz w:val="20"/>
                <w:szCs w:val="20"/>
              </w:rPr>
              <w:t>choroby nerek,</w:t>
            </w:r>
          </w:p>
          <w:p w14:paraId="6154EDAD" w14:textId="77777777" w:rsidR="008C108C" w:rsidRPr="00CA7572" w:rsidRDefault="008C108C" w:rsidP="008C108C">
            <w:pPr>
              <w:pStyle w:val="Akapitzlist"/>
              <w:numPr>
                <w:ilvl w:val="0"/>
                <w:numId w:val="30"/>
              </w:numPr>
              <w:jc w:val="both"/>
              <w:rPr>
                <w:rFonts w:ascii="Times New Roman" w:hAnsi="Times New Roman" w:cs="Times New Roman"/>
                <w:sz w:val="20"/>
                <w:szCs w:val="20"/>
              </w:rPr>
            </w:pPr>
            <w:r w:rsidRPr="00CA7572">
              <w:rPr>
                <w:rFonts w:ascii="Times New Roman" w:hAnsi="Times New Roman" w:cs="Times New Roman"/>
                <w:sz w:val="20"/>
                <w:szCs w:val="20"/>
              </w:rPr>
              <w:t>choroby wątroby,</w:t>
            </w:r>
          </w:p>
          <w:p w14:paraId="122EE66F" w14:textId="77777777" w:rsidR="008C108C" w:rsidRPr="00CA7572" w:rsidRDefault="008C108C" w:rsidP="008C108C">
            <w:pPr>
              <w:pStyle w:val="Akapitzlist"/>
              <w:numPr>
                <w:ilvl w:val="0"/>
                <w:numId w:val="30"/>
              </w:numPr>
              <w:jc w:val="both"/>
              <w:rPr>
                <w:rFonts w:ascii="Times New Roman" w:hAnsi="Times New Roman" w:cs="Times New Roman"/>
                <w:sz w:val="20"/>
                <w:szCs w:val="20"/>
              </w:rPr>
            </w:pPr>
            <w:r w:rsidRPr="00CA7572">
              <w:rPr>
                <w:rFonts w:ascii="Times New Roman" w:hAnsi="Times New Roman" w:cs="Times New Roman"/>
                <w:sz w:val="20"/>
                <w:szCs w:val="20"/>
              </w:rPr>
              <w:t>schorzenia neurologiczne lub nerwowo-mięśniowe,</w:t>
            </w:r>
          </w:p>
          <w:p w14:paraId="2C4AE8F9" w14:textId="77777777" w:rsidR="008C108C" w:rsidRPr="00CA7572" w:rsidRDefault="008C108C" w:rsidP="008C108C">
            <w:pPr>
              <w:pStyle w:val="Akapitzlist"/>
              <w:numPr>
                <w:ilvl w:val="0"/>
                <w:numId w:val="30"/>
              </w:numPr>
              <w:jc w:val="both"/>
              <w:rPr>
                <w:rFonts w:ascii="Times New Roman" w:hAnsi="Times New Roman" w:cs="Times New Roman"/>
                <w:sz w:val="20"/>
                <w:szCs w:val="20"/>
              </w:rPr>
            </w:pPr>
            <w:r w:rsidRPr="00CA7572">
              <w:rPr>
                <w:rFonts w:ascii="Times New Roman" w:hAnsi="Times New Roman" w:cs="Times New Roman"/>
                <w:sz w:val="20"/>
                <w:szCs w:val="20"/>
              </w:rPr>
              <w:t>zaburzenia hematologiczne,</w:t>
            </w:r>
          </w:p>
          <w:p w14:paraId="50D85838" w14:textId="77777777" w:rsidR="008C108C" w:rsidRPr="00CA7572" w:rsidRDefault="008C108C" w:rsidP="008C108C">
            <w:pPr>
              <w:pStyle w:val="Akapitzlist"/>
              <w:numPr>
                <w:ilvl w:val="0"/>
                <w:numId w:val="30"/>
              </w:numPr>
              <w:jc w:val="both"/>
              <w:rPr>
                <w:rFonts w:ascii="Times New Roman" w:hAnsi="Times New Roman" w:cs="Times New Roman"/>
                <w:sz w:val="20"/>
                <w:szCs w:val="20"/>
              </w:rPr>
            </w:pPr>
            <w:r w:rsidRPr="00CA7572">
              <w:rPr>
                <w:rFonts w:ascii="Times New Roman" w:hAnsi="Times New Roman" w:cs="Times New Roman"/>
                <w:sz w:val="20"/>
                <w:szCs w:val="20"/>
              </w:rPr>
              <w:t>cukrzyca,</w:t>
            </w:r>
          </w:p>
          <w:p w14:paraId="16BD4C4A" w14:textId="77777777" w:rsidR="008C108C" w:rsidRPr="00CA7572" w:rsidRDefault="008C108C" w:rsidP="008C108C">
            <w:pPr>
              <w:pStyle w:val="Akapitzlist"/>
              <w:numPr>
                <w:ilvl w:val="0"/>
                <w:numId w:val="30"/>
              </w:numPr>
              <w:jc w:val="both"/>
              <w:rPr>
                <w:rFonts w:ascii="Times New Roman" w:hAnsi="Times New Roman" w:cs="Times New Roman"/>
                <w:sz w:val="20"/>
                <w:szCs w:val="20"/>
              </w:rPr>
            </w:pPr>
            <w:r w:rsidRPr="00CA7572">
              <w:rPr>
                <w:rFonts w:ascii="Times New Roman" w:hAnsi="Times New Roman" w:cs="Times New Roman"/>
                <w:sz w:val="20"/>
                <w:szCs w:val="20"/>
              </w:rPr>
              <w:t>umiarkowane lub ciężkie upośledzenie odporności (wynikające z choroby lub przyjmowania leków immunosupresyjnych lub leczenia);</w:t>
            </w:r>
          </w:p>
          <w:p w14:paraId="77247498" w14:textId="77777777" w:rsidR="008C108C" w:rsidRPr="00CA7572" w:rsidRDefault="008C108C" w:rsidP="008C108C">
            <w:pPr>
              <w:jc w:val="both"/>
              <w:rPr>
                <w:rFonts w:ascii="Times New Roman" w:hAnsi="Times New Roman" w:cs="Times New Roman"/>
                <w:sz w:val="20"/>
                <w:szCs w:val="20"/>
              </w:rPr>
            </w:pPr>
            <w:r w:rsidRPr="00CA7572">
              <w:rPr>
                <w:rFonts w:ascii="Times New Roman" w:hAnsi="Times New Roman" w:cs="Times New Roman"/>
                <w:sz w:val="20"/>
                <w:szCs w:val="20"/>
              </w:rPr>
              <w:t>jak również:</w:t>
            </w:r>
          </w:p>
          <w:p w14:paraId="4C99D085" w14:textId="77777777" w:rsidR="008C108C" w:rsidRPr="00CA7572" w:rsidRDefault="008C108C" w:rsidP="008C108C">
            <w:pPr>
              <w:pStyle w:val="Akapitzlist"/>
              <w:numPr>
                <w:ilvl w:val="0"/>
                <w:numId w:val="31"/>
              </w:numPr>
              <w:jc w:val="both"/>
              <w:rPr>
                <w:rFonts w:ascii="Times New Roman" w:hAnsi="Times New Roman" w:cs="Times New Roman"/>
                <w:sz w:val="20"/>
                <w:szCs w:val="20"/>
              </w:rPr>
            </w:pPr>
            <w:r w:rsidRPr="00CA7572">
              <w:rPr>
                <w:rFonts w:ascii="Times New Roman" w:hAnsi="Times New Roman" w:cs="Times New Roman"/>
                <w:sz w:val="20"/>
                <w:szCs w:val="20"/>
              </w:rPr>
              <w:t xml:space="preserve">osoby z zespołem kruchości (ang. </w:t>
            </w:r>
            <w:proofErr w:type="spellStart"/>
            <w:r w:rsidRPr="00CA7572">
              <w:rPr>
                <w:rFonts w:ascii="Times New Roman" w:hAnsi="Times New Roman" w:cs="Times New Roman"/>
                <w:sz w:val="20"/>
                <w:szCs w:val="20"/>
              </w:rPr>
              <w:t>Fraitly</w:t>
            </w:r>
            <w:proofErr w:type="spellEnd"/>
            <w:r w:rsidRPr="00CA7572">
              <w:rPr>
                <w:rFonts w:ascii="Times New Roman" w:hAnsi="Times New Roman" w:cs="Times New Roman"/>
                <w:sz w:val="20"/>
                <w:szCs w:val="20"/>
              </w:rPr>
              <w:t>),</w:t>
            </w:r>
          </w:p>
          <w:p w14:paraId="43E16E56" w14:textId="77777777" w:rsidR="008C108C" w:rsidRPr="00CA7572" w:rsidRDefault="008C108C" w:rsidP="008C108C">
            <w:pPr>
              <w:pStyle w:val="Akapitzlist"/>
              <w:numPr>
                <w:ilvl w:val="0"/>
                <w:numId w:val="31"/>
              </w:numPr>
              <w:jc w:val="both"/>
              <w:rPr>
                <w:rFonts w:ascii="Times New Roman" w:hAnsi="Times New Roman" w:cs="Times New Roman"/>
                <w:sz w:val="20"/>
                <w:szCs w:val="20"/>
              </w:rPr>
            </w:pPr>
            <w:r w:rsidRPr="00CA7572">
              <w:rPr>
                <w:rFonts w:ascii="Times New Roman" w:hAnsi="Times New Roman" w:cs="Times New Roman"/>
                <w:sz w:val="20"/>
                <w:szCs w:val="20"/>
              </w:rPr>
              <w:t>osoby w zaawansowanym wieku (≥60 lat),</w:t>
            </w:r>
          </w:p>
          <w:p w14:paraId="3A52A1EC" w14:textId="77777777" w:rsidR="008C108C" w:rsidRPr="00CA7572" w:rsidRDefault="008C108C" w:rsidP="008C108C">
            <w:pPr>
              <w:pStyle w:val="Akapitzlist"/>
              <w:numPr>
                <w:ilvl w:val="0"/>
                <w:numId w:val="31"/>
              </w:numPr>
              <w:jc w:val="both"/>
              <w:rPr>
                <w:rFonts w:ascii="Times New Roman" w:hAnsi="Times New Roman" w:cs="Times New Roman"/>
                <w:sz w:val="20"/>
                <w:szCs w:val="20"/>
              </w:rPr>
            </w:pPr>
            <w:r w:rsidRPr="00CA7572">
              <w:rPr>
                <w:rFonts w:ascii="Times New Roman" w:hAnsi="Times New Roman" w:cs="Times New Roman"/>
                <w:sz w:val="20"/>
                <w:szCs w:val="20"/>
              </w:rPr>
              <w:t>osoby przebywające w domach opieki lub innych placówkach opieki długoterminowej,</w:t>
            </w:r>
          </w:p>
          <w:p w14:paraId="0F1ABBEB" w14:textId="77777777" w:rsidR="008C108C" w:rsidRPr="00CA7572" w:rsidRDefault="008C108C" w:rsidP="008C108C">
            <w:pPr>
              <w:pStyle w:val="Akapitzlist"/>
              <w:numPr>
                <w:ilvl w:val="0"/>
                <w:numId w:val="31"/>
              </w:numPr>
              <w:jc w:val="both"/>
              <w:rPr>
                <w:rFonts w:ascii="Times New Roman" w:hAnsi="Times New Roman" w:cs="Times New Roman"/>
                <w:sz w:val="20"/>
                <w:szCs w:val="20"/>
              </w:rPr>
            </w:pPr>
            <w:r w:rsidRPr="00CA7572">
              <w:rPr>
                <w:rFonts w:ascii="Times New Roman" w:hAnsi="Times New Roman" w:cs="Times New Roman"/>
                <w:sz w:val="20"/>
                <w:szCs w:val="20"/>
              </w:rPr>
              <w:t>osoby z innymi schorzeniami lub czynnikami, które według personelu medycznego mogą zwiększać ryzyko wystąpienia ciężkiej choroby układu oddechowego.</w:t>
            </w:r>
          </w:p>
          <w:p w14:paraId="0FA7F067" w14:textId="77777777" w:rsidR="008C108C" w:rsidRPr="00CA7572" w:rsidRDefault="008C108C" w:rsidP="008C108C">
            <w:pPr>
              <w:pStyle w:val="Legenda"/>
              <w:keepNext/>
              <w:jc w:val="both"/>
              <w:rPr>
                <w:rFonts w:ascii="Times New Roman" w:hAnsi="Times New Roman" w:cs="Times New Roman"/>
                <w:i w:val="0"/>
                <w:iCs w:val="0"/>
              </w:rPr>
            </w:pPr>
            <w:r w:rsidRPr="00CA7572">
              <w:rPr>
                <w:rFonts w:ascii="Times New Roman" w:hAnsi="Times New Roman" w:cs="Times New Roman"/>
                <w:i w:val="0"/>
                <w:iCs w:val="0"/>
              </w:rPr>
              <w:lastRenderedPageBreak/>
              <w:t xml:space="preserve">Rysunek </w:t>
            </w:r>
            <w:r w:rsidRPr="00CA7572">
              <w:rPr>
                <w:rFonts w:ascii="Times New Roman" w:hAnsi="Times New Roman" w:cs="Times New Roman"/>
                <w:i w:val="0"/>
                <w:iCs w:val="0"/>
              </w:rPr>
              <w:fldChar w:fldCharType="begin"/>
            </w:r>
            <w:r w:rsidRPr="00CA7572">
              <w:rPr>
                <w:rFonts w:ascii="Times New Roman" w:hAnsi="Times New Roman" w:cs="Times New Roman"/>
                <w:i w:val="0"/>
                <w:iCs w:val="0"/>
              </w:rPr>
              <w:instrText xml:space="preserve"> SEQ Rysunek \* ARABIC </w:instrText>
            </w:r>
            <w:r w:rsidRPr="00CA7572">
              <w:rPr>
                <w:rFonts w:ascii="Times New Roman" w:hAnsi="Times New Roman" w:cs="Times New Roman"/>
                <w:i w:val="0"/>
                <w:iCs w:val="0"/>
              </w:rPr>
              <w:fldChar w:fldCharType="separate"/>
            </w:r>
            <w:r w:rsidRPr="00CA7572">
              <w:rPr>
                <w:rFonts w:ascii="Times New Roman" w:hAnsi="Times New Roman" w:cs="Times New Roman"/>
                <w:i w:val="0"/>
                <w:iCs w:val="0"/>
                <w:noProof/>
              </w:rPr>
              <w:t>1</w:t>
            </w:r>
            <w:r w:rsidRPr="00CA7572">
              <w:rPr>
                <w:rFonts w:ascii="Times New Roman" w:hAnsi="Times New Roman" w:cs="Times New Roman"/>
                <w:i w:val="0"/>
                <w:iCs w:val="0"/>
              </w:rPr>
              <w:fldChar w:fldCharType="end"/>
            </w:r>
            <w:r w:rsidRPr="00CA7572">
              <w:rPr>
                <w:rFonts w:ascii="Times New Roman" w:hAnsi="Times New Roman" w:cs="Times New Roman"/>
                <w:i w:val="0"/>
                <w:iCs w:val="0"/>
              </w:rPr>
              <w:t xml:space="preserve">. Czynniki ryzyka ciężkiego przebiegu zakażenia RSV u dorosłych wg ACIP (źródło: </w:t>
            </w:r>
            <w:hyperlink r:id="rId19" w:history="1">
              <w:r w:rsidRPr="00CA7572">
                <w:rPr>
                  <w:rStyle w:val="Hipercze"/>
                  <w:rFonts w:ascii="Times New Roman" w:hAnsi="Times New Roman" w:cs="Times New Roman"/>
                  <w:i w:val="0"/>
                  <w:iCs w:val="0"/>
                </w:rPr>
                <w:t>https://infekcje.mp.pl/choroby/rsv/333251,jakie-sa-czynniki-ryzyka-ciezkiego-przebiegu-zakazenia-wirusem-rsv-u-osob-doroslych-i-hospitalizacji-z-tego-powodu</w:t>
              </w:r>
            </w:hyperlink>
            <w:r w:rsidRPr="00CA7572">
              <w:rPr>
                <w:rFonts w:ascii="Times New Roman" w:hAnsi="Times New Roman" w:cs="Times New Roman"/>
                <w:i w:val="0"/>
                <w:iCs w:val="0"/>
              </w:rPr>
              <w:t xml:space="preserve">) </w:t>
            </w:r>
          </w:p>
          <w:p w14:paraId="38BE6494" w14:textId="77777777" w:rsidR="008C108C" w:rsidRPr="00CA7572" w:rsidRDefault="008C108C" w:rsidP="008C108C">
            <w:pPr>
              <w:jc w:val="both"/>
              <w:rPr>
                <w:rFonts w:ascii="Times New Roman" w:hAnsi="Times New Roman" w:cs="Times New Roman"/>
                <w:sz w:val="20"/>
                <w:szCs w:val="20"/>
              </w:rPr>
            </w:pPr>
            <w:r w:rsidRPr="00CA7572">
              <w:rPr>
                <w:rFonts w:ascii="Times New Roman" w:hAnsi="Times New Roman" w:cs="Times New Roman"/>
                <w:noProof/>
              </w:rPr>
              <w:drawing>
                <wp:inline distT="0" distB="0" distL="0" distR="0" wp14:anchorId="7B254E57" wp14:editId="613B51DF">
                  <wp:extent cx="5760720" cy="77419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7741920"/>
                          </a:xfrm>
                          <a:prstGeom prst="rect">
                            <a:avLst/>
                          </a:prstGeom>
                        </pic:spPr>
                      </pic:pic>
                    </a:graphicData>
                  </a:graphic>
                </wp:inline>
              </w:drawing>
            </w:r>
          </w:p>
          <w:p w14:paraId="16FC80AD" w14:textId="77777777" w:rsidR="008C108C" w:rsidRPr="00CA7572" w:rsidRDefault="008C108C" w:rsidP="005E3C3C">
            <w:pPr>
              <w:jc w:val="both"/>
              <w:rPr>
                <w:rFonts w:ascii="Times New Roman" w:hAnsi="Times New Roman" w:cs="Times New Roman"/>
                <w:sz w:val="20"/>
                <w:szCs w:val="20"/>
              </w:rPr>
            </w:pPr>
          </w:p>
        </w:tc>
      </w:tr>
    </w:tbl>
    <w:p w14:paraId="101D02AF" w14:textId="77777777" w:rsidR="008C108C" w:rsidRPr="00CA7572" w:rsidRDefault="008C108C" w:rsidP="005E3C3C">
      <w:pPr>
        <w:jc w:val="both"/>
        <w:rPr>
          <w:rFonts w:ascii="Times New Roman" w:hAnsi="Times New Roman" w:cs="Times New Roman"/>
          <w:sz w:val="20"/>
          <w:szCs w:val="20"/>
        </w:rPr>
      </w:pPr>
    </w:p>
    <w:p w14:paraId="16927334" w14:textId="2FC1E93D" w:rsidR="00CA533E" w:rsidRPr="00CA7572" w:rsidRDefault="00844737" w:rsidP="00CA533E">
      <w:pPr>
        <w:jc w:val="both"/>
        <w:rPr>
          <w:rFonts w:ascii="Times New Roman" w:hAnsi="Times New Roman" w:cs="Times New Roman"/>
          <w:sz w:val="20"/>
          <w:szCs w:val="20"/>
        </w:rPr>
      </w:pPr>
      <w:r w:rsidRPr="00CA7572">
        <w:rPr>
          <w:rFonts w:ascii="Times New Roman" w:hAnsi="Times New Roman" w:cs="Times New Roman"/>
          <w:sz w:val="20"/>
          <w:szCs w:val="20"/>
        </w:rPr>
        <w:lastRenderedPageBreak/>
        <w:t xml:space="preserve">Pełny schemat szczepienia przeciwko RSV </w:t>
      </w:r>
      <w:r w:rsidR="00A32522" w:rsidRPr="00CA7572">
        <w:rPr>
          <w:rFonts w:ascii="Times New Roman" w:hAnsi="Times New Roman" w:cs="Times New Roman"/>
          <w:sz w:val="20"/>
          <w:szCs w:val="20"/>
        </w:rPr>
        <w:t xml:space="preserve">wymaga podania 1 dawki szczepionki. </w:t>
      </w:r>
      <w:r w:rsidR="00CA533E" w:rsidRPr="00CA7572">
        <w:rPr>
          <w:rFonts w:ascii="Times New Roman" w:hAnsi="Times New Roman" w:cs="Times New Roman"/>
          <w:sz w:val="20"/>
          <w:szCs w:val="20"/>
        </w:rPr>
        <w:t xml:space="preserve">Przed podaniem szczepionki przeprowadzone zostanie lekarskie badanie kwalifikujące. </w:t>
      </w:r>
    </w:p>
    <w:p w14:paraId="554D71DB" w14:textId="32561585" w:rsidR="00F17205" w:rsidRPr="00CA7572" w:rsidRDefault="00F17205" w:rsidP="00B54091">
      <w:pPr>
        <w:jc w:val="both"/>
        <w:rPr>
          <w:rFonts w:ascii="Times New Roman" w:hAnsi="Times New Roman" w:cs="Times New Roman"/>
          <w:sz w:val="20"/>
          <w:szCs w:val="20"/>
        </w:rPr>
      </w:pPr>
      <w:r w:rsidRPr="00CA7572">
        <w:rPr>
          <w:rFonts w:ascii="Times New Roman" w:hAnsi="Times New Roman" w:cs="Times New Roman"/>
          <w:sz w:val="20"/>
          <w:szCs w:val="20"/>
        </w:rPr>
        <w:t>Podczas kwalifikacji do szczepienia</w:t>
      </w:r>
      <w:r w:rsidR="00CA533E" w:rsidRPr="00CA7572">
        <w:rPr>
          <w:rFonts w:ascii="Times New Roman" w:hAnsi="Times New Roman" w:cs="Times New Roman"/>
          <w:sz w:val="20"/>
          <w:szCs w:val="20"/>
        </w:rPr>
        <w:t xml:space="preserve"> lekarz lub pielęgniarka przeprowadzi edukację pacjenta. </w:t>
      </w:r>
      <w:r w:rsidR="003D6AA1" w:rsidRPr="00CA7572">
        <w:rPr>
          <w:rFonts w:ascii="Times New Roman" w:hAnsi="Times New Roman" w:cs="Times New Roman"/>
          <w:sz w:val="20"/>
          <w:szCs w:val="20"/>
        </w:rPr>
        <w:t xml:space="preserve">Edukacja powinna obejmować także </w:t>
      </w:r>
      <w:r w:rsidR="00A90942" w:rsidRPr="00CA7572">
        <w:rPr>
          <w:rFonts w:ascii="Times New Roman" w:hAnsi="Times New Roman" w:cs="Times New Roman"/>
          <w:sz w:val="20"/>
          <w:szCs w:val="20"/>
        </w:rPr>
        <w:t xml:space="preserve">najbliższych opiekunów osoby starszej poddawanej szczepieniu. </w:t>
      </w:r>
      <w:r w:rsidRPr="00CA7572">
        <w:rPr>
          <w:rFonts w:ascii="Times New Roman" w:hAnsi="Times New Roman" w:cs="Times New Roman"/>
          <w:sz w:val="20"/>
          <w:szCs w:val="20"/>
        </w:rPr>
        <w:t xml:space="preserve">Edukacja </w:t>
      </w:r>
      <w:r w:rsidR="00AF40D6" w:rsidRPr="00CA7572">
        <w:rPr>
          <w:rFonts w:ascii="Times New Roman" w:hAnsi="Times New Roman" w:cs="Times New Roman"/>
          <w:sz w:val="20"/>
          <w:szCs w:val="20"/>
        </w:rPr>
        <w:t xml:space="preserve">obejmować będzie </w:t>
      </w:r>
      <w:r w:rsidR="00A90942" w:rsidRPr="00CA7572">
        <w:rPr>
          <w:rFonts w:ascii="Times New Roman" w:hAnsi="Times New Roman" w:cs="Times New Roman"/>
          <w:sz w:val="20"/>
          <w:szCs w:val="20"/>
        </w:rPr>
        <w:t xml:space="preserve">przekazanie informacji (ustanych oraz w formie </w:t>
      </w:r>
      <w:r w:rsidR="00827BD0" w:rsidRPr="00CA7572">
        <w:rPr>
          <w:rFonts w:ascii="Times New Roman" w:hAnsi="Times New Roman" w:cs="Times New Roman"/>
          <w:sz w:val="20"/>
          <w:szCs w:val="20"/>
        </w:rPr>
        <w:t>papierowych/elektronicznych materiałów edukacyjnych</w:t>
      </w:r>
      <w:r w:rsidR="00A90942" w:rsidRPr="00CA7572">
        <w:rPr>
          <w:rFonts w:ascii="Times New Roman" w:hAnsi="Times New Roman" w:cs="Times New Roman"/>
          <w:sz w:val="20"/>
          <w:szCs w:val="20"/>
        </w:rPr>
        <w:t>)</w:t>
      </w:r>
      <w:r w:rsidR="00E60770" w:rsidRPr="00CA7572">
        <w:rPr>
          <w:rFonts w:ascii="Times New Roman" w:hAnsi="Times New Roman" w:cs="Times New Roman"/>
          <w:sz w:val="20"/>
          <w:szCs w:val="20"/>
        </w:rPr>
        <w:t>. Osoby będące w grupie wysokiego ryzyka zakażenia wirusem RSV lub osoby pozostające w kontakcie ze starszymi osobami, powinny zachować szczególną ostrożność, aby ograniczyć transmisję wirusa</w:t>
      </w:r>
      <w:r w:rsidR="00DF0011" w:rsidRPr="00CA7572">
        <w:rPr>
          <w:rFonts w:ascii="Times New Roman" w:hAnsi="Times New Roman" w:cs="Times New Roman"/>
          <w:sz w:val="20"/>
          <w:szCs w:val="20"/>
        </w:rPr>
        <w:t>. Edukacja będzie kładła nacisk na prz</w:t>
      </w:r>
      <w:r w:rsidR="001005A5" w:rsidRPr="00CA7572">
        <w:rPr>
          <w:rFonts w:ascii="Times New Roman" w:hAnsi="Times New Roman" w:cs="Times New Roman"/>
          <w:sz w:val="20"/>
          <w:szCs w:val="20"/>
        </w:rPr>
        <w:t>ekazywanie informacji obejmujących przede wszystkim</w:t>
      </w:r>
      <w:r w:rsidR="00933BE4" w:rsidRPr="00CA7572">
        <w:rPr>
          <w:rFonts w:ascii="Times New Roman" w:hAnsi="Times New Roman" w:cs="Times New Roman"/>
          <w:sz w:val="20"/>
          <w:szCs w:val="20"/>
        </w:rPr>
        <w:t>: czym jest wirus RS,</w:t>
      </w:r>
      <w:r w:rsidR="00277792" w:rsidRPr="00CA7572">
        <w:rPr>
          <w:rFonts w:ascii="Times New Roman" w:hAnsi="Times New Roman" w:cs="Times New Roman"/>
          <w:sz w:val="20"/>
          <w:szCs w:val="20"/>
        </w:rPr>
        <w:t xml:space="preserve"> jakie są drogi zakażenia,</w:t>
      </w:r>
      <w:r w:rsidR="00933BE4" w:rsidRPr="00CA7572">
        <w:rPr>
          <w:rFonts w:ascii="Times New Roman" w:hAnsi="Times New Roman" w:cs="Times New Roman"/>
          <w:sz w:val="20"/>
          <w:szCs w:val="20"/>
        </w:rPr>
        <w:t xml:space="preserve"> </w:t>
      </w:r>
      <w:r w:rsidR="00811D45" w:rsidRPr="00CA7572">
        <w:rPr>
          <w:rFonts w:ascii="Times New Roman" w:hAnsi="Times New Roman" w:cs="Times New Roman"/>
          <w:sz w:val="20"/>
          <w:szCs w:val="20"/>
        </w:rPr>
        <w:t xml:space="preserve">jakie osoby należą do grupy ryzyka, transmisja wirusa, </w:t>
      </w:r>
      <w:r w:rsidR="00E30BF1" w:rsidRPr="00CA7572">
        <w:rPr>
          <w:rFonts w:ascii="Times New Roman" w:hAnsi="Times New Roman" w:cs="Times New Roman"/>
          <w:sz w:val="20"/>
          <w:szCs w:val="20"/>
        </w:rPr>
        <w:t>sposob</w:t>
      </w:r>
      <w:r w:rsidR="00277792" w:rsidRPr="00CA7572">
        <w:rPr>
          <w:rFonts w:ascii="Times New Roman" w:hAnsi="Times New Roman" w:cs="Times New Roman"/>
          <w:sz w:val="20"/>
          <w:szCs w:val="20"/>
        </w:rPr>
        <w:t>y</w:t>
      </w:r>
      <w:r w:rsidR="00E30BF1" w:rsidRPr="00CA7572">
        <w:rPr>
          <w:rFonts w:ascii="Times New Roman" w:hAnsi="Times New Roman" w:cs="Times New Roman"/>
          <w:sz w:val="20"/>
          <w:szCs w:val="20"/>
        </w:rPr>
        <w:t xml:space="preserve"> ograniczania rozprzestrzeniania się wirusa</w:t>
      </w:r>
      <w:r w:rsidR="00D679F3" w:rsidRPr="00CA7572">
        <w:rPr>
          <w:rFonts w:ascii="Times New Roman" w:hAnsi="Times New Roman" w:cs="Times New Roman"/>
          <w:sz w:val="20"/>
          <w:szCs w:val="20"/>
        </w:rPr>
        <w:t xml:space="preserve"> (zgodnie z CDC 202</w:t>
      </w:r>
      <w:r w:rsidR="00CC7631" w:rsidRPr="00CA7572">
        <w:rPr>
          <w:rFonts w:ascii="Times New Roman" w:hAnsi="Times New Roman" w:cs="Times New Roman"/>
          <w:sz w:val="20"/>
          <w:szCs w:val="20"/>
        </w:rPr>
        <w:t>4</w:t>
      </w:r>
      <w:r w:rsidR="00F151DF" w:rsidRPr="00CA7572">
        <w:rPr>
          <w:rStyle w:val="Odwoanieprzypisudolnego"/>
          <w:rFonts w:ascii="Times New Roman" w:hAnsi="Times New Roman" w:cs="Times New Roman"/>
          <w:sz w:val="20"/>
          <w:szCs w:val="20"/>
        </w:rPr>
        <w:footnoteReference w:id="6"/>
      </w:r>
      <w:r w:rsidR="00D679F3" w:rsidRPr="00CA7572">
        <w:rPr>
          <w:rFonts w:ascii="Times New Roman" w:hAnsi="Times New Roman" w:cs="Times New Roman"/>
          <w:sz w:val="20"/>
          <w:szCs w:val="20"/>
        </w:rPr>
        <w:t>)</w:t>
      </w:r>
      <w:r w:rsidR="00CC7631" w:rsidRPr="00CA7572">
        <w:rPr>
          <w:rFonts w:ascii="Times New Roman" w:hAnsi="Times New Roman" w:cs="Times New Roman"/>
          <w:sz w:val="20"/>
          <w:szCs w:val="20"/>
        </w:rPr>
        <w:t>.</w:t>
      </w:r>
    </w:p>
    <w:p w14:paraId="3705EBDE" w14:textId="5EA6EA0A" w:rsidR="00BA5F37" w:rsidRPr="00CA7572" w:rsidRDefault="00BA5F37" w:rsidP="00BA5F37">
      <w:pPr>
        <w:jc w:val="both"/>
        <w:rPr>
          <w:rFonts w:ascii="Times New Roman" w:hAnsi="Times New Roman" w:cs="Times New Roman"/>
          <w:sz w:val="20"/>
          <w:szCs w:val="20"/>
          <w:u w:val="single"/>
        </w:rPr>
      </w:pPr>
      <w:r w:rsidRPr="00CA7572">
        <w:rPr>
          <w:rFonts w:ascii="Times New Roman" w:hAnsi="Times New Roman" w:cs="Times New Roman"/>
          <w:sz w:val="20"/>
          <w:szCs w:val="20"/>
          <w:u w:val="single"/>
        </w:rPr>
        <w:t>Skuteczność interwencji</w:t>
      </w:r>
    </w:p>
    <w:p w14:paraId="6B83B6BA" w14:textId="3ED05674" w:rsidR="00BA5F37" w:rsidRDefault="00EF49F8" w:rsidP="00E1756F">
      <w:pPr>
        <w:jc w:val="both"/>
        <w:rPr>
          <w:rFonts w:ascii="Times New Roman" w:hAnsi="Times New Roman" w:cs="Times New Roman"/>
          <w:sz w:val="20"/>
          <w:szCs w:val="20"/>
        </w:rPr>
      </w:pPr>
      <w:r w:rsidRPr="00CA7572">
        <w:rPr>
          <w:rFonts w:ascii="Times New Roman" w:hAnsi="Times New Roman" w:cs="Times New Roman"/>
          <w:sz w:val="20"/>
          <w:szCs w:val="20"/>
        </w:rPr>
        <w:t>26 kwietnia 2023 roku Komitet ds. Produktów Leczniczych stosowanych u ludzi (</w:t>
      </w:r>
      <w:proofErr w:type="spellStart"/>
      <w:r w:rsidRPr="00CA7572">
        <w:rPr>
          <w:rFonts w:ascii="Times New Roman" w:hAnsi="Times New Roman" w:cs="Times New Roman"/>
          <w:sz w:val="20"/>
          <w:szCs w:val="20"/>
        </w:rPr>
        <w:t>Committee</w:t>
      </w:r>
      <w:proofErr w:type="spellEnd"/>
      <w:r w:rsidRPr="00CA7572">
        <w:rPr>
          <w:rFonts w:ascii="Times New Roman" w:hAnsi="Times New Roman" w:cs="Times New Roman"/>
          <w:sz w:val="20"/>
          <w:szCs w:val="20"/>
        </w:rPr>
        <w:t xml:space="preserve"> for </w:t>
      </w:r>
      <w:proofErr w:type="spellStart"/>
      <w:r w:rsidRPr="00CA7572">
        <w:rPr>
          <w:rFonts w:ascii="Times New Roman" w:hAnsi="Times New Roman" w:cs="Times New Roman"/>
          <w:sz w:val="20"/>
          <w:szCs w:val="20"/>
        </w:rPr>
        <w:t>Medicinal</w:t>
      </w:r>
      <w:proofErr w:type="spellEnd"/>
      <w:r w:rsidRPr="00CA7572">
        <w:rPr>
          <w:rFonts w:ascii="Times New Roman" w:hAnsi="Times New Roman" w:cs="Times New Roman"/>
          <w:sz w:val="20"/>
          <w:szCs w:val="20"/>
        </w:rPr>
        <w:t xml:space="preserve"> Products for Human </w:t>
      </w:r>
      <w:proofErr w:type="spellStart"/>
      <w:r w:rsidRPr="00CA7572">
        <w:rPr>
          <w:rFonts w:ascii="Times New Roman" w:hAnsi="Times New Roman" w:cs="Times New Roman"/>
          <w:sz w:val="20"/>
          <w:szCs w:val="20"/>
        </w:rPr>
        <w:t>Use</w:t>
      </w:r>
      <w:proofErr w:type="spellEnd"/>
      <w:r w:rsidRPr="00CA7572">
        <w:rPr>
          <w:rFonts w:ascii="Times New Roman" w:hAnsi="Times New Roman" w:cs="Times New Roman"/>
          <w:sz w:val="20"/>
          <w:szCs w:val="20"/>
        </w:rPr>
        <w:t xml:space="preserve">, CHMP) w Europejskiej Agencji Leków (EMA) wydał pozytywną opinię, zalecającą dopuszczenie do obrotu </w:t>
      </w:r>
      <w:r w:rsidR="0049684D">
        <w:rPr>
          <w:rFonts w:ascii="Times New Roman" w:hAnsi="Times New Roman" w:cs="Times New Roman"/>
          <w:sz w:val="20"/>
          <w:szCs w:val="20"/>
        </w:rPr>
        <w:t>pierwsz</w:t>
      </w:r>
      <w:r w:rsidR="0097458B">
        <w:rPr>
          <w:rFonts w:ascii="Times New Roman" w:hAnsi="Times New Roman" w:cs="Times New Roman"/>
          <w:sz w:val="20"/>
          <w:szCs w:val="20"/>
        </w:rPr>
        <w:t>ej</w:t>
      </w:r>
      <w:r w:rsidR="0049684D">
        <w:rPr>
          <w:rFonts w:ascii="Times New Roman" w:hAnsi="Times New Roman" w:cs="Times New Roman"/>
          <w:sz w:val="20"/>
          <w:szCs w:val="20"/>
        </w:rPr>
        <w:t xml:space="preserve"> </w:t>
      </w:r>
      <w:r w:rsidRPr="00CA7572">
        <w:rPr>
          <w:rFonts w:ascii="Times New Roman" w:hAnsi="Times New Roman" w:cs="Times New Roman"/>
          <w:sz w:val="20"/>
          <w:szCs w:val="20"/>
        </w:rPr>
        <w:t>szczepion</w:t>
      </w:r>
      <w:r w:rsidR="009F67C0" w:rsidRPr="00CA7572">
        <w:rPr>
          <w:rFonts w:ascii="Times New Roman" w:hAnsi="Times New Roman" w:cs="Times New Roman"/>
          <w:sz w:val="20"/>
          <w:szCs w:val="20"/>
        </w:rPr>
        <w:t>k</w:t>
      </w:r>
      <w:r w:rsidR="0097458B">
        <w:rPr>
          <w:rFonts w:ascii="Times New Roman" w:hAnsi="Times New Roman" w:cs="Times New Roman"/>
          <w:sz w:val="20"/>
          <w:szCs w:val="20"/>
        </w:rPr>
        <w:t>i</w:t>
      </w:r>
      <w:r w:rsidRPr="00CA7572">
        <w:rPr>
          <w:rFonts w:ascii="Times New Roman" w:hAnsi="Times New Roman" w:cs="Times New Roman"/>
          <w:sz w:val="20"/>
          <w:szCs w:val="20"/>
        </w:rPr>
        <w:t xml:space="preserve"> przeciw RSV w zapobieganiu chorobie dolnych dróg oddechowych (LRTD) wywołanej przez RSV u osób dorosłych w wieku 60 lat i starszych. Produkt jest pierwszą opracowaną szczepionką przeciw RSV dla dorosłych, która uzyskała pozytywną opinię, co jest jednym z ostatnich etapów procedury dopuszczenia do obrotu szczepionki, poprzedzającym zatwierdzenie przez Komisję Europejską.</w:t>
      </w:r>
      <w:r w:rsidR="00F94D79" w:rsidRPr="00CA7572">
        <w:rPr>
          <w:rFonts w:ascii="Times New Roman" w:hAnsi="Times New Roman" w:cs="Times New Roman"/>
          <w:sz w:val="20"/>
          <w:szCs w:val="20"/>
        </w:rPr>
        <w:t xml:space="preserve"> </w:t>
      </w:r>
    </w:p>
    <w:p w14:paraId="3C382CE9" w14:textId="087FA81A" w:rsidR="0097458B" w:rsidRDefault="0097458B" w:rsidP="00E1756F">
      <w:pPr>
        <w:jc w:val="both"/>
        <w:rPr>
          <w:rFonts w:ascii="Times New Roman" w:hAnsi="Times New Roman" w:cs="Times New Roman"/>
          <w:sz w:val="20"/>
          <w:szCs w:val="20"/>
        </w:rPr>
      </w:pPr>
      <w:r w:rsidRPr="0097458B">
        <w:rPr>
          <w:rFonts w:ascii="Times New Roman" w:hAnsi="Times New Roman" w:cs="Times New Roman"/>
          <w:sz w:val="20"/>
          <w:szCs w:val="20"/>
        </w:rPr>
        <w:t>Skuteczność w zakresie zapobiegania ostrej infekcji układu oddechowego (ARI)</w:t>
      </w:r>
      <w:r w:rsidR="00E10572">
        <w:rPr>
          <w:rFonts w:ascii="Times New Roman" w:hAnsi="Times New Roman" w:cs="Times New Roman"/>
          <w:sz w:val="20"/>
          <w:szCs w:val="20"/>
        </w:rPr>
        <w:t xml:space="preserve"> [</w:t>
      </w:r>
      <w:r w:rsidR="008352A8">
        <w:rPr>
          <w:rFonts w:ascii="Times New Roman" w:hAnsi="Times New Roman" w:cs="Times New Roman"/>
          <w:sz w:val="20"/>
          <w:szCs w:val="20"/>
        </w:rPr>
        <w:fldChar w:fldCharType="begin"/>
      </w:r>
      <w:r w:rsidR="008352A8">
        <w:rPr>
          <w:rFonts w:ascii="Times New Roman" w:hAnsi="Times New Roman" w:cs="Times New Roman"/>
          <w:sz w:val="20"/>
          <w:szCs w:val="20"/>
        </w:rPr>
        <w:instrText xml:space="preserve"> REF _Ref178766838 \w \h </w:instrText>
      </w:r>
      <w:r w:rsidR="008352A8">
        <w:rPr>
          <w:rFonts w:ascii="Times New Roman" w:hAnsi="Times New Roman" w:cs="Times New Roman"/>
          <w:sz w:val="20"/>
          <w:szCs w:val="20"/>
        </w:rPr>
      </w:r>
      <w:r w:rsidR="008352A8">
        <w:rPr>
          <w:rFonts w:ascii="Times New Roman" w:hAnsi="Times New Roman" w:cs="Times New Roman"/>
          <w:sz w:val="20"/>
          <w:szCs w:val="20"/>
        </w:rPr>
        <w:fldChar w:fldCharType="separate"/>
      </w:r>
      <w:r w:rsidR="008352A8">
        <w:rPr>
          <w:rFonts w:ascii="Times New Roman" w:hAnsi="Times New Roman" w:cs="Times New Roman"/>
          <w:sz w:val="20"/>
          <w:szCs w:val="20"/>
        </w:rPr>
        <w:t>10</w:t>
      </w:r>
      <w:r w:rsidR="008352A8">
        <w:rPr>
          <w:rFonts w:ascii="Times New Roman" w:hAnsi="Times New Roman" w:cs="Times New Roman"/>
          <w:sz w:val="20"/>
          <w:szCs w:val="20"/>
        </w:rPr>
        <w:fldChar w:fldCharType="end"/>
      </w:r>
      <w:r w:rsidR="00E10572">
        <w:rPr>
          <w:rFonts w:ascii="Times New Roman" w:hAnsi="Times New Roman" w:cs="Times New Roman"/>
          <w:sz w:val="20"/>
          <w:szCs w:val="20"/>
        </w:rPr>
        <w:t>]</w:t>
      </w:r>
      <w:r>
        <w:rPr>
          <w:rFonts w:ascii="Times New Roman" w:hAnsi="Times New Roman" w:cs="Times New Roman"/>
          <w:sz w:val="20"/>
          <w:szCs w:val="20"/>
        </w:rPr>
        <w:t>:</w:t>
      </w:r>
    </w:p>
    <w:p w14:paraId="531F0E75" w14:textId="77777777" w:rsidR="009552F5" w:rsidRPr="009552F5" w:rsidRDefault="009552F5" w:rsidP="009552F5">
      <w:pPr>
        <w:jc w:val="both"/>
        <w:rPr>
          <w:rFonts w:ascii="Times New Roman" w:hAnsi="Times New Roman" w:cs="Times New Roman"/>
          <w:sz w:val="20"/>
          <w:szCs w:val="20"/>
        </w:rPr>
      </w:pPr>
      <w:r w:rsidRPr="009552F5">
        <w:rPr>
          <w:rFonts w:ascii="Times New Roman" w:hAnsi="Times New Roman" w:cs="Times New Roman"/>
          <w:sz w:val="20"/>
          <w:szCs w:val="20"/>
        </w:rPr>
        <w:t>Ogólna skuteczność szczepień przeciwko RSV (różne preparaty):</w:t>
      </w:r>
    </w:p>
    <w:p w14:paraId="23C87BE0" w14:textId="77777777" w:rsidR="009552F5" w:rsidRDefault="009552F5" w:rsidP="009552F5">
      <w:pPr>
        <w:pStyle w:val="Akapitzlist"/>
        <w:numPr>
          <w:ilvl w:val="0"/>
          <w:numId w:val="51"/>
        </w:numPr>
        <w:jc w:val="both"/>
        <w:rPr>
          <w:rFonts w:ascii="Times New Roman" w:hAnsi="Times New Roman" w:cs="Times New Roman"/>
          <w:sz w:val="20"/>
          <w:szCs w:val="20"/>
        </w:rPr>
      </w:pPr>
      <w:r w:rsidRPr="009552F5">
        <w:rPr>
          <w:rFonts w:ascii="Times New Roman" w:hAnsi="Times New Roman" w:cs="Times New Roman"/>
          <w:sz w:val="20"/>
          <w:szCs w:val="20"/>
        </w:rPr>
        <w:t>Skuteczność szczepień (VE)=68% [95%CI: (58,5; 75,3)] (3 RCT) (</w:t>
      </w:r>
      <w:proofErr w:type="spellStart"/>
      <w:r w:rsidRPr="009552F5">
        <w:rPr>
          <w:rFonts w:ascii="Times New Roman" w:hAnsi="Times New Roman" w:cs="Times New Roman"/>
          <w:sz w:val="20"/>
          <w:szCs w:val="20"/>
        </w:rPr>
        <w:t>Zeng</w:t>
      </w:r>
      <w:proofErr w:type="spellEnd"/>
      <w:r w:rsidRPr="009552F5">
        <w:rPr>
          <w:rFonts w:ascii="Times New Roman" w:hAnsi="Times New Roman" w:cs="Times New Roman"/>
          <w:sz w:val="20"/>
          <w:szCs w:val="20"/>
        </w:rPr>
        <w:t xml:space="preserve"> 2024);</w:t>
      </w:r>
    </w:p>
    <w:p w14:paraId="7E7AC779" w14:textId="77777777" w:rsidR="009552F5" w:rsidRDefault="009552F5" w:rsidP="009552F5">
      <w:pPr>
        <w:pStyle w:val="Akapitzlist"/>
        <w:numPr>
          <w:ilvl w:val="0"/>
          <w:numId w:val="51"/>
        </w:numPr>
        <w:jc w:val="both"/>
        <w:rPr>
          <w:rFonts w:ascii="Times New Roman" w:hAnsi="Times New Roman" w:cs="Times New Roman"/>
          <w:sz w:val="20"/>
          <w:szCs w:val="20"/>
        </w:rPr>
      </w:pPr>
      <w:r w:rsidRPr="009552F5">
        <w:rPr>
          <w:rFonts w:ascii="Times New Roman" w:hAnsi="Times New Roman" w:cs="Times New Roman"/>
          <w:sz w:val="20"/>
          <w:szCs w:val="20"/>
        </w:rPr>
        <w:t>w pierwszym sezonie RSV po zaszczepieniu: VE=59,88% [95%CI: (41,17; 72,64)] (5 RCT) (</w:t>
      </w:r>
      <w:proofErr w:type="spellStart"/>
      <w:r w:rsidRPr="009552F5">
        <w:rPr>
          <w:rFonts w:ascii="Times New Roman" w:hAnsi="Times New Roman" w:cs="Times New Roman"/>
          <w:sz w:val="20"/>
          <w:szCs w:val="20"/>
        </w:rPr>
        <w:t>Riccò</w:t>
      </w:r>
      <w:proofErr w:type="spellEnd"/>
      <w:r w:rsidRPr="009552F5">
        <w:rPr>
          <w:rFonts w:ascii="Times New Roman" w:hAnsi="Times New Roman" w:cs="Times New Roman"/>
          <w:sz w:val="20"/>
          <w:szCs w:val="20"/>
        </w:rPr>
        <w:t xml:space="preserve"> 2024);</w:t>
      </w:r>
    </w:p>
    <w:p w14:paraId="3B19DCC8" w14:textId="77777777" w:rsidR="009552F5" w:rsidRDefault="009552F5" w:rsidP="009552F5">
      <w:pPr>
        <w:pStyle w:val="Akapitzlist"/>
        <w:numPr>
          <w:ilvl w:val="0"/>
          <w:numId w:val="51"/>
        </w:numPr>
        <w:jc w:val="both"/>
        <w:rPr>
          <w:rFonts w:ascii="Times New Roman" w:hAnsi="Times New Roman" w:cs="Times New Roman"/>
          <w:sz w:val="20"/>
          <w:szCs w:val="20"/>
        </w:rPr>
      </w:pPr>
      <w:r w:rsidRPr="009552F5">
        <w:rPr>
          <w:rFonts w:ascii="Times New Roman" w:hAnsi="Times New Roman" w:cs="Times New Roman"/>
          <w:sz w:val="20"/>
          <w:szCs w:val="20"/>
        </w:rPr>
        <w:t>w dłuższym okresie obserwacji: VE=46,64% [95%CI: (35,94; 55,55)] (3 RCT) (</w:t>
      </w:r>
      <w:proofErr w:type="spellStart"/>
      <w:r w:rsidRPr="009552F5">
        <w:rPr>
          <w:rFonts w:ascii="Times New Roman" w:hAnsi="Times New Roman" w:cs="Times New Roman"/>
          <w:sz w:val="20"/>
          <w:szCs w:val="20"/>
        </w:rPr>
        <w:t>Riccò</w:t>
      </w:r>
      <w:proofErr w:type="spellEnd"/>
      <w:r w:rsidRPr="009552F5">
        <w:rPr>
          <w:rFonts w:ascii="Times New Roman" w:hAnsi="Times New Roman" w:cs="Times New Roman"/>
          <w:sz w:val="20"/>
          <w:szCs w:val="20"/>
        </w:rPr>
        <w:t xml:space="preserve"> 2024);</w:t>
      </w:r>
    </w:p>
    <w:p w14:paraId="4ED9970E" w14:textId="66F40969" w:rsidR="0097458B" w:rsidRPr="009552F5" w:rsidRDefault="009552F5" w:rsidP="009552F5">
      <w:pPr>
        <w:pStyle w:val="Akapitzlist"/>
        <w:numPr>
          <w:ilvl w:val="0"/>
          <w:numId w:val="51"/>
        </w:numPr>
        <w:jc w:val="both"/>
        <w:rPr>
          <w:rFonts w:ascii="Times New Roman" w:hAnsi="Times New Roman" w:cs="Times New Roman"/>
          <w:sz w:val="20"/>
          <w:szCs w:val="20"/>
        </w:rPr>
      </w:pPr>
      <w:r w:rsidRPr="009552F5">
        <w:rPr>
          <w:rFonts w:ascii="Times New Roman" w:hAnsi="Times New Roman" w:cs="Times New Roman"/>
          <w:sz w:val="20"/>
          <w:szCs w:val="20"/>
        </w:rPr>
        <w:t>ryzyko wystąpienia ARI w dłuższym okresie obserwacji było istotnie statystycznie wyższe w porównaniu z pierwszym sezonem po zaszczepieniu – RR=3,740 [95%CI: (2,875; 4,866)] (3 RCT) (</w:t>
      </w:r>
      <w:proofErr w:type="spellStart"/>
      <w:r w:rsidRPr="009552F5">
        <w:rPr>
          <w:rFonts w:ascii="Times New Roman" w:hAnsi="Times New Roman" w:cs="Times New Roman"/>
          <w:sz w:val="20"/>
          <w:szCs w:val="20"/>
        </w:rPr>
        <w:t>Riccò</w:t>
      </w:r>
      <w:proofErr w:type="spellEnd"/>
      <w:r w:rsidRPr="009552F5">
        <w:rPr>
          <w:rFonts w:ascii="Times New Roman" w:hAnsi="Times New Roman" w:cs="Times New Roman"/>
          <w:sz w:val="20"/>
          <w:szCs w:val="20"/>
        </w:rPr>
        <w:t xml:space="preserve"> 2024).</w:t>
      </w:r>
    </w:p>
    <w:p w14:paraId="2F095C32" w14:textId="77777777" w:rsidR="00707172" w:rsidRPr="00707172" w:rsidRDefault="00707172" w:rsidP="00707172">
      <w:pPr>
        <w:jc w:val="both"/>
        <w:rPr>
          <w:rFonts w:ascii="Times New Roman" w:hAnsi="Times New Roman" w:cs="Times New Roman"/>
          <w:sz w:val="20"/>
          <w:szCs w:val="20"/>
        </w:rPr>
      </w:pPr>
      <w:r w:rsidRPr="00707172">
        <w:rPr>
          <w:rFonts w:ascii="Times New Roman" w:hAnsi="Times New Roman" w:cs="Times New Roman"/>
          <w:sz w:val="20"/>
          <w:szCs w:val="20"/>
        </w:rPr>
        <w:t>RSVPreF3 (1 RCT):</w:t>
      </w:r>
    </w:p>
    <w:p w14:paraId="4C2D3779" w14:textId="77777777" w:rsidR="00707172" w:rsidRDefault="00707172" w:rsidP="00707172">
      <w:pPr>
        <w:pStyle w:val="Akapitzlist"/>
        <w:numPr>
          <w:ilvl w:val="0"/>
          <w:numId w:val="52"/>
        </w:numPr>
        <w:jc w:val="both"/>
        <w:rPr>
          <w:rFonts w:ascii="Times New Roman" w:hAnsi="Times New Roman" w:cs="Times New Roman"/>
          <w:sz w:val="20"/>
          <w:szCs w:val="20"/>
        </w:rPr>
      </w:pPr>
      <w:r w:rsidRPr="00707172">
        <w:rPr>
          <w:rFonts w:ascii="Times New Roman" w:hAnsi="Times New Roman" w:cs="Times New Roman"/>
          <w:sz w:val="20"/>
          <w:szCs w:val="20"/>
        </w:rPr>
        <w:t>VE=71,5% [95%CI: (56,3; 81,4)] (</w:t>
      </w:r>
      <w:proofErr w:type="spellStart"/>
      <w:r w:rsidRPr="00707172">
        <w:rPr>
          <w:rFonts w:ascii="Times New Roman" w:hAnsi="Times New Roman" w:cs="Times New Roman"/>
          <w:sz w:val="20"/>
          <w:szCs w:val="20"/>
        </w:rPr>
        <w:t>Zeng</w:t>
      </w:r>
      <w:proofErr w:type="spellEnd"/>
      <w:r w:rsidRPr="00707172">
        <w:rPr>
          <w:rFonts w:ascii="Times New Roman" w:hAnsi="Times New Roman" w:cs="Times New Roman"/>
          <w:sz w:val="20"/>
          <w:szCs w:val="20"/>
        </w:rPr>
        <w:t xml:space="preserve"> 2024);</w:t>
      </w:r>
    </w:p>
    <w:p w14:paraId="034E363D" w14:textId="77777777" w:rsidR="00707172" w:rsidRDefault="00707172" w:rsidP="00707172">
      <w:pPr>
        <w:pStyle w:val="Akapitzlist"/>
        <w:numPr>
          <w:ilvl w:val="0"/>
          <w:numId w:val="52"/>
        </w:numPr>
        <w:jc w:val="both"/>
        <w:rPr>
          <w:rFonts w:ascii="Times New Roman" w:hAnsi="Times New Roman" w:cs="Times New Roman"/>
          <w:sz w:val="20"/>
          <w:szCs w:val="20"/>
        </w:rPr>
      </w:pPr>
      <w:r w:rsidRPr="00707172">
        <w:rPr>
          <w:rFonts w:ascii="Times New Roman" w:hAnsi="Times New Roman" w:cs="Times New Roman"/>
          <w:sz w:val="20"/>
          <w:szCs w:val="20"/>
        </w:rPr>
        <w:t>w dłuższym okresie obserwacji: VE=40,04% [95%CI: (18,90; 55,67)] (</w:t>
      </w:r>
      <w:proofErr w:type="spellStart"/>
      <w:r w:rsidRPr="00707172">
        <w:rPr>
          <w:rFonts w:ascii="Times New Roman" w:hAnsi="Times New Roman" w:cs="Times New Roman"/>
          <w:sz w:val="20"/>
          <w:szCs w:val="20"/>
        </w:rPr>
        <w:t>Riccò</w:t>
      </w:r>
      <w:proofErr w:type="spellEnd"/>
      <w:r w:rsidRPr="00707172">
        <w:rPr>
          <w:rFonts w:ascii="Times New Roman" w:hAnsi="Times New Roman" w:cs="Times New Roman"/>
          <w:sz w:val="20"/>
          <w:szCs w:val="20"/>
        </w:rPr>
        <w:t xml:space="preserve"> 2024);</w:t>
      </w:r>
    </w:p>
    <w:p w14:paraId="73B16616" w14:textId="714BC840" w:rsidR="00707172" w:rsidRPr="00707172" w:rsidRDefault="00707172" w:rsidP="00707172">
      <w:pPr>
        <w:pStyle w:val="Akapitzlist"/>
        <w:numPr>
          <w:ilvl w:val="0"/>
          <w:numId w:val="52"/>
        </w:numPr>
        <w:jc w:val="both"/>
        <w:rPr>
          <w:rFonts w:ascii="Times New Roman" w:hAnsi="Times New Roman" w:cs="Times New Roman"/>
          <w:sz w:val="20"/>
          <w:szCs w:val="20"/>
        </w:rPr>
      </w:pPr>
      <w:r w:rsidRPr="00707172">
        <w:rPr>
          <w:rFonts w:ascii="Times New Roman" w:hAnsi="Times New Roman" w:cs="Times New Roman"/>
          <w:sz w:val="20"/>
          <w:szCs w:val="20"/>
        </w:rPr>
        <w:t>a przestrzeni dwóch sezonów RSV: VE=67,73% [95%CI: (59,34; 74,39)] (</w:t>
      </w:r>
      <w:proofErr w:type="spellStart"/>
      <w:r w:rsidRPr="00707172">
        <w:rPr>
          <w:rFonts w:ascii="Times New Roman" w:hAnsi="Times New Roman" w:cs="Times New Roman"/>
          <w:sz w:val="20"/>
          <w:szCs w:val="20"/>
        </w:rPr>
        <w:t>Riccò</w:t>
      </w:r>
      <w:proofErr w:type="spellEnd"/>
      <w:r w:rsidRPr="00707172">
        <w:rPr>
          <w:rFonts w:ascii="Times New Roman" w:hAnsi="Times New Roman" w:cs="Times New Roman"/>
          <w:sz w:val="20"/>
          <w:szCs w:val="20"/>
        </w:rPr>
        <w:t xml:space="preserve"> 2024).</w:t>
      </w:r>
    </w:p>
    <w:p w14:paraId="32A20599" w14:textId="77777777" w:rsidR="004E09EB" w:rsidRPr="004E09EB" w:rsidRDefault="004E09EB" w:rsidP="004E09EB">
      <w:pPr>
        <w:jc w:val="both"/>
        <w:rPr>
          <w:rFonts w:ascii="Times New Roman" w:hAnsi="Times New Roman" w:cs="Times New Roman"/>
          <w:sz w:val="20"/>
          <w:szCs w:val="20"/>
        </w:rPr>
      </w:pPr>
      <w:proofErr w:type="spellStart"/>
      <w:r w:rsidRPr="004E09EB">
        <w:rPr>
          <w:rFonts w:ascii="Times New Roman" w:hAnsi="Times New Roman" w:cs="Times New Roman"/>
          <w:sz w:val="20"/>
          <w:szCs w:val="20"/>
        </w:rPr>
        <w:t>RSVpreF</w:t>
      </w:r>
      <w:proofErr w:type="spellEnd"/>
      <w:r w:rsidRPr="004E09EB">
        <w:rPr>
          <w:rFonts w:ascii="Times New Roman" w:hAnsi="Times New Roman" w:cs="Times New Roman"/>
          <w:sz w:val="20"/>
          <w:szCs w:val="20"/>
        </w:rPr>
        <w:t xml:space="preserve"> (1 RCT):</w:t>
      </w:r>
    </w:p>
    <w:p w14:paraId="7A6A7138" w14:textId="77777777" w:rsidR="004E09EB" w:rsidRDefault="004E09EB" w:rsidP="004E09EB">
      <w:pPr>
        <w:pStyle w:val="Akapitzlist"/>
        <w:numPr>
          <w:ilvl w:val="0"/>
          <w:numId w:val="53"/>
        </w:numPr>
        <w:jc w:val="both"/>
        <w:rPr>
          <w:rFonts w:ascii="Times New Roman" w:hAnsi="Times New Roman" w:cs="Times New Roman"/>
          <w:sz w:val="20"/>
          <w:szCs w:val="20"/>
        </w:rPr>
      </w:pPr>
      <w:r w:rsidRPr="004E09EB">
        <w:rPr>
          <w:rFonts w:ascii="Times New Roman" w:hAnsi="Times New Roman" w:cs="Times New Roman"/>
          <w:sz w:val="20"/>
          <w:szCs w:val="20"/>
        </w:rPr>
        <w:t>VE=62,1% [95%CI: (38,1; 76,8)] (</w:t>
      </w:r>
      <w:proofErr w:type="spellStart"/>
      <w:r w:rsidRPr="004E09EB">
        <w:rPr>
          <w:rFonts w:ascii="Times New Roman" w:hAnsi="Times New Roman" w:cs="Times New Roman"/>
          <w:sz w:val="20"/>
          <w:szCs w:val="20"/>
        </w:rPr>
        <w:t>Zeng</w:t>
      </w:r>
      <w:proofErr w:type="spellEnd"/>
      <w:r w:rsidRPr="004E09EB">
        <w:rPr>
          <w:rFonts w:ascii="Times New Roman" w:hAnsi="Times New Roman" w:cs="Times New Roman"/>
          <w:sz w:val="20"/>
          <w:szCs w:val="20"/>
        </w:rPr>
        <w:t xml:space="preserve"> 2024);</w:t>
      </w:r>
    </w:p>
    <w:p w14:paraId="7B631920" w14:textId="77777777" w:rsidR="004E09EB" w:rsidRDefault="004E09EB" w:rsidP="004E09EB">
      <w:pPr>
        <w:pStyle w:val="Akapitzlist"/>
        <w:numPr>
          <w:ilvl w:val="0"/>
          <w:numId w:val="53"/>
        </w:numPr>
        <w:jc w:val="both"/>
        <w:rPr>
          <w:rFonts w:ascii="Times New Roman" w:hAnsi="Times New Roman" w:cs="Times New Roman"/>
          <w:sz w:val="20"/>
          <w:szCs w:val="20"/>
        </w:rPr>
      </w:pPr>
      <w:r w:rsidRPr="004E09EB">
        <w:rPr>
          <w:rFonts w:ascii="Times New Roman" w:hAnsi="Times New Roman" w:cs="Times New Roman"/>
          <w:sz w:val="20"/>
          <w:szCs w:val="20"/>
        </w:rPr>
        <w:t>w dłuższym okresie obserwacji: VE=41,38% [95%CI: (16,97; 58,62)] (</w:t>
      </w:r>
      <w:proofErr w:type="spellStart"/>
      <w:r w:rsidRPr="004E09EB">
        <w:rPr>
          <w:rFonts w:ascii="Times New Roman" w:hAnsi="Times New Roman" w:cs="Times New Roman"/>
          <w:sz w:val="20"/>
          <w:szCs w:val="20"/>
        </w:rPr>
        <w:t>Riccò</w:t>
      </w:r>
      <w:proofErr w:type="spellEnd"/>
      <w:r w:rsidRPr="004E09EB">
        <w:rPr>
          <w:rFonts w:ascii="Times New Roman" w:hAnsi="Times New Roman" w:cs="Times New Roman"/>
          <w:sz w:val="20"/>
          <w:szCs w:val="20"/>
        </w:rPr>
        <w:t xml:space="preserve"> 2024);</w:t>
      </w:r>
    </w:p>
    <w:p w14:paraId="2BC3B882" w14:textId="564DA295" w:rsidR="00707172" w:rsidRPr="004E09EB" w:rsidRDefault="004E09EB" w:rsidP="004E09EB">
      <w:pPr>
        <w:pStyle w:val="Akapitzlist"/>
        <w:numPr>
          <w:ilvl w:val="0"/>
          <w:numId w:val="53"/>
        </w:numPr>
        <w:jc w:val="both"/>
        <w:rPr>
          <w:rFonts w:ascii="Times New Roman" w:hAnsi="Times New Roman" w:cs="Times New Roman"/>
          <w:sz w:val="20"/>
          <w:szCs w:val="20"/>
        </w:rPr>
      </w:pPr>
      <w:r w:rsidRPr="004E09EB">
        <w:rPr>
          <w:rFonts w:ascii="Times New Roman" w:hAnsi="Times New Roman" w:cs="Times New Roman"/>
          <w:sz w:val="20"/>
          <w:szCs w:val="20"/>
        </w:rPr>
        <w:t>na przestrzeni dwóch sezonów RSV: VE=52,42% [95%CI: (38,64; 63,11)] (</w:t>
      </w:r>
      <w:proofErr w:type="spellStart"/>
      <w:r w:rsidRPr="004E09EB">
        <w:rPr>
          <w:rFonts w:ascii="Times New Roman" w:hAnsi="Times New Roman" w:cs="Times New Roman"/>
          <w:sz w:val="20"/>
          <w:szCs w:val="20"/>
        </w:rPr>
        <w:t>Riccò</w:t>
      </w:r>
      <w:proofErr w:type="spellEnd"/>
      <w:r w:rsidRPr="004E09EB">
        <w:rPr>
          <w:rFonts w:ascii="Times New Roman" w:hAnsi="Times New Roman" w:cs="Times New Roman"/>
          <w:sz w:val="20"/>
          <w:szCs w:val="20"/>
        </w:rPr>
        <w:t xml:space="preserve"> 2024).</w:t>
      </w:r>
    </w:p>
    <w:p w14:paraId="19458131" w14:textId="2169DC9F" w:rsidR="009F7A99" w:rsidRPr="009F7A99" w:rsidRDefault="009F7A99" w:rsidP="009F7A99">
      <w:pPr>
        <w:jc w:val="both"/>
        <w:rPr>
          <w:rFonts w:ascii="Times New Roman" w:hAnsi="Times New Roman" w:cs="Times New Roman"/>
          <w:sz w:val="20"/>
          <w:szCs w:val="20"/>
        </w:rPr>
      </w:pPr>
      <w:r w:rsidRPr="009F7A99">
        <w:rPr>
          <w:rFonts w:ascii="Times New Roman" w:hAnsi="Times New Roman" w:cs="Times New Roman"/>
          <w:sz w:val="20"/>
          <w:szCs w:val="20"/>
        </w:rPr>
        <w:t>Skuteczność w zakresie zapobiegania LRTD</w:t>
      </w:r>
      <w:r>
        <w:rPr>
          <w:rFonts w:ascii="Times New Roman" w:hAnsi="Times New Roman" w:cs="Times New Roman"/>
          <w:sz w:val="20"/>
          <w:szCs w:val="20"/>
        </w:rPr>
        <w:t>:</w:t>
      </w:r>
    </w:p>
    <w:p w14:paraId="5001579F" w14:textId="408E5599" w:rsidR="009F7A99" w:rsidRPr="009F7A99" w:rsidRDefault="009F7A99" w:rsidP="009F7A99">
      <w:pPr>
        <w:jc w:val="both"/>
        <w:rPr>
          <w:rFonts w:ascii="Times New Roman" w:hAnsi="Times New Roman" w:cs="Times New Roman"/>
          <w:sz w:val="20"/>
          <w:szCs w:val="20"/>
        </w:rPr>
      </w:pPr>
      <w:r w:rsidRPr="009F7A99">
        <w:rPr>
          <w:rFonts w:ascii="Times New Roman" w:hAnsi="Times New Roman" w:cs="Times New Roman"/>
          <w:sz w:val="20"/>
          <w:szCs w:val="20"/>
        </w:rPr>
        <w:t>Ogólna skuteczność szczepień przeciwko RSV (różne preparaty):</w:t>
      </w:r>
    </w:p>
    <w:p w14:paraId="30B4069D" w14:textId="77777777" w:rsidR="009F7A99" w:rsidRDefault="009F7A99" w:rsidP="009F7A99">
      <w:pPr>
        <w:pStyle w:val="Akapitzlist"/>
        <w:numPr>
          <w:ilvl w:val="0"/>
          <w:numId w:val="54"/>
        </w:numPr>
        <w:jc w:val="both"/>
        <w:rPr>
          <w:rFonts w:ascii="Times New Roman" w:hAnsi="Times New Roman" w:cs="Times New Roman"/>
          <w:sz w:val="20"/>
          <w:szCs w:val="20"/>
        </w:rPr>
      </w:pPr>
      <w:r w:rsidRPr="009F7A99">
        <w:rPr>
          <w:rFonts w:ascii="Times New Roman" w:hAnsi="Times New Roman" w:cs="Times New Roman"/>
          <w:sz w:val="20"/>
          <w:szCs w:val="20"/>
        </w:rPr>
        <w:t>VE=78,3% [95%CI: (65,6; 86,3)] (3 RCT) (</w:t>
      </w:r>
      <w:proofErr w:type="spellStart"/>
      <w:r w:rsidRPr="009F7A99">
        <w:rPr>
          <w:rFonts w:ascii="Times New Roman" w:hAnsi="Times New Roman" w:cs="Times New Roman"/>
          <w:sz w:val="20"/>
          <w:szCs w:val="20"/>
        </w:rPr>
        <w:t>Zeng</w:t>
      </w:r>
      <w:proofErr w:type="spellEnd"/>
      <w:r w:rsidRPr="009F7A99">
        <w:rPr>
          <w:rFonts w:ascii="Times New Roman" w:hAnsi="Times New Roman" w:cs="Times New Roman"/>
          <w:sz w:val="20"/>
          <w:szCs w:val="20"/>
        </w:rPr>
        <w:t xml:space="preserve"> 2024);</w:t>
      </w:r>
    </w:p>
    <w:p w14:paraId="4E0E22BC" w14:textId="79619C3F" w:rsidR="009F7A99" w:rsidRPr="009F7A99" w:rsidRDefault="009F7A99" w:rsidP="009F7A99">
      <w:pPr>
        <w:pStyle w:val="Akapitzlist"/>
        <w:numPr>
          <w:ilvl w:val="0"/>
          <w:numId w:val="54"/>
        </w:numPr>
        <w:jc w:val="both"/>
        <w:rPr>
          <w:rFonts w:ascii="Times New Roman" w:hAnsi="Times New Roman" w:cs="Times New Roman"/>
          <w:sz w:val="20"/>
          <w:szCs w:val="20"/>
        </w:rPr>
      </w:pPr>
      <w:r w:rsidRPr="009F7A99">
        <w:rPr>
          <w:rFonts w:ascii="Times New Roman" w:hAnsi="Times New Roman" w:cs="Times New Roman"/>
          <w:sz w:val="20"/>
          <w:szCs w:val="20"/>
        </w:rPr>
        <w:t>w pierwszym sezonie RSV po zaszczepieniu: VE=63,66% [95%CI: (12,35; 84,93)] (4 RCT) (</w:t>
      </w:r>
      <w:proofErr w:type="spellStart"/>
      <w:r w:rsidRPr="009F7A99">
        <w:rPr>
          <w:rFonts w:ascii="Times New Roman" w:hAnsi="Times New Roman" w:cs="Times New Roman"/>
          <w:sz w:val="20"/>
          <w:szCs w:val="20"/>
        </w:rPr>
        <w:t>Riccò</w:t>
      </w:r>
      <w:proofErr w:type="spellEnd"/>
      <w:r w:rsidRPr="009F7A99">
        <w:rPr>
          <w:rFonts w:ascii="Times New Roman" w:hAnsi="Times New Roman" w:cs="Times New Roman"/>
          <w:sz w:val="20"/>
          <w:szCs w:val="20"/>
        </w:rPr>
        <w:t xml:space="preserve"> 2024).</w:t>
      </w:r>
    </w:p>
    <w:p w14:paraId="5C50AAB6" w14:textId="77777777" w:rsidR="00C12A47" w:rsidRPr="009F7A99" w:rsidRDefault="00C12A47" w:rsidP="00C12A47">
      <w:pPr>
        <w:jc w:val="both"/>
        <w:rPr>
          <w:rFonts w:ascii="Times New Roman" w:hAnsi="Times New Roman" w:cs="Times New Roman"/>
          <w:sz w:val="20"/>
          <w:szCs w:val="20"/>
        </w:rPr>
      </w:pPr>
      <w:r w:rsidRPr="009F7A99">
        <w:rPr>
          <w:rFonts w:ascii="Times New Roman" w:hAnsi="Times New Roman" w:cs="Times New Roman"/>
          <w:sz w:val="20"/>
          <w:szCs w:val="20"/>
        </w:rPr>
        <w:t>RSVPreF3 (1 RCT):</w:t>
      </w:r>
    </w:p>
    <w:p w14:paraId="1DB20181" w14:textId="77777777" w:rsidR="00C12A47" w:rsidRDefault="00C12A47" w:rsidP="00C12A47">
      <w:pPr>
        <w:pStyle w:val="Akapitzlist"/>
        <w:numPr>
          <w:ilvl w:val="0"/>
          <w:numId w:val="56"/>
        </w:numPr>
        <w:jc w:val="both"/>
        <w:rPr>
          <w:rFonts w:ascii="Times New Roman" w:hAnsi="Times New Roman" w:cs="Times New Roman"/>
          <w:sz w:val="20"/>
          <w:szCs w:val="20"/>
        </w:rPr>
      </w:pPr>
      <w:r w:rsidRPr="00C12A47">
        <w:rPr>
          <w:rFonts w:ascii="Times New Roman" w:hAnsi="Times New Roman" w:cs="Times New Roman"/>
          <w:sz w:val="20"/>
          <w:szCs w:val="20"/>
        </w:rPr>
        <w:t>VE=82,5% [95%CI: (60,8; 92,1)] (</w:t>
      </w:r>
      <w:proofErr w:type="spellStart"/>
      <w:r w:rsidRPr="00C12A47">
        <w:rPr>
          <w:rFonts w:ascii="Times New Roman" w:hAnsi="Times New Roman" w:cs="Times New Roman"/>
          <w:sz w:val="20"/>
          <w:szCs w:val="20"/>
        </w:rPr>
        <w:t>Zeng</w:t>
      </w:r>
      <w:proofErr w:type="spellEnd"/>
      <w:r w:rsidRPr="00C12A47">
        <w:rPr>
          <w:rFonts w:ascii="Times New Roman" w:hAnsi="Times New Roman" w:cs="Times New Roman"/>
          <w:sz w:val="20"/>
          <w:szCs w:val="20"/>
        </w:rPr>
        <w:t xml:space="preserve"> 2024).</w:t>
      </w:r>
    </w:p>
    <w:p w14:paraId="271E243B" w14:textId="70443D0D" w:rsidR="009F7A99" w:rsidRPr="009F7A99" w:rsidRDefault="009F7A99" w:rsidP="009F7A99">
      <w:pPr>
        <w:jc w:val="both"/>
        <w:rPr>
          <w:rFonts w:ascii="Times New Roman" w:hAnsi="Times New Roman" w:cs="Times New Roman"/>
          <w:sz w:val="20"/>
          <w:szCs w:val="20"/>
        </w:rPr>
      </w:pPr>
      <w:proofErr w:type="spellStart"/>
      <w:r w:rsidRPr="009F7A99">
        <w:rPr>
          <w:rFonts w:ascii="Times New Roman" w:hAnsi="Times New Roman" w:cs="Times New Roman"/>
          <w:sz w:val="20"/>
          <w:szCs w:val="20"/>
        </w:rPr>
        <w:t>RSVpreF</w:t>
      </w:r>
      <w:proofErr w:type="spellEnd"/>
      <w:r w:rsidRPr="009F7A99">
        <w:rPr>
          <w:rFonts w:ascii="Times New Roman" w:hAnsi="Times New Roman" w:cs="Times New Roman"/>
          <w:sz w:val="20"/>
          <w:szCs w:val="20"/>
        </w:rPr>
        <w:t xml:space="preserve"> (1 RCT):</w:t>
      </w:r>
    </w:p>
    <w:p w14:paraId="697221DC" w14:textId="77777777" w:rsidR="00C12A47" w:rsidRDefault="009F7A99" w:rsidP="009F7A99">
      <w:pPr>
        <w:pStyle w:val="Akapitzlist"/>
        <w:numPr>
          <w:ilvl w:val="0"/>
          <w:numId w:val="55"/>
        </w:numPr>
        <w:jc w:val="both"/>
        <w:rPr>
          <w:rFonts w:ascii="Times New Roman" w:hAnsi="Times New Roman" w:cs="Times New Roman"/>
          <w:sz w:val="20"/>
          <w:szCs w:val="20"/>
        </w:rPr>
      </w:pPr>
      <w:r w:rsidRPr="009F7A99">
        <w:rPr>
          <w:rFonts w:ascii="Times New Roman" w:hAnsi="Times New Roman" w:cs="Times New Roman"/>
          <w:sz w:val="20"/>
          <w:szCs w:val="20"/>
        </w:rPr>
        <w:t>VE=66,7% [95%CI: (34,1; 83,1)] (</w:t>
      </w:r>
      <w:proofErr w:type="spellStart"/>
      <w:r w:rsidRPr="009F7A99">
        <w:rPr>
          <w:rFonts w:ascii="Times New Roman" w:hAnsi="Times New Roman" w:cs="Times New Roman"/>
          <w:sz w:val="20"/>
          <w:szCs w:val="20"/>
        </w:rPr>
        <w:t>Zeng</w:t>
      </w:r>
      <w:proofErr w:type="spellEnd"/>
      <w:r w:rsidRPr="009F7A99">
        <w:rPr>
          <w:rFonts w:ascii="Times New Roman" w:hAnsi="Times New Roman" w:cs="Times New Roman"/>
          <w:sz w:val="20"/>
          <w:szCs w:val="20"/>
        </w:rPr>
        <w:t xml:space="preserve"> 2024);</w:t>
      </w:r>
    </w:p>
    <w:p w14:paraId="0C303AB1" w14:textId="424EF0A1" w:rsidR="009F7A99" w:rsidRPr="00C12A47" w:rsidRDefault="009F7A99" w:rsidP="009F7A99">
      <w:pPr>
        <w:pStyle w:val="Akapitzlist"/>
        <w:numPr>
          <w:ilvl w:val="0"/>
          <w:numId w:val="55"/>
        </w:numPr>
        <w:jc w:val="both"/>
        <w:rPr>
          <w:rFonts w:ascii="Times New Roman" w:hAnsi="Times New Roman" w:cs="Times New Roman"/>
          <w:sz w:val="20"/>
          <w:szCs w:val="20"/>
        </w:rPr>
      </w:pPr>
      <w:r w:rsidRPr="00C12A47">
        <w:rPr>
          <w:rFonts w:ascii="Times New Roman" w:hAnsi="Times New Roman" w:cs="Times New Roman"/>
          <w:sz w:val="20"/>
          <w:szCs w:val="20"/>
        </w:rPr>
        <w:lastRenderedPageBreak/>
        <w:t>w pierwszym sezonie RSV po zaszczepieniu: VE=64,949% [95%CI: (34,629; 83,290)] (</w:t>
      </w:r>
      <w:proofErr w:type="spellStart"/>
      <w:r w:rsidRPr="00C12A47">
        <w:rPr>
          <w:rFonts w:ascii="Times New Roman" w:hAnsi="Times New Roman" w:cs="Times New Roman"/>
          <w:sz w:val="20"/>
          <w:szCs w:val="20"/>
        </w:rPr>
        <w:t>Riccò</w:t>
      </w:r>
      <w:proofErr w:type="spellEnd"/>
      <w:r w:rsidRPr="00C12A47">
        <w:rPr>
          <w:rFonts w:ascii="Times New Roman" w:hAnsi="Times New Roman" w:cs="Times New Roman"/>
          <w:sz w:val="20"/>
          <w:szCs w:val="20"/>
        </w:rPr>
        <w:t xml:space="preserve"> 2024).</w:t>
      </w:r>
    </w:p>
    <w:p w14:paraId="4783EF2C" w14:textId="15DAFA91" w:rsidR="008178A3" w:rsidRPr="008178A3" w:rsidRDefault="008178A3" w:rsidP="008178A3">
      <w:pPr>
        <w:jc w:val="both"/>
        <w:rPr>
          <w:rFonts w:ascii="Times New Roman" w:hAnsi="Times New Roman" w:cs="Times New Roman"/>
          <w:sz w:val="20"/>
          <w:szCs w:val="20"/>
        </w:rPr>
      </w:pPr>
      <w:r w:rsidRPr="008178A3">
        <w:rPr>
          <w:rFonts w:ascii="Times New Roman" w:hAnsi="Times New Roman" w:cs="Times New Roman"/>
          <w:sz w:val="20"/>
          <w:szCs w:val="20"/>
        </w:rPr>
        <w:t>Skuteczność w zakresie zapobiegania ciężkim postaciom LRTD (obecność co najmniej 3 objawów)</w:t>
      </w:r>
      <w:r>
        <w:rPr>
          <w:rFonts w:ascii="Times New Roman" w:hAnsi="Times New Roman" w:cs="Times New Roman"/>
          <w:sz w:val="20"/>
          <w:szCs w:val="20"/>
        </w:rPr>
        <w:t>:</w:t>
      </w:r>
    </w:p>
    <w:p w14:paraId="3442965C" w14:textId="6C7EC0AD" w:rsidR="008178A3" w:rsidRPr="008178A3" w:rsidRDefault="008178A3" w:rsidP="008178A3">
      <w:pPr>
        <w:jc w:val="both"/>
        <w:rPr>
          <w:rFonts w:ascii="Times New Roman" w:hAnsi="Times New Roman" w:cs="Times New Roman"/>
          <w:sz w:val="20"/>
          <w:szCs w:val="20"/>
        </w:rPr>
      </w:pPr>
      <w:r w:rsidRPr="008178A3">
        <w:rPr>
          <w:rFonts w:ascii="Times New Roman" w:hAnsi="Times New Roman" w:cs="Times New Roman"/>
          <w:sz w:val="20"/>
          <w:szCs w:val="20"/>
        </w:rPr>
        <w:t>Ogólna skuteczność szczepień przeciwko RSV (różne preparaty):</w:t>
      </w:r>
    </w:p>
    <w:p w14:paraId="78A34E4F" w14:textId="77777777" w:rsidR="008178A3" w:rsidRDefault="008178A3" w:rsidP="008178A3">
      <w:pPr>
        <w:pStyle w:val="Akapitzlist"/>
        <w:numPr>
          <w:ilvl w:val="0"/>
          <w:numId w:val="57"/>
        </w:numPr>
        <w:jc w:val="both"/>
        <w:rPr>
          <w:rFonts w:ascii="Times New Roman" w:hAnsi="Times New Roman" w:cs="Times New Roman"/>
          <w:sz w:val="20"/>
          <w:szCs w:val="20"/>
        </w:rPr>
      </w:pPr>
      <w:r w:rsidRPr="008178A3">
        <w:rPr>
          <w:rFonts w:ascii="Times New Roman" w:hAnsi="Times New Roman" w:cs="Times New Roman"/>
          <w:sz w:val="20"/>
          <w:szCs w:val="20"/>
        </w:rPr>
        <w:t>VE=86,5% [95%CI: (68,3; 94,3)] (3 RCT) (</w:t>
      </w:r>
      <w:proofErr w:type="spellStart"/>
      <w:r w:rsidRPr="008178A3">
        <w:rPr>
          <w:rFonts w:ascii="Times New Roman" w:hAnsi="Times New Roman" w:cs="Times New Roman"/>
          <w:sz w:val="20"/>
          <w:szCs w:val="20"/>
        </w:rPr>
        <w:t>Zeng</w:t>
      </w:r>
      <w:proofErr w:type="spellEnd"/>
      <w:r w:rsidRPr="008178A3">
        <w:rPr>
          <w:rFonts w:ascii="Times New Roman" w:hAnsi="Times New Roman" w:cs="Times New Roman"/>
          <w:sz w:val="20"/>
          <w:szCs w:val="20"/>
        </w:rPr>
        <w:t xml:space="preserve"> 2024);</w:t>
      </w:r>
    </w:p>
    <w:p w14:paraId="374A1839" w14:textId="77777777" w:rsidR="008178A3" w:rsidRDefault="008178A3" w:rsidP="008178A3">
      <w:pPr>
        <w:pStyle w:val="Akapitzlist"/>
        <w:numPr>
          <w:ilvl w:val="0"/>
          <w:numId w:val="57"/>
        </w:numPr>
        <w:jc w:val="both"/>
        <w:rPr>
          <w:rFonts w:ascii="Times New Roman" w:hAnsi="Times New Roman" w:cs="Times New Roman"/>
          <w:sz w:val="20"/>
          <w:szCs w:val="20"/>
        </w:rPr>
      </w:pPr>
      <w:r w:rsidRPr="008178A3">
        <w:rPr>
          <w:rFonts w:ascii="Times New Roman" w:hAnsi="Times New Roman" w:cs="Times New Roman"/>
          <w:sz w:val="20"/>
          <w:szCs w:val="20"/>
        </w:rPr>
        <w:t>w pierwszym sezonie RSV po zaszczepieniu: VE=81,38% [95%CI: (70,94; 88,06)] (4 RCT) (</w:t>
      </w:r>
      <w:proofErr w:type="spellStart"/>
      <w:r w:rsidRPr="008178A3">
        <w:rPr>
          <w:rFonts w:ascii="Times New Roman" w:hAnsi="Times New Roman" w:cs="Times New Roman"/>
          <w:sz w:val="20"/>
          <w:szCs w:val="20"/>
        </w:rPr>
        <w:t>Riccò</w:t>
      </w:r>
      <w:proofErr w:type="spellEnd"/>
      <w:r w:rsidRPr="008178A3">
        <w:rPr>
          <w:rFonts w:ascii="Times New Roman" w:hAnsi="Times New Roman" w:cs="Times New Roman"/>
          <w:sz w:val="20"/>
          <w:szCs w:val="20"/>
        </w:rPr>
        <w:t xml:space="preserve"> 2024);</w:t>
      </w:r>
    </w:p>
    <w:p w14:paraId="2FCF3B9C" w14:textId="77777777" w:rsidR="008178A3" w:rsidRDefault="008178A3" w:rsidP="008178A3">
      <w:pPr>
        <w:pStyle w:val="Akapitzlist"/>
        <w:numPr>
          <w:ilvl w:val="0"/>
          <w:numId w:val="57"/>
        </w:numPr>
        <w:jc w:val="both"/>
        <w:rPr>
          <w:rFonts w:ascii="Times New Roman" w:hAnsi="Times New Roman" w:cs="Times New Roman"/>
          <w:sz w:val="20"/>
          <w:szCs w:val="20"/>
        </w:rPr>
      </w:pPr>
      <w:r w:rsidRPr="008178A3">
        <w:rPr>
          <w:rFonts w:ascii="Times New Roman" w:hAnsi="Times New Roman" w:cs="Times New Roman"/>
          <w:sz w:val="20"/>
          <w:szCs w:val="20"/>
        </w:rPr>
        <w:t>w dłuższym okresie obserwacji: VE=61,15% [95%CI: (45,29; 72,40)] (3 RCT) (</w:t>
      </w:r>
      <w:proofErr w:type="spellStart"/>
      <w:r w:rsidRPr="008178A3">
        <w:rPr>
          <w:rFonts w:ascii="Times New Roman" w:hAnsi="Times New Roman" w:cs="Times New Roman"/>
          <w:sz w:val="20"/>
          <w:szCs w:val="20"/>
        </w:rPr>
        <w:t>Riccò</w:t>
      </w:r>
      <w:proofErr w:type="spellEnd"/>
      <w:r w:rsidRPr="008178A3">
        <w:rPr>
          <w:rFonts w:ascii="Times New Roman" w:hAnsi="Times New Roman" w:cs="Times New Roman"/>
          <w:sz w:val="20"/>
          <w:szCs w:val="20"/>
        </w:rPr>
        <w:t xml:space="preserve"> 2024).</w:t>
      </w:r>
    </w:p>
    <w:p w14:paraId="38DE9DF3" w14:textId="71329B51" w:rsidR="008178A3" w:rsidRDefault="008178A3" w:rsidP="008178A3">
      <w:pPr>
        <w:pStyle w:val="Akapitzlist"/>
        <w:numPr>
          <w:ilvl w:val="0"/>
          <w:numId w:val="57"/>
        </w:numPr>
        <w:jc w:val="both"/>
        <w:rPr>
          <w:rFonts w:ascii="Times New Roman" w:hAnsi="Times New Roman" w:cs="Times New Roman"/>
          <w:sz w:val="20"/>
          <w:szCs w:val="20"/>
        </w:rPr>
      </w:pPr>
      <w:r w:rsidRPr="008178A3">
        <w:rPr>
          <w:rFonts w:ascii="Times New Roman" w:hAnsi="Times New Roman" w:cs="Times New Roman"/>
          <w:sz w:val="20"/>
          <w:szCs w:val="20"/>
        </w:rPr>
        <w:t xml:space="preserve">ryzyko wystąpienia chorób dolnych dróg </w:t>
      </w:r>
      <w:proofErr w:type="spellStart"/>
      <w:r w:rsidRPr="008178A3">
        <w:rPr>
          <w:rFonts w:ascii="Times New Roman" w:hAnsi="Times New Roman" w:cs="Times New Roman"/>
          <w:sz w:val="20"/>
          <w:szCs w:val="20"/>
        </w:rPr>
        <w:t>oddechowyh</w:t>
      </w:r>
      <w:proofErr w:type="spellEnd"/>
      <w:r w:rsidRPr="008178A3">
        <w:rPr>
          <w:rFonts w:ascii="Times New Roman" w:hAnsi="Times New Roman" w:cs="Times New Roman"/>
          <w:sz w:val="20"/>
          <w:szCs w:val="20"/>
        </w:rPr>
        <w:t xml:space="preserve"> (LRTD) w dłuższym okresie obserwacji było istotnie statystycznie wyższe w porównaniu z pierwszym sezonem po zaszczepieniu – RR=4,326 [95%CI: (2,415; 7,748)] (3 RCT) (</w:t>
      </w:r>
      <w:proofErr w:type="spellStart"/>
      <w:r w:rsidRPr="008178A3">
        <w:rPr>
          <w:rFonts w:ascii="Times New Roman" w:hAnsi="Times New Roman" w:cs="Times New Roman"/>
          <w:sz w:val="20"/>
          <w:szCs w:val="20"/>
        </w:rPr>
        <w:t>Riccò</w:t>
      </w:r>
      <w:proofErr w:type="spellEnd"/>
      <w:r w:rsidRPr="008178A3">
        <w:rPr>
          <w:rFonts w:ascii="Times New Roman" w:hAnsi="Times New Roman" w:cs="Times New Roman"/>
          <w:sz w:val="20"/>
          <w:szCs w:val="20"/>
        </w:rPr>
        <w:t xml:space="preserve"> 2024).</w:t>
      </w:r>
    </w:p>
    <w:p w14:paraId="5F93AB6F" w14:textId="77777777" w:rsidR="00485C58" w:rsidRPr="00485C58" w:rsidRDefault="00485C58" w:rsidP="00485C58">
      <w:pPr>
        <w:jc w:val="both"/>
        <w:rPr>
          <w:rFonts w:ascii="Times New Roman" w:hAnsi="Times New Roman" w:cs="Times New Roman"/>
          <w:sz w:val="20"/>
          <w:szCs w:val="20"/>
        </w:rPr>
      </w:pPr>
      <w:r w:rsidRPr="00485C58">
        <w:rPr>
          <w:rFonts w:ascii="Times New Roman" w:hAnsi="Times New Roman" w:cs="Times New Roman"/>
          <w:sz w:val="20"/>
          <w:szCs w:val="20"/>
        </w:rPr>
        <w:t>RSVPreF3 (1 RCT):</w:t>
      </w:r>
    </w:p>
    <w:p w14:paraId="00FAF7D4" w14:textId="77777777" w:rsidR="00485C58" w:rsidRDefault="00485C58" w:rsidP="00485C58">
      <w:pPr>
        <w:pStyle w:val="Akapitzlist"/>
        <w:numPr>
          <w:ilvl w:val="0"/>
          <w:numId w:val="59"/>
        </w:numPr>
        <w:jc w:val="both"/>
        <w:rPr>
          <w:rFonts w:ascii="Times New Roman" w:hAnsi="Times New Roman" w:cs="Times New Roman"/>
          <w:sz w:val="20"/>
          <w:szCs w:val="20"/>
        </w:rPr>
      </w:pPr>
      <w:r w:rsidRPr="00485C58">
        <w:rPr>
          <w:rFonts w:ascii="Times New Roman" w:hAnsi="Times New Roman" w:cs="Times New Roman"/>
          <w:sz w:val="20"/>
          <w:szCs w:val="20"/>
        </w:rPr>
        <w:t>VE=94,1% [95%CI: (55,7; 99,2)] (</w:t>
      </w:r>
      <w:proofErr w:type="spellStart"/>
      <w:r w:rsidRPr="00485C58">
        <w:rPr>
          <w:rFonts w:ascii="Times New Roman" w:hAnsi="Times New Roman" w:cs="Times New Roman"/>
          <w:sz w:val="20"/>
          <w:szCs w:val="20"/>
        </w:rPr>
        <w:t>Zeng</w:t>
      </w:r>
      <w:proofErr w:type="spellEnd"/>
      <w:r w:rsidRPr="00485C58">
        <w:rPr>
          <w:rFonts w:ascii="Times New Roman" w:hAnsi="Times New Roman" w:cs="Times New Roman"/>
          <w:sz w:val="20"/>
          <w:szCs w:val="20"/>
        </w:rPr>
        <w:t xml:space="preserve"> 2024);</w:t>
      </w:r>
    </w:p>
    <w:p w14:paraId="4934A564" w14:textId="77777777" w:rsidR="00485C58" w:rsidRDefault="00485C58" w:rsidP="00485C58">
      <w:pPr>
        <w:pStyle w:val="Akapitzlist"/>
        <w:numPr>
          <w:ilvl w:val="0"/>
          <w:numId w:val="59"/>
        </w:numPr>
        <w:jc w:val="both"/>
        <w:rPr>
          <w:rFonts w:ascii="Times New Roman" w:hAnsi="Times New Roman" w:cs="Times New Roman"/>
          <w:sz w:val="20"/>
          <w:szCs w:val="20"/>
        </w:rPr>
      </w:pPr>
      <w:r w:rsidRPr="00485C58">
        <w:rPr>
          <w:rFonts w:ascii="Times New Roman" w:hAnsi="Times New Roman" w:cs="Times New Roman"/>
          <w:sz w:val="20"/>
          <w:szCs w:val="20"/>
        </w:rPr>
        <w:t>w pierwszym sezonie po zaszczepieniu: VE=80,908% [95%CI: (64,622; 89,697)] (</w:t>
      </w:r>
      <w:proofErr w:type="spellStart"/>
      <w:r w:rsidRPr="00485C58">
        <w:rPr>
          <w:rFonts w:ascii="Times New Roman" w:hAnsi="Times New Roman" w:cs="Times New Roman"/>
          <w:sz w:val="20"/>
          <w:szCs w:val="20"/>
        </w:rPr>
        <w:t>Riccò</w:t>
      </w:r>
      <w:proofErr w:type="spellEnd"/>
      <w:r w:rsidRPr="00485C58">
        <w:rPr>
          <w:rFonts w:ascii="Times New Roman" w:hAnsi="Times New Roman" w:cs="Times New Roman"/>
          <w:sz w:val="20"/>
          <w:szCs w:val="20"/>
        </w:rPr>
        <w:t xml:space="preserve"> 2024);</w:t>
      </w:r>
    </w:p>
    <w:p w14:paraId="7DC43237" w14:textId="77777777" w:rsidR="00485C58" w:rsidRDefault="00485C58" w:rsidP="00485C58">
      <w:pPr>
        <w:pStyle w:val="Akapitzlist"/>
        <w:numPr>
          <w:ilvl w:val="0"/>
          <w:numId w:val="59"/>
        </w:numPr>
        <w:jc w:val="both"/>
        <w:rPr>
          <w:rFonts w:ascii="Times New Roman" w:hAnsi="Times New Roman" w:cs="Times New Roman"/>
          <w:sz w:val="20"/>
          <w:szCs w:val="20"/>
        </w:rPr>
      </w:pPr>
      <w:r w:rsidRPr="00485C58">
        <w:rPr>
          <w:rFonts w:ascii="Times New Roman" w:hAnsi="Times New Roman" w:cs="Times New Roman"/>
          <w:sz w:val="20"/>
          <w:szCs w:val="20"/>
        </w:rPr>
        <w:t>w dłuższym okresie obserwacji: VE=55,83% [95%CI: (28,41; 72,75)] (</w:t>
      </w:r>
      <w:proofErr w:type="spellStart"/>
      <w:r w:rsidRPr="00485C58">
        <w:rPr>
          <w:rFonts w:ascii="Times New Roman" w:hAnsi="Times New Roman" w:cs="Times New Roman"/>
          <w:sz w:val="20"/>
          <w:szCs w:val="20"/>
        </w:rPr>
        <w:t>Riccò</w:t>
      </w:r>
      <w:proofErr w:type="spellEnd"/>
      <w:r w:rsidRPr="00485C58">
        <w:rPr>
          <w:rFonts w:ascii="Times New Roman" w:hAnsi="Times New Roman" w:cs="Times New Roman"/>
          <w:sz w:val="20"/>
          <w:szCs w:val="20"/>
        </w:rPr>
        <w:t xml:space="preserve"> 2024);</w:t>
      </w:r>
    </w:p>
    <w:p w14:paraId="2A254619" w14:textId="1376343B" w:rsidR="008178A3" w:rsidRPr="00485C58" w:rsidRDefault="00485C58" w:rsidP="008178A3">
      <w:pPr>
        <w:pStyle w:val="Akapitzlist"/>
        <w:numPr>
          <w:ilvl w:val="0"/>
          <w:numId w:val="59"/>
        </w:numPr>
        <w:jc w:val="both"/>
        <w:rPr>
          <w:rFonts w:ascii="Times New Roman" w:hAnsi="Times New Roman" w:cs="Times New Roman"/>
          <w:sz w:val="20"/>
          <w:szCs w:val="20"/>
        </w:rPr>
      </w:pPr>
      <w:r w:rsidRPr="00485C58">
        <w:rPr>
          <w:rFonts w:ascii="Times New Roman" w:hAnsi="Times New Roman" w:cs="Times New Roman"/>
          <w:sz w:val="20"/>
          <w:szCs w:val="20"/>
        </w:rPr>
        <w:t>na przestrzeni dwóch sezonów RSV: VE=78,38% [95%CI: (67,93; 85,41)] (</w:t>
      </w:r>
      <w:proofErr w:type="spellStart"/>
      <w:r w:rsidRPr="00485C58">
        <w:rPr>
          <w:rFonts w:ascii="Times New Roman" w:hAnsi="Times New Roman" w:cs="Times New Roman"/>
          <w:sz w:val="20"/>
          <w:szCs w:val="20"/>
        </w:rPr>
        <w:t>Riccò</w:t>
      </w:r>
      <w:proofErr w:type="spellEnd"/>
      <w:r w:rsidRPr="00485C58">
        <w:rPr>
          <w:rFonts w:ascii="Times New Roman" w:hAnsi="Times New Roman" w:cs="Times New Roman"/>
          <w:sz w:val="20"/>
          <w:szCs w:val="20"/>
        </w:rPr>
        <w:t xml:space="preserve"> 2024).</w:t>
      </w:r>
    </w:p>
    <w:p w14:paraId="4F5E4D44" w14:textId="21F0B38F" w:rsidR="008178A3" w:rsidRPr="008178A3" w:rsidRDefault="008178A3" w:rsidP="008178A3">
      <w:pPr>
        <w:jc w:val="both"/>
        <w:rPr>
          <w:rFonts w:ascii="Times New Roman" w:hAnsi="Times New Roman" w:cs="Times New Roman"/>
          <w:sz w:val="20"/>
          <w:szCs w:val="20"/>
        </w:rPr>
      </w:pPr>
      <w:proofErr w:type="spellStart"/>
      <w:r w:rsidRPr="008178A3">
        <w:rPr>
          <w:rFonts w:ascii="Times New Roman" w:hAnsi="Times New Roman" w:cs="Times New Roman"/>
          <w:sz w:val="20"/>
          <w:szCs w:val="20"/>
        </w:rPr>
        <w:t>RSVpreF</w:t>
      </w:r>
      <w:proofErr w:type="spellEnd"/>
      <w:r w:rsidRPr="008178A3">
        <w:rPr>
          <w:rFonts w:ascii="Times New Roman" w:hAnsi="Times New Roman" w:cs="Times New Roman"/>
          <w:sz w:val="20"/>
          <w:szCs w:val="20"/>
        </w:rPr>
        <w:t xml:space="preserve"> (1 RCT):</w:t>
      </w:r>
    </w:p>
    <w:p w14:paraId="35F00EC2" w14:textId="77777777" w:rsidR="008178A3" w:rsidRDefault="008178A3" w:rsidP="008178A3">
      <w:pPr>
        <w:pStyle w:val="Akapitzlist"/>
        <w:numPr>
          <w:ilvl w:val="0"/>
          <w:numId w:val="58"/>
        </w:numPr>
        <w:jc w:val="both"/>
        <w:rPr>
          <w:rFonts w:ascii="Times New Roman" w:hAnsi="Times New Roman" w:cs="Times New Roman"/>
          <w:sz w:val="20"/>
          <w:szCs w:val="20"/>
        </w:rPr>
      </w:pPr>
      <w:r w:rsidRPr="008178A3">
        <w:rPr>
          <w:rFonts w:ascii="Times New Roman" w:hAnsi="Times New Roman" w:cs="Times New Roman"/>
          <w:sz w:val="20"/>
          <w:szCs w:val="20"/>
        </w:rPr>
        <w:t>VE=85,7% [95%CI: (37,1; 96,8)] (</w:t>
      </w:r>
      <w:proofErr w:type="spellStart"/>
      <w:r w:rsidRPr="008178A3">
        <w:rPr>
          <w:rFonts w:ascii="Times New Roman" w:hAnsi="Times New Roman" w:cs="Times New Roman"/>
          <w:sz w:val="20"/>
          <w:szCs w:val="20"/>
        </w:rPr>
        <w:t>Zeng</w:t>
      </w:r>
      <w:proofErr w:type="spellEnd"/>
      <w:r w:rsidRPr="008178A3">
        <w:rPr>
          <w:rFonts w:ascii="Times New Roman" w:hAnsi="Times New Roman" w:cs="Times New Roman"/>
          <w:sz w:val="20"/>
          <w:szCs w:val="20"/>
        </w:rPr>
        <w:t xml:space="preserve"> 2024);</w:t>
      </w:r>
    </w:p>
    <w:p w14:paraId="57959E8F" w14:textId="77777777" w:rsidR="008178A3" w:rsidRDefault="008178A3" w:rsidP="008178A3">
      <w:pPr>
        <w:pStyle w:val="Akapitzlist"/>
        <w:numPr>
          <w:ilvl w:val="0"/>
          <w:numId w:val="58"/>
        </w:numPr>
        <w:jc w:val="both"/>
        <w:rPr>
          <w:rFonts w:ascii="Times New Roman" w:hAnsi="Times New Roman" w:cs="Times New Roman"/>
          <w:sz w:val="20"/>
          <w:szCs w:val="20"/>
        </w:rPr>
      </w:pPr>
      <w:r w:rsidRPr="008178A3">
        <w:rPr>
          <w:rFonts w:ascii="Times New Roman" w:hAnsi="Times New Roman" w:cs="Times New Roman"/>
          <w:sz w:val="20"/>
          <w:szCs w:val="20"/>
        </w:rPr>
        <w:t>w pierwszym sezonie RSV po zaszczepieniu: VE=85,835% [95%CI: (37,686; 96,780)] (</w:t>
      </w:r>
      <w:proofErr w:type="spellStart"/>
      <w:r w:rsidRPr="008178A3">
        <w:rPr>
          <w:rFonts w:ascii="Times New Roman" w:hAnsi="Times New Roman" w:cs="Times New Roman"/>
          <w:sz w:val="20"/>
          <w:szCs w:val="20"/>
        </w:rPr>
        <w:t>Riccò</w:t>
      </w:r>
      <w:proofErr w:type="spellEnd"/>
      <w:r w:rsidRPr="008178A3">
        <w:rPr>
          <w:rFonts w:ascii="Times New Roman" w:hAnsi="Times New Roman" w:cs="Times New Roman"/>
          <w:sz w:val="20"/>
          <w:szCs w:val="20"/>
        </w:rPr>
        <w:t xml:space="preserve"> 2024);</w:t>
      </w:r>
    </w:p>
    <w:p w14:paraId="58ECD76F" w14:textId="1AE829BB" w:rsidR="00C12A47" w:rsidRDefault="008178A3" w:rsidP="008178A3">
      <w:pPr>
        <w:pStyle w:val="Akapitzlist"/>
        <w:numPr>
          <w:ilvl w:val="0"/>
          <w:numId w:val="58"/>
        </w:numPr>
        <w:jc w:val="both"/>
        <w:rPr>
          <w:rFonts w:ascii="Times New Roman" w:hAnsi="Times New Roman" w:cs="Times New Roman"/>
          <w:sz w:val="20"/>
          <w:szCs w:val="20"/>
        </w:rPr>
      </w:pPr>
      <w:r w:rsidRPr="008178A3">
        <w:rPr>
          <w:rFonts w:ascii="Times New Roman" w:hAnsi="Times New Roman" w:cs="Times New Roman"/>
          <w:sz w:val="20"/>
          <w:szCs w:val="20"/>
        </w:rPr>
        <w:t>w dłuższym okresie obserwacji: VE=78,65% [95%CI: (25,72; 93,86)] (</w:t>
      </w:r>
      <w:proofErr w:type="spellStart"/>
      <w:r w:rsidRPr="008178A3">
        <w:rPr>
          <w:rFonts w:ascii="Times New Roman" w:hAnsi="Times New Roman" w:cs="Times New Roman"/>
          <w:sz w:val="20"/>
          <w:szCs w:val="20"/>
        </w:rPr>
        <w:t>Riccò</w:t>
      </w:r>
      <w:proofErr w:type="spellEnd"/>
      <w:r w:rsidRPr="008178A3">
        <w:rPr>
          <w:rFonts w:ascii="Times New Roman" w:hAnsi="Times New Roman" w:cs="Times New Roman"/>
          <w:sz w:val="20"/>
          <w:szCs w:val="20"/>
        </w:rPr>
        <w:t xml:space="preserve"> 2024);</w:t>
      </w:r>
    </w:p>
    <w:p w14:paraId="1D5A00B0" w14:textId="1964C494" w:rsidR="00C12A47" w:rsidRPr="00E10572" w:rsidRDefault="00485C58" w:rsidP="00C12A47">
      <w:pPr>
        <w:pStyle w:val="Akapitzlist"/>
        <w:numPr>
          <w:ilvl w:val="0"/>
          <w:numId w:val="58"/>
        </w:numPr>
        <w:jc w:val="both"/>
        <w:rPr>
          <w:rFonts w:ascii="Times New Roman" w:hAnsi="Times New Roman" w:cs="Times New Roman"/>
          <w:sz w:val="20"/>
          <w:szCs w:val="20"/>
        </w:rPr>
      </w:pPr>
      <w:r w:rsidRPr="00485C58">
        <w:rPr>
          <w:rFonts w:ascii="Times New Roman" w:hAnsi="Times New Roman" w:cs="Times New Roman"/>
          <w:sz w:val="20"/>
          <w:szCs w:val="20"/>
        </w:rPr>
        <w:t>na przestrzeni dwóch sezonów RSV: VE=84,36% [95%CI: (59,88; 93,91)] (</w:t>
      </w:r>
      <w:proofErr w:type="spellStart"/>
      <w:r w:rsidRPr="00485C58">
        <w:rPr>
          <w:rFonts w:ascii="Times New Roman" w:hAnsi="Times New Roman" w:cs="Times New Roman"/>
          <w:sz w:val="20"/>
          <w:szCs w:val="20"/>
        </w:rPr>
        <w:t>Riccò</w:t>
      </w:r>
      <w:proofErr w:type="spellEnd"/>
      <w:r w:rsidRPr="00485C58">
        <w:rPr>
          <w:rFonts w:ascii="Times New Roman" w:hAnsi="Times New Roman" w:cs="Times New Roman"/>
          <w:sz w:val="20"/>
          <w:szCs w:val="20"/>
        </w:rPr>
        <w:t xml:space="preserve"> 2024).</w:t>
      </w:r>
    </w:p>
    <w:p w14:paraId="173229D1" w14:textId="7C074328" w:rsidR="00CA533E" w:rsidRPr="00CA7572" w:rsidRDefault="00CA533E" w:rsidP="00E84A13">
      <w:pPr>
        <w:pStyle w:val="Nagwek1"/>
        <w:numPr>
          <w:ilvl w:val="1"/>
          <w:numId w:val="1"/>
        </w:numPr>
        <w:spacing w:before="120" w:after="120"/>
        <w:rPr>
          <w:rFonts w:ascii="Times New Roman" w:hAnsi="Times New Roman" w:cs="Times New Roman"/>
        </w:rPr>
      </w:pPr>
      <w:bookmarkStart w:id="13" w:name="_Toc168407550"/>
      <w:r w:rsidRPr="00CA7572">
        <w:rPr>
          <w:rFonts w:ascii="Times New Roman" w:hAnsi="Times New Roman" w:cs="Times New Roman"/>
        </w:rPr>
        <w:t>Sposób udzielania świadczeń zdrowotnych w ramach programu polityki zdrowotnej</w:t>
      </w:r>
      <w:bookmarkEnd w:id="13"/>
    </w:p>
    <w:p w14:paraId="1735DABE" w14:textId="4A6020CF" w:rsidR="00153D8B" w:rsidRPr="00CA7572" w:rsidRDefault="00CA533E" w:rsidP="002A731C">
      <w:pPr>
        <w:spacing w:before="120" w:after="120"/>
        <w:jc w:val="both"/>
        <w:rPr>
          <w:rFonts w:ascii="Times New Roman" w:hAnsi="Times New Roman" w:cs="Times New Roman"/>
          <w:sz w:val="20"/>
          <w:szCs w:val="20"/>
        </w:rPr>
      </w:pPr>
      <w:r w:rsidRPr="00CA7572">
        <w:rPr>
          <w:rFonts w:ascii="Times New Roman" w:hAnsi="Times New Roman" w:cs="Times New Roman"/>
          <w:sz w:val="20"/>
          <w:szCs w:val="20"/>
        </w:rPr>
        <w:t>Udział w programie jest bezpłatny dla uczestników. Świadczenia w ramach programu tj. kwalifikacja lekarska, szczepienie oraz edukacja będą prowadzone przez wybranego realizatora programu, który określi miejsce oraz czas udzielania świadczeń – informacje te będą zawarte na materiałach informujących o programie. W ramach programu przewidzian</w:t>
      </w:r>
      <w:r w:rsidR="009D028A" w:rsidRPr="00CA7572">
        <w:rPr>
          <w:rFonts w:ascii="Times New Roman" w:hAnsi="Times New Roman" w:cs="Times New Roman"/>
          <w:sz w:val="20"/>
          <w:szCs w:val="20"/>
        </w:rPr>
        <w:t>a</w:t>
      </w:r>
      <w:r w:rsidRPr="00CA7572">
        <w:rPr>
          <w:rFonts w:ascii="Times New Roman" w:hAnsi="Times New Roman" w:cs="Times New Roman"/>
          <w:sz w:val="20"/>
          <w:szCs w:val="20"/>
        </w:rPr>
        <w:t xml:space="preserve"> </w:t>
      </w:r>
      <w:r w:rsidR="009D028A" w:rsidRPr="00CA7572">
        <w:rPr>
          <w:rFonts w:ascii="Times New Roman" w:hAnsi="Times New Roman" w:cs="Times New Roman"/>
          <w:sz w:val="20"/>
          <w:szCs w:val="20"/>
        </w:rPr>
        <w:t>jest jedna</w:t>
      </w:r>
      <w:r w:rsidRPr="00CA7572">
        <w:rPr>
          <w:rFonts w:ascii="Times New Roman" w:hAnsi="Times New Roman" w:cs="Times New Roman"/>
          <w:sz w:val="20"/>
          <w:szCs w:val="20"/>
        </w:rPr>
        <w:t xml:space="preserve"> wizyt</w:t>
      </w:r>
      <w:r w:rsidR="009D028A" w:rsidRPr="00CA7572">
        <w:rPr>
          <w:rFonts w:ascii="Times New Roman" w:hAnsi="Times New Roman" w:cs="Times New Roman"/>
          <w:sz w:val="20"/>
          <w:szCs w:val="20"/>
        </w:rPr>
        <w:t>a</w:t>
      </w:r>
      <w:r w:rsidRPr="00CA7572">
        <w:rPr>
          <w:rFonts w:ascii="Times New Roman" w:hAnsi="Times New Roman" w:cs="Times New Roman"/>
          <w:sz w:val="20"/>
          <w:szCs w:val="20"/>
        </w:rPr>
        <w:t>, podczas któr</w:t>
      </w:r>
      <w:r w:rsidR="009D028A" w:rsidRPr="00CA7572">
        <w:rPr>
          <w:rFonts w:ascii="Times New Roman" w:hAnsi="Times New Roman" w:cs="Times New Roman"/>
          <w:sz w:val="20"/>
          <w:szCs w:val="20"/>
        </w:rPr>
        <w:t>ej</w:t>
      </w:r>
      <w:r w:rsidRPr="00CA7572">
        <w:rPr>
          <w:rFonts w:ascii="Times New Roman" w:hAnsi="Times New Roman" w:cs="Times New Roman"/>
          <w:sz w:val="20"/>
          <w:szCs w:val="20"/>
        </w:rPr>
        <w:t xml:space="preserve"> uczestnikowi po kwalifikacji lekarskiej zostan</w:t>
      </w:r>
      <w:r w:rsidR="009D028A" w:rsidRPr="00CA7572">
        <w:rPr>
          <w:rFonts w:ascii="Times New Roman" w:hAnsi="Times New Roman" w:cs="Times New Roman"/>
          <w:sz w:val="20"/>
          <w:szCs w:val="20"/>
        </w:rPr>
        <w:t>ie</w:t>
      </w:r>
      <w:r w:rsidRPr="00CA7572">
        <w:rPr>
          <w:rFonts w:ascii="Times New Roman" w:hAnsi="Times New Roman" w:cs="Times New Roman"/>
          <w:sz w:val="20"/>
          <w:szCs w:val="20"/>
        </w:rPr>
        <w:t xml:space="preserve"> podan</w:t>
      </w:r>
      <w:r w:rsidR="009D028A" w:rsidRPr="00CA7572">
        <w:rPr>
          <w:rFonts w:ascii="Times New Roman" w:hAnsi="Times New Roman" w:cs="Times New Roman"/>
          <w:sz w:val="20"/>
          <w:szCs w:val="20"/>
        </w:rPr>
        <w:t>a</w:t>
      </w:r>
      <w:r w:rsidRPr="00CA7572">
        <w:rPr>
          <w:rFonts w:ascii="Times New Roman" w:hAnsi="Times New Roman" w:cs="Times New Roman"/>
          <w:sz w:val="20"/>
          <w:szCs w:val="20"/>
        </w:rPr>
        <w:t xml:space="preserve"> </w:t>
      </w:r>
      <w:r w:rsidR="009D028A" w:rsidRPr="00CA7572">
        <w:rPr>
          <w:rFonts w:ascii="Times New Roman" w:hAnsi="Times New Roman" w:cs="Times New Roman"/>
          <w:sz w:val="20"/>
          <w:szCs w:val="20"/>
        </w:rPr>
        <w:t xml:space="preserve">jedna </w:t>
      </w:r>
      <w:r w:rsidRPr="00CA7572">
        <w:rPr>
          <w:rFonts w:ascii="Times New Roman" w:hAnsi="Times New Roman" w:cs="Times New Roman"/>
          <w:sz w:val="20"/>
          <w:szCs w:val="20"/>
        </w:rPr>
        <w:t>dawk</w:t>
      </w:r>
      <w:r w:rsidR="009D028A" w:rsidRPr="00CA7572">
        <w:rPr>
          <w:rFonts w:ascii="Times New Roman" w:hAnsi="Times New Roman" w:cs="Times New Roman"/>
          <w:sz w:val="20"/>
          <w:szCs w:val="20"/>
        </w:rPr>
        <w:t>a</w:t>
      </w:r>
      <w:r w:rsidRPr="00CA7572">
        <w:rPr>
          <w:rFonts w:ascii="Times New Roman" w:hAnsi="Times New Roman" w:cs="Times New Roman"/>
          <w:sz w:val="20"/>
          <w:szCs w:val="20"/>
        </w:rPr>
        <w:t xml:space="preserve"> szczepionki oraz przeprowadzona edukacja (przez lekarza lub pielęgniarkę wykonującą szczepienie). </w:t>
      </w:r>
      <w:r w:rsidR="003242ED" w:rsidRPr="00CA7572">
        <w:rPr>
          <w:rFonts w:ascii="Times New Roman" w:hAnsi="Times New Roman" w:cs="Times New Roman"/>
          <w:sz w:val="20"/>
          <w:szCs w:val="20"/>
        </w:rPr>
        <w:t xml:space="preserve">Informacje edukacyjne zostaną przekazane również opiekunom </w:t>
      </w:r>
      <w:r w:rsidR="004D44C5" w:rsidRPr="00CA7572">
        <w:rPr>
          <w:rFonts w:ascii="Times New Roman" w:hAnsi="Times New Roman" w:cs="Times New Roman"/>
          <w:sz w:val="20"/>
          <w:szCs w:val="20"/>
        </w:rPr>
        <w:t>oraz osobom bliskim szczepionych uczestników</w:t>
      </w:r>
      <w:r w:rsidRPr="00CA7572">
        <w:rPr>
          <w:rFonts w:ascii="Times New Roman" w:hAnsi="Times New Roman" w:cs="Times New Roman"/>
          <w:sz w:val="20"/>
          <w:szCs w:val="20"/>
        </w:rPr>
        <w:t xml:space="preserve">. </w:t>
      </w:r>
    </w:p>
    <w:p w14:paraId="63E2C60D" w14:textId="14E57BC4" w:rsidR="00CA533E" w:rsidRPr="00CA7572" w:rsidRDefault="00CA533E" w:rsidP="002A731C">
      <w:pPr>
        <w:pStyle w:val="Nagwek1"/>
        <w:numPr>
          <w:ilvl w:val="1"/>
          <w:numId w:val="1"/>
        </w:numPr>
        <w:spacing w:before="120" w:after="120"/>
        <w:rPr>
          <w:rFonts w:ascii="Times New Roman" w:hAnsi="Times New Roman" w:cs="Times New Roman"/>
        </w:rPr>
      </w:pPr>
      <w:bookmarkStart w:id="14" w:name="_Toc168407551"/>
      <w:r w:rsidRPr="00CA7572">
        <w:rPr>
          <w:rFonts w:ascii="Times New Roman" w:hAnsi="Times New Roman" w:cs="Times New Roman"/>
        </w:rPr>
        <w:t>Sposób zakończenia udziału w programie polityki zdrowotnej</w:t>
      </w:r>
      <w:bookmarkEnd w:id="14"/>
    </w:p>
    <w:p w14:paraId="07E2C6D3" w14:textId="5E1B1313" w:rsidR="00CA533E" w:rsidRPr="00CA7572" w:rsidRDefault="00CA533E" w:rsidP="002A731C">
      <w:pPr>
        <w:spacing w:before="120" w:after="120"/>
        <w:jc w:val="both"/>
        <w:rPr>
          <w:rFonts w:ascii="Times New Roman" w:eastAsia="Times New Roman" w:hAnsi="Times New Roman" w:cs="Times New Roman"/>
          <w:sz w:val="20"/>
          <w:szCs w:val="20"/>
        </w:rPr>
      </w:pPr>
      <w:r w:rsidRPr="00CA7572">
        <w:rPr>
          <w:rFonts w:ascii="Times New Roman" w:hAnsi="Times New Roman" w:cs="Times New Roman"/>
          <w:sz w:val="20"/>
          <w:szCs w:val="20"/>
        </w:rPr>
        <w:t xml:space="preserve">Zakończenie udziału w programie dla </w:t>
      </w:r>
      <w:r w:rsidRPr="00CA7572">
        <w:rPr>
          <w:rFonts w:ascii="Times New Roman" w:eastAsia="Times New Roman" w:hAnsi="Times New Roman" w:cs="Times New Roman"/>
          <w:sz w:val="20"/>
          <w:szCs w:val="20"/>
        </w:rPr>
        <w:t xml:space="preserve">uczestnika nastąpi po </w:t>
      </w:r>
      <w:r w:rsidR="00153D8B" w:rsidRPr="00CA7572">
        <w:rPr>
          <w:rFonts w:ascii="Times New Roman" w:eastAsia="Times New Roman" w:hAnsi="Times New Roman" w:cs="Times New Roman"/>
          <w:sz w:val="20"/>
          <w:szCs w:val="20"/>
        </w:rPr>
        <w:t xml:space="preserve">zaszczepieniu jedną dawką szczepionki oraz po przeprowadzeniu </w:t>
      </w:r>
      <w:r w:rsidR="002E5AD2" w:rsidRPr="00CA7572">
        <w:rPr>
          <w:rFonts w:ascii="Times New Roman" w:eastAsia="Times New Roman" w:hAnsi="Times New Roman" w:cs="Times New Roman"/>
          <w:sz w:val="20"/>
          <w:szCs w:val="20"/>
        </w:rPr>
        <w:t>działań edukacyjnych</w:t>
      </w:r>
      <w:r w:rsidRPr="00CA7572">
        <w:rPr>
          <w:rFonts w:ascii="Times New Roman" w:eastAsia="Times New Roman" w:hAnsi="Times New Roman" w:cs="Times New Roman"/>
          <w:sz w:val="20"/>
          <w:szCs w:val="20"/>
        </w:rPr>
        <w:t xml:space="preserve">. </w:t>
      </w:r>
      <w:r w:rsidR="0014204E" w:rsidRPr="00CA7572">
        <w:rPr>
          <w:rFonts w:ascii="Times New Roman" w:eastAsia="Times New Roman" w:hAnsi="Times New Roman" w:cs="Times New Roman"/>
          <w:sz w:val="20"/>
          <w:szCs w:val="20"/>
        </w:rPr>
        <w:t xml:space="preserve">Uczestnik ma prawo </w:t>
      </w:r>
      <w:r w:rsidR="009F4310" w:rsidRPr="00CA7572">
        <w:rPr>
          <w:rFonts w:ascii="Times New Roman" w:eastAsia="Times New Roman" w:hAnsi="Times New Roman" w:cs="Times New Roman"/>
          <w:sz w:val="20"/>
          <w:szCs w:val="20"/>
        </w:rPr>
        <w:t>rezygnacji</w:t>
      </w:r>
      <w:r w:rsidR="0014204E" w:rsidRPr="00CA7572">
        <w:rPr>
          <w:rFonts w:ascii="Times New Roman" w:eastAsia="Times New Roman" w:hAnsi="Times New Roman" w:cs="Times New Roman"/>
          <w:sz w:val="20"/>
          <w:szCs w:val="20"/>
        </w:rPr>
        <w:t xml:space="preserve"> z udziału w programie w dowolnym momencie</w:t>
      </w:r>
      <w:r w:rsidR="009F4310" w:rsidRPr="00CA7572">
        <w:rPr>
          <w:rFonts w:ascii="Times New Roman" w:eastAsia="Times New Roman" w:hAnsi="Times New Roman" w:cs="Times New Roman"/>
          <w:sz w:val="20"/>
          <w:szCs w:val="20"/>
        </w:rPr>
        <w:t>. W tym celu musi podpisać pisemną zgodę o rezygnacji z dalszego udziału w programie – załącznik nr 2.</w:t>
      </w:r>
    </w:p>
    <w:p w14:paraId="731B50E4" w14:textId="13CD4C69" w:rsidR="00CA533E" w:rsidRPr="00CA7572" w:rsidRDefault="00CA533E" w:rsidP="00CA533E">
      <w:pPr>
        <w:pStyle w:val="Nagwek1"/>
        <w:numPr>
          <w:ilvl w:val="0"/>
          <w:numId w:val="1"/>
        </w:numPr>
        <w:rPr>
          <w:rFonts w:ascii="Times New Roman" w:hAnsi="Times New Roman" w:cs="Times New Roman"/>
        </w:rPr>
      </w:pPr>
      <w:bookmarkStart w:id="15" w:name="_Toc168407552"/>
      <w:r w:rsidRPr="00CA7572">
        <w:rPr>
          <w:rFonts w:ascii="Times New Roman" w:hAnsi="Times New Roman" w:cs="Times New Roman"/>
        </w:rPr>
        <w:t>Organizacja programu polityki zdrowotnej</w:t>
      </w:r>
      <w:bookmarkEnd w:id="15"/>
    </w:p>
    <w:p w14:paraId="45F90660" w14:textId="2783FFD7" w:rsidR="00CA533E" w:rsidRPr="00CA7572" w:rsidRDefault="00CA533E" w:rsidP="00D87E57">
      <w:pPr>
        <w:pStyle w:val="Nagwek1"/>
        <w:numPr>
          <w:ilvl w:val="1"/>
          <w:numId w:val="1"/>
        </w:numPr>
        <w:spacing w:before="120" w:after="120"/>
        <w:ind w:hanging="357"/>
        <w:rPr>
          <w:rFonts w:ascii="Times New Roman" w:hAnsi="Times New Roman" w:cs="Times New Roman"/>
        </w:rPr>
      </w:pPr>
      <w:bookmarkStart w:id="16" w:name="_Toc168407553"/>
      <w:r w:rsidRPr="00CA7572">
        <w:rPr>
          <w:rFonts w:ascii="Times New Roman" w:hAnsi="Times New Roman" w:cs="Times New Roman"/>
        </w:rPr>
        <w:t>Etapy programu polityki zdrowotnej i działania podejmowane w ramach etapów</w:t>
      </w:r>
      <w:bookmarkEnd w:id="16"/>
    </w:p>
    <w:p w14:paraId="64B19B6D" w14:textId="41667949" w:rsidR="00007C52" w:rsidRPr="00CA7572" w:rsidRDefault="00007C52" w:rsidP="00D87E57">
      <w:pPr>
        <w:pStyle w:val="Teksttreci20"/>
        <w:numPr>
          <w:ilvl w:val="0"/>
          <w:numId w:val="15"/>
        </w:numPr>
        <w:shd w:val="clear" w:color="auto" w:fill="auto"/>
        <w:spacing w:before="120" w:after="120" w:line="360" w:lineRule="auto"/>
        <w:ind w:hanging="357"/>
        <w:rPr>
          <w:sz w:val="20"/>
          <w:szCs w:val="20"/>
        </w:rPr>
      </w:pPr>
      <w:r w:rsidRPr="00CA7572">
        <w:rPr>
          <w:sz w:val="20"/>
          <w:szCs w:val="20"/>
        </w:rPr>
        <w:t>Stworzenie rady ds. programu działające</w:t>
      </w:r>
      <w:r w:rsidR="005A17C1" w:rsidRPr="00CA7572">
        <w:rPr>
          <w:sz w:val="20"/>
          <w:szCs w:val="20"/>
        </w:rPr>
        <w:t>j</w:t>
      </w:r>
      <w:r w:rsidR="009A31F3" w:rsidRPr="00CA7572">
        <w:rPr>
          <w:rStyle w:val="Odwoanieprzypisudolnego"/>
          <w:sz w:val="20"/>
          <w:szCs w:val="20"/>
        </w:rPr>
        <w:footnoteReference w:id="7"/>
      </w:r>
      <w:r w:rsidRPr="00CA7572">
        <w:rPr>
          <w:sz w:val="20"/>
          <w:szCs w:val="20"/>
        </w:rPr>
        <w:t xml:space="preserve"> w </w:t>
      </w:r>
      <w:r w:rsidR="00026C60" w:rsidRPr="00CA7572">
        <w:rPr>
          <w:sz w:val="20"/>
          <w:szCs w:val="20"/>
          <w:highlight w:val="yellow"/>
        </w:rPr>
        <w:t>JST</w:t>
      </w:r>
      <w:r w:rsidRPr="00CA7572">
        <w:rPr>
          <w:sz w:val="20"/>
          <w:szCs w:val="20"/>
        </w:rPr>
        <w:t xml:space="preserve"> pełniącej rolę doradczą w zakresie merytorycznym oraz wykonalności programu.</w:t>
      </w:r>
    </w:p>
    <w:p w14:paraId="718FDB5F" w14:textId="16D4D970" w:rsidR="00AC5D82" w:rsidRPr="00CA7572" w:rsidRDefault="00AC5D82" w:rsidP="00007C52">
      <w:pPr>
        <w:pStyle w:val="Teksttreci20"/>
        <w:numPr>
          <w:ilvl w:val="0"/>
          <w:numId w:val="15"/>
        </w:numPr>
        <w:shd w:val="clear" w:color="auto" w:fill="auto"/>
        <w:spacing w:line="360" w:lineRule="auto"/>
        <w:rPr>
          <w:sz w:val="20"/>
          <w:szCs w:val="20"/>
        </w:rPr>
      </w:pPr>
      <w:r w:rsidRPr="00CA7572">
        <w:rPr>
          <w:sz w:val="20"/>
          <w:szCs w:val="20"/>
        </w:rPr>
        <w:t xml:space="preserve">Przeprowadzenie analizy wykonalności programu </w:t>
      </w:r>
      <w:r w:rsidR="00AA0DDB" w:rsidRPr="00CA7572">
        <w:rPr>
          <w:sz w:val="20"/>
          <w:szCs w:val="20"/>
        </w:rPr>
        <w:t xml:space="preserve">m.in. w zakresie potencjalnych realizatorów </w:t>
      </w:r>
      <w:r w:rsidR="00F45042" w:rsidRPr="00CA7572">
        <w:rPr>
          <w:sz w:val="20"/>
          <w:szCs w:val="20"/>
        </w:rPr>
        <w:t>programu.</w:t>
      </w:r>
    </w:p>
    <w:p w14:paraId="4F89F2A6" w14:textId="379C313D" w:rsidR="00F45042" w:rsidRPr="00CA7572" w:rsidRDefault="00F45042" w:rsidP="00007C52">
      <w:pPr>
        <w:pStyle w:val="Teksttreci20"/>
        <w:numPr>
          <w:ilvl w:val="0"/>
          <w:numId w:val="15"/>
        </w:numPr>
        <w:shd w:val="clear" w:color="auto" w:fill="auto"/>
        <w:spacing w:line="360" w:lineRule="auto"/>
        <w:rPr>
          <w:sz w:val="20"/>
          <w:szCs w:val="20"/>
        </w:rPr>
      </w:pPr>
      <w:r w:rsidRPr="00CA7572">
        <w:rPr>
          <w:sz w:val="20"/>
          <w:szCs w:val="20"/>
        </w:rPr>
        <w:lastRenderedPageBreak/>
        <w:t xml:space="preserve">Opracowanie projektu programu. </w:t>
      </w:r>
    </w:p>
    <w:p w14:paraId="0CA48CAD" w14:textId="77777777" w:rsidR="00007C52" w:rsidRPr="00CA7572" w:rsidRDefault="00007C52" w:rsidP="00007C52">
      <w:pPr>
        <w:pStyle w:val="Teksttreci20"/>
        <w:numPr>
          <w:ilvl w:val="0"/>
          <w:numId w:val="15"/>
        </w:numPr>
        <w:shd w:val="clear" w:color="auto" w:fill="auto"/>
        <w:spacing w:line="360" w:lineRule="auto"/>
        <w:rPr>
          <w:sz w:val="20"/>
          <w:szCs w:val="20"/>
        </w:rPr>
      </w:pPr>
      <w:r w:rsidRPr="00CA7572">
        <w:rPr>
          <w:sz w:val="20"/>
          <w:szCs w:val="20"/>
        </w:rPr>
        <w:t>Opracowanie terminów realizacji poszczególnych elementów PPZ oraz wstępne zaplanowanie budżetu.</w:t>
      </w:r>
    </w:p>
    <w:p w14:paraId="3F84C58D" w14:textId="5176460E" w:rsidR="00F45042" w:rsidRPr="00CA7572" w:rsidRDefault="00D051F2" w:rsidP="00007C52">
      <w:pPr>
        <w:pStyle w:val="Teksttreci20"/>
        <w:numPr>
          <w:ilvl w:val="0"/>
          <w:numId w:val="15"/>
        </w:numPr>
        <w:shd w:val="clear" w:color="auto" w:fill="auto"/>
        <w:spacing w:line="360" w:lineRule="auto"/>
        <w:rPr>
          <w:sz w:val="20"/>
          <w:szCs w:val="20"/>
        </w:rPr>
      </w:pPr>
      <w:r w:rsidRPr="00CA7572">
        <w:rPr>
          <w:sz w:val="20"/>
          <w:szCs w:val="20"/>
        </w:rPr>
        <w:t xml:space="preserve">Uzyskanie pozytywnej lub warunkowo pozytywnej opinii Agencji Oceny Technologii Medycznych i Taryfikacji. </w:t>
      </w:r>
    </w:p>
    <w:p w14:paraId="1FB587CA" w14:textId="1279F852" w:rsidR="00007C52" w:rsidRPr="00CA7572" w:rsidRDefault="00007C52" w:rsidP="00007C52">
      <w:pPr>
        <w:pStyle w:val="Teksttreci20"/>
        <w:numPr>
          <w:ilvl w:val="0"/>
          <w:numId w:val="15"/>
        </w:numPr>
        <w:shd w:val="clear" w:color="auto" w:fill="auto"/>
        <w:spacing w:line="360" w:lineRule="auto"/>
        <w:rPr>
          <w:sz w:val="20"/>
          <w:szCs w:val="20"/>
        </w:rPr>
      </w:pPr>
      <w:r w:rsidRPr="00CA7572">
        <w:rPr>
          <w:sz w:val="20"/>
          <w:szCs w:val="20"/>
        </w:rPr>
        <w:t>Przeprowadzenie konkursu ofert na szczeblu samorządu w celu wyboru jego realizatorów (zgodnie z art. 48b ust. 1 Ustawy o świadczeniach opieki zdrowotnej finansowanych ze środków publicznych).</w:t>
      </w:r>
    </w:p>
    <w:p w14:paraId="12271A0A" w14:textId="77777777" w:rsidR="00007C52" w:rsidRPr="00CA7572" w:rsidRDefault="00007C52" w:rsidP="00007C52">
      <w:pPr>
        <w:pStyle w:val="Teksttreci20"/>
        <w:numPr>
          <w:ilvl w:val="0"/>
          <w:numId w:val="15"/>
        </w:numPr>
        <w:shd w:val="clear" w:color="auto" w:fill="auto"/>
        <w:spacing w:line="360" w:lineRule="auto"/>
        <w:rPr>
          <w:sz w:val="20"/>
          <w:szCs w:val="20"/>
        </w:rPr>
      </w:pPr>
      <w:r w:rsidRPr="00CA7572">
        <w:rPr>
          <w:sz w:val="20"/>
          <w:szCs w:val="20"/>
        </w:rPr>
        <w:t>Przeprowadzenie szkolenia dla realizatorów programu celem ujednolicenia sposobu postępowania we wszystkich zaangażowanych placówkach i przekazania niezbędnej do realizacji programu wiedzy – m.in. personel lekarski oraz pielęgniarski.</w:t>
      </w:r>
    </w:p>
    <w:p w14:paraId="17F190EB" w14:textId="77777777" w:rsidR="000F0591" w:rsidRPr="00CA7572" w:rsidRDefault="000F0591" w:rsidP="000F0591">
      <w:pPr>
        <w:pStyle w:val="Teksttreci20"/>
        <w:numPr>
          <w:ilvl w:val="0"/>
          <w:numId w:val="15"/>
        </w:numPr>
        <w:shd w:val="clear" w:color="auto" w:fill="auto"/>
        <w:spacing w:line="360" w:lineRule="auto"/>
        <w:rPr>
          <w:sz w:val="20"/>
          <w:szCs w:val="20"/>
        </w:rPr>
      </w:pPr>
      <w:r w:rsidRPr="00CA7572">
        <w:rPr>
          <w:sz w:val="20"/>
          <w:szCs w:val="20"/>
        </w:rPr>
        <w:t xml:space="preserve">Działania informacyjno-edukacyjne o programie – prowadzone w placówkach realizatorów programu. </w:t>
      </w:r>
    </w:p>
    <w:p w14:paraId="295133E1" w14:textId="77777777" w:rsidR="000F0591" w:rsidRPr="00CA7572" w:rsidRDefault="000F0591" w:rsidP="000F0591">
      <w:pPr>
        <w:pStyle w:val="Teksttreci20"/>
        <w:numPr>
          <w:ilvl w:val="0"/>
          <w:numId w:val="15"/>
        </w:numPr>
        <w:shd w:val="clear" w:color="auto" w:fill="auto"/>
        <w:spacing w:line="360" w:lineRule="auto"/>
        <w:rPr>
          <w:sz w:val="20"/>
          <w:szCs w:val="20"/>
        </w:rPr>
      </w:pPr>
      <w:r w:rsidRPr="00CA7572">
        <w:rPr>
          <w:sz w:val="20"/>
          <w:szCs w:val="20"/>
        </w:rPr>
        <w:t xml:space="preserve">Rejestracja uczestnika do programu. </w:t>
      </w:r>
    </w:p>
    <w:p w14:paraId="2B401488" w14:textId="59F304F5" w:rsidR="000F0591" w:rsidRPr="00CA7572" w:rsidRDefault="000F0591" w:rsidP="000F0591">
      <w:pPr>
        <w:pStyle w:val="Teksttreci20"/>
        <w:numPr>
          <w:ilvl w:val="0"/>
          <w:numId w:val="15"/>
        </w:numPr>
        <w:shd w:val="clear" w:color="auto" w:fill="auto"/>
        <w:spacing w:line="360" w:lineRule="auto"/>
        <w:rPr>
          <w:sz w:val="20"/>
          <w:szCs w:val="20"/>
        </w:rPr>
      </w:pPr>
      <w:r w:rsidRPr="00CA7572">
        <w:rPr>
          <w:sz w:val="20"/>
          <w:szCs w:val="20"/>
        </w:rPr>
        <w:t>Wypełnienie przez uczestników</w:t>
      </w:r>
      <w:r w:rsidR="00227BA0" w:rsidRPr="00CA7572">
        <w:rPr>
          <w:sz w:val="20"/>
          <w:szCs w:val="20"/>
        </w:rPr>
        <w:t xml:space="preserve"> (osoby szczepione oraz opiekunowie)</w:t>
      </w:r>
      <w:r w:rsidRPr="00CA7572">
        <w:rPr>
          <w:sz w:val="20"/>
          <w:szCs w:val="20"/>
        </w:rPr>
        <w:t xml:space="preserve"> </w:t>
      </w:r>
      <w:proofErr w:type="spellStart"/>
      <w:r w:rsidRPr="00CA7572">
        <w:rPr>
          <w:sz w:val="20"/>
          <w:szCs w:val="20"/>
        </w:rPr>
        <w:t>pre</w:t>
      </w:r>
      <w:proofErr w:type="spellEnd"/>
      <w:r w:rsidRPr="00CA7572">
        <w:rPr>
          <w:sz w:val="20"/>
          <w:szCs w:val="20"/>
        </w:rPr>
        <w:t>-testu sprawdzającego ich poziom wiedzy nt. RSV, następnie przeprowadzenie edukacji.</w:t>
      </w:r>
    </w:p>
    <w:p w14:paraId="54607E6C" w14:textId="13AFBFA0" w:rsidR="000F0591" w:rsidRPr="00CA7572" w:rsidRDefault="000F0591" w:rsidP="000F0591">
      <w:pPr>
        <w:pStyle w:val="Teksttreci20"/>
        <w:numPr>
          <w:ilvl w:val="0"/>
          <w:numId w:val="15"/>
        </w:numPr>
        <w:shd w:val="clear" w:color="auto" w:fill="auto"/>
        <w:spacing w:line="360" w:lineRule="auto"/>
        <w:rPr>
          <w:sz w:val="20"/>
          <w:szCs w:val="20"/>
        </w:rPr>
      </w:pPr>
      <w:r w:rsidRPr="00CA7572">
        <w:rPr>
          <w:sz w:val="20"/>
          <w:szCs w:val="20"/>
        </w:rPr>
        <w:t>Przeprowadzenie 1-dawkowego cyklu szczepień poprzedzonego kwalifikacją lekarską do szczepienia.</w:t>
      </w:r>
    </w:p>
    <w:p w14:paraId="14DEC6FC" w14:textId="77777777" w:rsidR="000F0591" w:rsidRPr="00CA7572" w:rsidRDefault="000F0591" w:rsidP="000F0591">
      <w:pPr>
        <w:pStyle w:val="Teksttreci20"/>
        <w:numPr>
          <w:ilvl w:val="0"/>
          <w:numId w:val="15"/>
        </w:numPr>
        <w:shd w:val="clear" w:color="auto" w:fill="auto"/>
        <w:spacing w:line="360" w:lineRule="auto"/>
        <w:rPr>
          <w:sz w:val="20"/>
          <w:szCs w:val="20"/>
        </w:rPr>
      </w:pPr>
      <w:r w:rsidRPr="00CA7572">
        <w:rPr>
          <w:sz w:val="20"/>
          <w:szCs w:val="20"/>
        </w:rPr>
        <w:t>Ocena satysfakcji uczestnika programu polityki zdrowotnej na podstawie przygotowanej ankiety.</w:t>
      </w:r>
    </w:p>
    <w:p w14:paraId="7A84EAEA" w14:textId="6CCBD17B" w:rsidR="00007C52" w:rsidRPr="00CA7572" w:rsidRDefault="000F0591" w:rsidP="00EC161C">
      <w:pPr>
        <w:pStyle w:val="Teksttreci20"/>
        <w:numPr>
          <w:ilvl w:val="0"/>
          <w:numId w:val="15"/>
        </w:numPr>
        <w:shd w:val="clear" w:color="auto" w:fill="auto"/>
        <w:spacing w:line="360" w:lineRule="auto"/>
        <w:rPr>
          <w:sz w:val="20"/>
          <w:szCs w:val="20"/>
        </w:rPr>
      </w:pPr>
      <w:r w:rsidRPr="00CA7572">
        <w:rPr>
          <w:sz w:val="20"/>
          <w:szCs w:val="20"/>
        </w:rPr>
        <w:t>Wypełnienie przez uczestników post-testu sprawdzającego ich poziom wiedzy nt. RSV po udziale w działaniach edukacyjnych.</w:t>
      </w:r>
    </w:p>
    <w:p w14:paraId="58350A08" w14:textId="77777777" w:rsidR="00007C52" w:rsidRPr="00CA7572" w:rsidRDefault="00007C52" w:rsidP="00007C52">
      <w:pPr>
        <w:pStyle w:val="Teksttreci20"/>
        <w:numPr>
          <w:ilvl w:val="0"/>
          <w:numId w:val="15"/>
        </w:numPr>
        <w:shd w:val="clear" w:color="auto" w:fill="auto"/>
        <w:spacing w:line="360" w:lineRule="auto"/>
        <w:rPr>
          <w:sz w:val="20"/>
          <w:szCs w:val="20"/>
        </w:rPr>
      </w:pPr>
      <w:r w:rsidRPr="00CA7572">
        <w:rPr>
          <w:sz w:val="20"/>
          <w:szCs w:val="20"/>
        </w:rPr>
        <w:t xml:space="preserve">Bieżące zbieranie danych dot. realizowanych działań, umożliwiających monitorowanie programu i jego późniejszą ewaluację. </w:t>
      </w:r>
    </w:p>
    <w:p w14:paraId="05CEB03F" w14:textId="77777777" w:rsidR="00007C52" w:rsidRPr="00CA7572" w:rsidRDefault="00007C52" w:rsidP="00007C52">
      <w:pPr>
        <w:pStyle w:val="Teksttreci20"/>
        <w:numPr>
          <w:ilvl w:val="0"/>
          <w:numId w:val="15"/>
        </w:numPr>
        <w:shd w:val="clear" w:color="auto" w:fill="auto"/>
        <w:spacing w:line="360" w:lineRule="auto"/>
        <w:rPr>
          <w:sz w:val="20"/>
          <w:szCs w:val="20"/>
        </w:rPr>
      </w:pPr>
      <w:r w:rsidRPr="00CA7572">
        <w:rPr>
          <w:sz w:val="20"/>
          <w:szCs w:val="20"/>
        </w:rPr>
        <w:t xml:space="preserve">Przygotowanie raportu z realizacji działań w danym roku. </w:t>
      </w:r>
    </w:p>
    <w:p w14:paraId="654C2478" w14:textId="77777777" w:rsidR="00007C52" w:rsidRPr="00CA7572" w:rsidRDefault="00007C52" w:rsidP="00007C52">
      <w:pPr>
        <w:pStyle w:val="Teksttreci20"/>
        <w:numPr>
          <w:ilvl w:val="0"/>
          <w:numId w:val="15"/>
        </w:numPr>
        <w:shd w:val="clear" w:color="auto" w:fill="auto"/>
        <w:spacing w:line="360" w:lineRule="auto"/>
        <w:rPr>
          <w:sz w:val="20"/>
          <w:szCs w:val="20"/>
        </w:rPr>
      </w:pPr>
      <w:r w:rsidRPr="00CA7572">
        <w:rPr>
          <w:sz w:val="20"/>
          <w:szCs w:val="20"/>
        </w:rPr>
        <w:t>Zakończenie realizacji programu.</w:t>
      </w:r>
    </w:p>
    <w:p w14:paraId="352009A7" w14:textId="77777777" w:rsidR="00007C52" w:rsidRPr="00CA7572" w:rsidRDefault="00007C52" w:rsidP="00007C52">
      <w:pPr>
        <w:pStyle w:val="Teksttreci20"/>
        <w:numPr>
          <w:ilvl w:val="0"/>
          <w:numId w:val="15"/>
        </w:numPr>
        <w:shd w:val="clear" w:color="auto" w:fill="auto"/>
        <w:spacing w:line="360" w:lineRule="auto"/>
        <w:rPr>
          <w:sz w:val="20"/>
          <w:szCs w:val="20"/>
        </w:rPr>
      </w:pPr>
      <w:r w:rsidRPr="00CA7572">
        <w:rPr>
          <w:sz w:val="20"/>
          <w:szCs w:val="20"/>
        </w:rPr>
        <w:t>Rozliczenie finansowe programu.</w:t>
      </w:r>
    </w:p>
    <w:p w14:paraId="291F2163" w14:textId="28DE1695" w:rsidR="00007C52" w:rsidRPr="00CA7572" w:rsidRDefault="00007C52" w:rsidP="00007C52">
      <w:pPr>
        <w:pStyle w:val="Teksttreci20"/>
        <w:numPr>
          <w:ilvl w:val="0"/>
          <w:numId w:val="15"/>
        </w:numPr>
        <w:shd w:val="clear" w:color="auto" w:fill="auto"/>
        <w:spacing w:line="360" w:lineRule="auto"/>
        <w:rPr>
          <w:sz w:val="20"/>
          <w:szCs w:val="20"/>
        </w:rPr>
      </w:pPr>
      <w:r w:rsidRPr="00CA7572">
        <w:rPr>
          <w:sz w:val="20"/>
          <w:szCs w:val="20"/>
        </w:rPr>
        <w:t>Ewaluacja programu, opracowanie raportu końcowego z realizacji PPZ i przesłanie go do Agencji, wraz z załączonym pierwotnym PPZ, który został wdrożony do realizacji</w:t>
      </w:r>
      <w:r w:rsidR="00B435CC" w:rsidRPr="00CA7572">
        <w:rPr>
          <w:sz w:val="20"/>
          <w:szCs w:val="20"/>
        </w:rPr>
        <w:t>, decyzja o kontynuacji programu w kolejnych latach</w:t>
      </w:r>
      <w:r w:rsidRPr="00CA7572">
        <w:rPr>
          <w:sz w:val="20"/>
          <w:szCs w:val="20"/>
        </w:rPr>
        <w:t>.</w:t>
      </w:r>
    </w:p>
    <w:p w14:paraId="0B0675CC" w14:textId="3A1B489A" w:rsidR="00007C52" w:rsidRPr="00CA7572" w:rsidRDefault="00007C52" w:rsidP="00C44CE9">
      <w:pPr>
        <w:pStyle w:val="Nagwek1"/>
        <w:numPr>
          <w:ilvl w:val="1"/>
          <w:numId w:val="1"/>
        </w:numPr>
        <w:spacing w:before="120" w:after="120"/>
        <w:rPr>
          <w:rFonts w:ascii="Times New Roman" w:hAnsi="Times New Roman" w:cs="Times New Roman"/>
        </w:rPr>
      </w:pPr>
      <w:bookmarkStart w:id="17" w:name="_Toc168407554"/>
      <w:r w:rsidRPr="00CA7572">
        <w:rPr>
          <w:rFonts w:ascii="Times New Roman" w:hAnsi="Times New Roman" w:cs="Times New Roman"/>
        </w:rPr>
        <w:t>Warunki realizacji programu polityki zdrowotnej dotyczące personelu, wyposażenia i warunków lokalowych</w:t>
      </w:r>
      <w:bookmarkEnd w:id="17"/>
    </w:p>
    <w:p w14:paraId="16FBFB1B" w14:textId="77777777" w:rsidR="00007C52" w:rsidRPr="00CA7572" w:rsidRDefault="00007C52" w:rsidP="00C44CE9">
      <w:pPr>
        <w:pStyle w:val="Teksttreci20"/>
        <w:tabs>
          <w:tab w:val="left" w:pos="1204"/>
        </w:tabs>
        <w:spacing w:before="120" w:after="120" w:line="360" w:lineRule="auto"/>
        <w:ind w:firstLine="0"/>
        <w:rPr>
          <w:sz w:val="20"/>
          <w:szCs w:val="20"/>
          <w:u w:val="single"/>
        </w:rPr>
      </w:pPr>
      <w:r w:rsidRPr="00CA7572">
        <w:rPr>
          <w:sz w:val="20"/>
          <w:szCs w:val="20"/>
          <w:u w:val="single"/>
        </w:rPr>
        <w:t>Wymagania dot.  Personelu</w:t>
      </w:r>
    </w:p>
    <w:p w14:paraId="5BDD0955" w14:textId="28DEC0B6" w:rsidR="00007C52" w:rsidRPr="00CA7572" w:rsidRDefault="00007C52" w:rsidP="00007C52">
      <w:pPr>
        <w:pStyle w:val="Teksttreci20"/>
        <w:tabs>
          <w:tab w:val="left" w:pos="1204"/>
        </w:tabs>
        <w:spacing w:line="360" w:lineRule="auto"/>
        <w:ind w:firstLine="0"/>
        <w:rPr>
          <w:sz w:val="20"/>
          <w:szCs w:val="20"/>
        </w:rPr>
      </w:pPr>
      <w:r w:rsidRPr="00CA7572">
        <w:rPr>
          <w:sz w:val="20"/>
          <w:szCs w:val="20"/>
        </w:rPr>
        <w:t>Kwalifikowanie do szczepienia: Osoba uprawniona do przeprowadzenia badania kwalifikującego do szczepienia zgodnie z obowiązującymi przepisami prawa.</w:t>
      </w:r>
    </w:p>
    <w:p w14:paraId="49BBE981" w14:textId="0493D94B" w:rsidR="00007C52" w:rsidRPr="00CA7572" w:rsidRDefault="00007C52" w:rsidP="00007C52">
      <w:pPr>
        <w:pStyle w:val="Teksttreci20"/>
        <w:tabs>
          <w:tab w:val="left" w:pos="1204"/>
        </w:tabs>
        <w:spacing w:line="360" w:lineRule="auto"/>
        <w:ind w:firstLine="0"/>
        <w:rPr>
          <w:sz w:val="20"/>
          <w:szCs w:val="20"/>
        </w:rPr>
      </w:pPr>
      <w:r w:rsidRPr="00CA7572">
        <w:rPr>
          <w:sz w:val="20"/>
          <w:szCs w:val="20"/>
        </w:rPr>
        <w:t>Podanie szczepionki: Osoba uprawniona do podania szczepionki zgodnie z obowiązującymi przepisami prawa.</w:t>
      </w:r>
    </w:p>
    <w:p w14:paraId="48F9DBB8" w14:textId="1A700E0F" w:rsidR="00007C52" w:rsidRPr="00CA7572" w:rsidRDefault="00007C52" w:rsidP="00007C52">
      <w:pPr>
        <w:pStyle w:val="Teksttreci20"/>
        <w:tabs>
          <w:tab w:val="left" w:pos="1204"/>
        </w:tabs>
        <w:spacing w:line="360" w:lineRule="auto"/>
        <w:ind w:firstLine="0"/>
        <w:rPr>
          <w:sz w:val="20"/>
          <w:szCs w:val="20"/>
        </w:rPr>
      </w:pPr>
      <w:r w:rsidRPr="00CA7572">
        <w:rPr>
          <w:sz w:val="20"/>
          <w:szCs w:val="20"/>
        </w:rPr>
        <w:t xml:space="preserve">Działania edukacyjne: Osoba posiadająca wiedzę z zakresu profilaktyki </w:t>
      </w:r>
      <w:r w:rsidR="004F361F" w:rsidRPr="00CA7572">
        <w:rPr>
          <w:sz w:val="20"/>
          <w:szCs w:val="20"/>
        </w:rPr>
        <w:t>RSV</w:t>
      </w:r>
      <w:r w:rsidRPr="00CA7572">
        <w:rPr>
          <w:sz w:val="20"/>
          <w:szCs w:val="20"/>
        </w:rPr>
        <w:t xml:space="preserve"> na poziomie odpowiednim, aby przekazywać treści całkowicie merytorycznie spójne z materiałami informacyjno-edukacyjnymi.</w:t>
      </w:r>
    </w:p>
    <w:p w14:paraId="346F043A" w14:textId="249774F8" w:rsidR="00007C52" w:rsidRPr="00CA7572" w:rsidRDefault="00007C52" w:rsidP="00007C52">
      <w:pPr>
        <w:pStyle w:val="Teksttreci20"/>
        <w:tabs>
          <w:tab w:val="left" w:pos="1204"/>
        </w:tabs>
        <w:spacing w:line="360" w:lineRule="auto"/>
        <w:ind w:firstLine="0"/>
        <w:rPr>
          <w:sz w:val="20"/>
          <w:szCs w:val="20"/>
        </w:rPr>
      </w:pPr>
      <w:r w:rsidRPr="00CA7572">
        <w:rPr>
          <w:sz w:val="20"/>
          <w:szCs w:val="20"/>
          <w:u w:val="single"/>
        </w:rPr>
        <w:t>Warunki lokalowe</w:t>
      </w:r>
      <w:r w:rsidRPr="00CA7572">
        <w:rPr>
          <w:sz w:val="20"/>
          <w:szCs w:val="20"/>
        </w:rPr>
        <w:t>:</w:t>
      </w:r>
    </w:p>
    <w:p w14:paraId="2201EB81" w14:textId="616F2156" w:rsidR="00007C52" w:rsidRPr="00CA7572" w:rsidRDefault="00007C52" w:rsidP="00007C52">
      <w:pPr>
        <w:pStyle w:val="Teksttreci20"/>
        <w:tabs>
          <w:tab w:val="left" w:pos="1204"/>
        </w:tabs>
        <w:spacing w:line="360" w:lineRule="auto"/>
        <w:ind w:firstLine="0"/>
        <w:rPr>
          <w:sz w:val="20"/>
          <w:szCs w:val="20"/>
        </w:rPr>
      </w:pPr>
      <w:r w:rsidRPr="00CA7572">
        <w:rPr>
          <w:sz w:val="20"/>
          <w:szCs w:val="20"/>
        </w:rPr>
        <w:t>Kwalifikacja i szczepienie: Warunki takie jak dla gabinetu diagnostyczno-zabiegowego (zgodnie z obowiązującymi przepisami prawa), a także dostępność do urządzeń odpowiednich do przechowywania szczepionek w warunkach zalecanych przez producenta (w szczególności zapewniający nieprzerwany łańcuch chłodniczy), materiały niezbędne do wykonania szczepienia oraz rozwiązania zapewniające gotowość do podjęcia działań na wypadek wystąpienia działań niepożądanych lub innej sytuacji zagrożenia dla zdrowia lub życia.</w:t>
      </w:r>
    </w:p>
    <w:p w14:paraId="3EB483D0" w14:textId="77FE152F" w:rsidR="00007C52" w:rsidRPr="00CA7572" w:rsidRDefault="00007C52" w:rsidP="00007C52">
      <w:pPr>
        <w:pStyle w:val="Teksttreci20"/>
        <w:shd w:val="clear" w:color="auto" w:fill="auto"/>
        <w:tabs>
          <w:tab w:val="left" w:pos="1204"/>
        </w:tabs>
        <w:spacing w:line="360" w:lineRule="auto"/>
        <w:ind w:firstLine="0"/>
        <w:rPr>
          <w:sz w:val="20"/>
          <w:szCs w:val="20"/>
        </w:rPr>
      </w:pPr>
      <w:r w:rsidRPr="00CA7572">
        <w:rPr>
          <w:sz w:val="20"/>
          <w:szCs w:val="20"/>
        </w:rPr>
        <w:t xml:space="preserve">Działania edukacyjne: Adekwatne do zaplanowanych działań. Edukacja odbywać się będzie podczas kwalifikacji </w:t>
      </w:r>
      <w:r w:rsidRPr="00CA7572">
        <w:rPr>
          <w:sz w:val="20"/>
          <w:szCs w:val="20"/>
        </w:rPr>
        <w:lastRenderedPageBreak/>
        <w:t xml:space="preserve">do szczepienia. </w:t>
      </w:r>
    </w:p>
    <w:p w14:paraId="697FA874" w14:textId="51925959" w:rsidR="00007C52" w:rsidRPr="00CA7572" w:rsidRDefault="00007C52" w:rsidP="00007C52">
      <w:pPr>
        <w:pStyle w:val="Nagwek1"/>
        <w:numPr>
          <w:ilvl w:val="0"/>
          <w:numId w:val="1"/>
        </w:numPr>
        <w:rPr>
          <w:rFonts w:ascii="Times New Roman" w:hAnsi="Times New Roman" w:cs="Times New Roman"/>
        </w:rPr>
      </w:pPr>
      <w:bookmarkStart w:id="18" w:name="_Toc168407555"/>
      <w:r w:rsidRPr="00CA7572">
        <w:rPr>
          <w:rFonts w:ascii="Times New Roman" w:hAnsi="Times New Roman" w:cs="Times New Roman"/>
        </w:rPr>
        <w:t>Sposób monitorowania i ewaluacji programu polityki zdrowotnej</w:t>
      </w:r>
      <w:bookmarkEnd w:id="18"/>
    </w:p>
    <w:p w14:paraId="767A823F" w14:textId="7A3A7885" w:rsidR="00007C52" w:rsidRPr="00CA7572" w:rsidRDefault="00007C52" w:rsidP="00C44CE9">
      <w:pPr>
        <w:pStyle w:val="Nagwek1"/>
        <w:numPr>
          <w:ilvl w:val="1"/>
          <w:numId w:val="1"/>
        </w:numPr>
        <w:spacing w:before="120" w:after="120"/>
        <w:rPr>
          <w:rFonts w:ascii="Times New Roman" w:hAnsi="Times New Roman" w:cs="Times New Roman"/>
        </w:rPr>
      </w:pPr>
      <w:bookmarkStart w:id="19" w:name="_Toc168407556"/>
      <w:r w:rsidRPr="00CA7572">
        <w:rPr>
          <w:rFonts w:ascii="Times New Roman" w:hAnsi="Times New Roman" w:cs="Times New Roman"/>
        </w:rPr>
        <w:t>Monitorowanie</w:t>
      </w:r>
      <w:bookmarkEnd w:id="19"/>
      <w:r w:rsidRPr="00CA7572">
        <w:rPr>
          <w:rFonts w:ascii="Times New Roman" w:hAnsi="Times New Roman" w:cs="Times New Roman"/>
        </w:rPr>
        <w:t xml:space="preserve"> </w:t>
      </w:r>
    </w:p>
    <w:p w14:paraId="4B7F58B9" w14:textId="77777777" w:rsidR="004F65E2" w:rsidRPr="00CA7572" w:rsidRDefault="00007C52" w:rsidP="00C44CE9">
      <w:pPr>
        <w:pStyle w:val="Teksttreci20"/>
        <w:shd w:val="clear" w:color="auto" w:fill="auto"/>
        <w:tabs>
          <w:tab w:val="left" w:pos="1204"/>
        </w:tabs>
        <w:spacing w:before="120" w:after="120" w:line="360" w:lineRule="auto"/>
        <w:ind w:firstLine="0"/>
        <w:jc w:val="left"/>
        <w:rPr>
          <w:sz w:val="20"/>
          <w:szCs w:val="20"/>
        </w:rPr>
      </w:pPr>
      <w:r w:rsidRPr="00CA7572">
        <w:rPr>
          <w:sz w:val="20"/>
          <w:szCs w:val="20"/>
        </w:rPr>
        <w:t xml:space="preserve">Monitorowanie programu prowadzone będzie w trakcie realizacji programu i obejmować będzie: </w:t>
      </w:r>
    </w:p>
    <w:p w14:paraId="58A56345" w14:textId="0AADE037" w:rsidR="00007C52" w:rsidRPr="00CA7572" w:rsidRDefault="00007C52" w:rsidP="00007C52">
      <w:pPr>
        <w:pStyle w:val="Teksttreci20"/>
        <w:shd w:val="clear" w:color="auto" w:fill="auto"/>
        <w:tabs>
          <w:tab w:val="left" w:pos="1204"/>
        </w:tabs>
        <w:spacing w:line="360" w:lineRule="auto"/>
        <w:ind w:firstLine="0"/>
        <w:jc w:val="left"/>
        <w:rPr>
          <w:sz w:val="20"/>
          <w:szCs w:val="20"/>
        </w:rPr>
      </w:pPr>
      <w:r w:rsidRPr="00CA7572">
        <w:rPr>
          <w:sz w:val="20"/>
          <w:szCs w:val="20"/>
        </w:rPr>
        <w:t xml:space="preserve">1) ocenę zgłaszalności do programu </w:t>
      </w:r>
    </w:p>
    <w:p w14:paraId="5BDE3205" w14:textId="77777777" w:rsidR="00007C52" w:rsidRPr="00CA7572" w:rsidRDefault="00007C52" w:rsidP="00007C52">
      <w:pPr>
        <w:pStyle w:val="Teksttreci20"/>
        <w:shd w:val="clear" w:color="auto" w:fill="auto"/>
        <w:tabs>
          <w:tab w:val="left" w:pos="1204"/>
        </w:tabs>
        <w:spacing w:line="360" w:lineRule="auto"/>
        <w:ind w:firstLine="0"/>
        <w:jc w:val="left"/>
        <w:rPr>
          <w:sz w:val="20"/>
          <w:szCs w:val="20"/>
        </w:rPr>
      </w:pPr>
      <w:r w:rsidRPr="00CA7572">
        <w:rPr>
          <w:sz w:val="20"/>
          <w:szCs w:val="20"/>
        </w:rPr>
        <w:t>2) ocenę jakości świadczeń udzielanych w ramach programu</w:t>
      </w:r>
    </w:p>
    <w:p w14:paraId="7631CF7E" w14:textId="77777777" w:rsidR="00007C52" w:rsidRPr="00CA7572" w:rsidRDefault="00007C52" w:rsidP="00007C52">
      <w:pPr>
        <w:pStyle w:val="Teksttreci20"/>
        <w:shd w:val="clear" w:color="auto" w:fill="auto"/>
        <w:tabs>
          <w:tab w:val="left" w:pos="1204"/>
        </w:tabs>
        <w:spacing w:line="360" w:lineRule="auto"/>
        <w:ind w:firstLine="0"/>
        <w:jc w:val="left"/>
        <w:rPr>
          <w:sz w:val="20"/>
          <w:szCs w:val="20"/>
        </w:rPr>
      </w:pPr>
      <w:r w:rsidRPr="00CA7572">
        <w:rPr>
          <w:sz w:val="20"/>
          <w:szCs w:val="20"/>
        </w:rPr>
        <w:t>3) ocenę efektywności programu.</w:t>
      </w:r>
    </w:p>
    <w:p w14:paraId="6FF20144" w14:textId="77777777" w:rsidR="00007C52" w:rsidRPr="00CA7572" w:rsidRDefault="00007C52" w:rsidP="00007C52">
      <w:pPr>
        <w:pStyle w:val="Teksttreci20"/>
        <w:tabs>
          <w:tab w:val="left" w:pos="1204"/>
        </w:tabs>
        <w:spacing w:line="360" w:lineRule="auto"/>
        <w:rPr>
          <w:sz w:val="20"/>
          <w:szCs w:val="20"/>
        </w:rPr>
      </w:pPr>
      <w:r w:rsidRPr="00CA7572">
        <w:rPr>
          <w:sz w:val="20"/>
          <w:szCs w:val="20"/>
        </w:rPr>
        <w:tab/>
      </w:r>
    </w:p>
    <w:p w14:paraId="32278E82" w14:textId="77777777" w:rsidR="00007C52" w:rsidRPr="00CA7572" w:rsidRDefault="00007C52" w:rsidP="00007C52">
      <w:pPr>
        <w:pStyle w:val="Teksttreci20"/>
        <w:tabs>
          <w:tab w:val="left" w:pos="1204"/>
        </w:tabs>
        <w:spacing w:line="360" w:lineRule="auto"/>
        <w:rPr>
          <w:sz w:val="20"/>
          <w:szCs w:val="20"/>
        </w:rPr>
      </w:pPr>
      <w:r w:rsidRPr="00CA7572">
        <w:rPr>
          <w:sz w:val="20"/>
          <w:szCs w:val="20"/>
        </w:rPr>
        <w:tab/>
        <w:t xml:space="preserve">W ramach monitoringu, każdy realizator zobowiązany jest do złożenia następujących dokumentów: </w:t>
      </w:r>
    </w:p>
    <w:p w14:paraId="3292CDFF" w14:textId="20B5792C" w:rsidR="00007C52" w:rsidRPr="00CA7572" w:rsidRDefault="00007C52" w:rsidP="00007C52">
      <w:pPr>
        <w:pStyle w:val="Teksttreci20"/>
        <w:numPr>
          <w:ilvl w:val="0"/>
          <w:numId w:val="17"/>
        </w:numPr>
        <w:tabs>
          <w:tab w:val="left" w:pos="1204"/>
        </w:tabs>
        <w:spacing w:line="360" w:lineRule="auto"/>
        <w:rPr>
          <w:sz w:val="20"/>
          <w:szCs w:val="20"/>
        </w:rPr>
      </w:pPr>
      <w:r w:rsidRPr="00CA7572">
        <w:rPr>
          <w:sz w:val="20"/>
          <w:szCs w:val="20"/>
        </w:rPr>
        <w:t xml:space="preserve">sprawozdania kwartalnego/rocznego z wykonania świadczeń w ramach programu – zgodnie z treścią wzoru stanowiącego załącznik nr </w:t>
      </w:r>
      <w:r w:rsidR="001B4A68" w:rsidRPr="00CA7572">
        <w:rPr>
          <w:sz w:val="20"/>
          <w:szCs w:val="20"/>
        </w:rPr>
        <w:t>4</w:t>
      </w:r>
      <w:r w:rsidRPr="00CA7572">
        <w:rPr>
          <w:sz w:val="20"/>
          <w:szCs w:val="20"/>
        </w:rPr>
        <w:t xml:space="preserve"> do programu;</w:t>
      </w:r>
    </w:p>
    <w:p w14:paraId="44F56F07" w14:textId="61491A8D" w:rsidR="00007C52" w:rsidRPr="00CA7572" w:rsidRDefault="00007C52" w:rsidP="00007C52">
      <w:pPr>
        <w:pStyle w:val="Teksttreci20"/>
        <w:numPr>
          <w:ilvl w:val="0"/>
          <w:numId w:val="17"/>
        </w:numPr>
        <w:tabs>
          <w:tab w:val="left" w:pos="1204"/>
        </w:tabs>
        <w:spacing w:line="360" w:lineRule="auto"/>
        <w:rPr>
          <w:sz w:val="20"/>
          <w:szCs w:val="20"/>
        </w:rPr>
      </w:pPr>
      <w:r w:rsidRPr="00CA7572">
        <w:rPr>
          <w:sz w:val="20"/>
          <w:szCs w:val="20"/>
        </w:rPr>
        <w:t xml:space="preserve">analizę wyników ankiet satysfakcji uczestników programu – zgodnie z treścią wzoru ankiety stanowiącej załącznik nr </w:t>
      </w:r>
      <w:r w:rsidR="001B4A68" w:rsidRPr="00CA7572">
        <w:rPr>
          <w:sz w:val="20"/>
          <w:szCs w:val="20"/>
        </w:rPr>
        <w:t>3</w:t>
      </w:r>
      <w:r w:rsidRPr="00CA7572">
        <w:rPr>
          <w:sz w:val="20"/>
          <w:szCs w:val="20"/>
        </w:rPr>
        <w:t xml:space="preserve"> do programu.</w:t>
      </w:r>
    </w:p>
    <w:p w14:paraId="16B12CA6" w14:textId="77777777" w:rsidR="00007C52" w:rsidRPr="00CA7572" w:rsidRDefault="00007C52" w:rsidP="00007C52">
      <w:pPr>
        <w:pStyle w:val="Teksttreci20"/>
        <w:tabs>
          <w:tab w:val="left" w:pos="1204"/>
        </w:tabs>
        <w:spacing w:line="360" w:lineRule="auto"/>
        <w:rPr>
          <w:sz w:val="20"/>
          <w:szCs w:val="20"/>
        </w:rPr>
      </w:pPr>
      <w:r w:rsidRPr="00CA7572">
        <w:rPr>
          <w:sz w:val="20"/>
          <w:szCs w:val="20"/>
        </w:rPr>
        <w:tab/>
        <w:t>Sprawozdanie kwartalne/roczne może zawierać dodatkowe elementy, nieokreślone we wzorze, które realizator uzna za niezbędne. Warunki i terminy przekazania sprawozdań będą określać postanowienia umowy zawartej z realizatorami.</w:t>
      </w:r>
    </w:p>
    <w:p w14:paraId="260A8C43" w14:textId="77777777" w:rsidR="00007C52" w:rsidRPr="00CA7572" w:rsidRDefault="00007C52" w:rsidP="00007C52">
      <w:pPr>
        <w:pStyle w:val="Teksttreci20"/>
        <w:tabs>
          <w:tab w:val="left" w:pos="1204"/>
        </w:tabs>
        <w:spacing w:line="360" w:lineRule="auto"/>
        <w:rPr>
          <w:sz w:val="20"/>
          <w:szCs w:val="20"/>
        </w:rPr>
      </w:pPr>
      <w:r w:rsidRPr="00CA7572">
        <w:rPr>
          <w:sz w:val="20"/>
          <w:szCs w:val="20"/>
        </w:rPr>
        <w:tab/>
      </w:r>
    </w:p>
    <w:p w14:paraId="7DB3A367" w14:textId="77777777" w:rsidR="00007C52" w:rsidRPr="00CA7572" w:rsidRDefault="00007C52" w:rsidP="00007C52">
      <w:pPr>
        <w:pStyle w:val="Teksttreci20"/>
        <w:tabs>
          <w:tab w:val="left" w:pos="1204"/>
        </w:tabs>
        <w:spacing w:line="360" w:lineRule="auto"/>
        <w:rPr>
          <w:sz w:val="20"/>
          <w:szCs w:val="20"/>
        </w:rPr>
      </w:pPr>
      <w:r w:rsidRPr="00CA7572">
        <w:rPr>
          <w:sz w:val="20"/>
          <w:szCs w:val="20"/>
        </w:rPr>
        <w:tab/>
        <w:t>Ad. 1 Ocena zgłaszalności do programu</w:t>
      </w:r>
    </w:p>
    <w:p w14:paraId="6F90A80B" w14:textId="77777777" w:rsidR="00007C52" w:rsidRPr="00CA7572" w:rsidRDefault="00007C52" w:rsidP="00007C52">
      <w:pPr>
        <w:pStyle w:val="Teksttreci20"/>
        <w:tabs>
          <w:tab w:val="left" w:pos="1204"/>
        </w:tabs>
        <w:spacing w:line="360" w:lineRule="auto"/>
        <w:rPr>
          <w:sz w:val="20"/>
          <w:szCs w:val="20"/>
        </w:rPr>
      </w:pPr>
      <w:r w:rsidRPr="00CA7572">
        <w:rPr>
          <w:sz w:val="20"/>
          <w:szCs w:val="20"/>
        </w:rPr>
        <w:tab/>
        <w:t xml:space="preserve">Monitorowanie oceny zgłaszalności programu obejmować będzie: </w:t>
      </w:r>
    </w:p>
    <w:p w14:paraId="1B8B9121" w14:textId="77777777" w:rsidR="00007C52" w:rsidRPr="00CA7572" w:rsidRDefault="00007C52" w:rsidP="00007C52">
      <w:pPr>
        <w:pStyle w:val="Teksttreci20"/>
        <w:numPr>
          <w:ilvl w:val="0"/>
          <w:numId w:val="16"/>
        </w:numPr>
        <w:tabs>
          <w:tab w:val="left" w:pos="1204"/>
        </w:tabs>
        <w:spacing w:line="360" w:lineRule="auto"/>
        <w:rPr>
          <w:sz w:val="20"/>
          <w:szCs w:val="20"/>
        </w:rPr>
      </w:pPr>
      <w:r w:rsidRPr="00CA7572">
        <w:rPr>
          <w:sz w:val="20"/>
          <w:szCs w:val="20"/>
        </w:rPr>
        <w:t xml:space="preserve">liczbę osób, które zgłosiły się do udziału w programie, </w:t>
      </w:r>
    </w:p>
    <w:p w14:paraId="544B5E74" w14:textId="77777777" w:rsidR="00007C52" w:rsidRPr="00CA7572" w:rsidRDefault="00007C52" w:rsidP="00007C52">
      <w:pPr>
        <w:pStyle w:val="Teksttreci20"/>
        <w:numPr>
          <w:ilvl w:val="0"/>
          <w:numId w:val="16"/>
        </w:numPr>
        <w:tabs>
          <w:tab w:val="left" w:pos="1204"/>
        </w:tabs>
        <w:spacing w:line="360" w:lineRule="auto"/>
        <w:rPr>
          <w:sz w:val="20"/>
          <w:szCs w:val="20"/>
        </w:rPr>
      </w:pPr>
      <w:r w:rsidRPr="00CA7572">
        <w:rPr>
          <w:sz w:val="20"/>
          <w:szCs w:val="20"/>
        </w:rPr>
        <w:t xml:space="preserve">liczbę (odsetek) uczestników programu, które nie zostały objęte programem z powodów zdrowotnych lub z innych powodów, </w:t>
      </w:r>
    </w:p>
    <w:p w14:paraId="6A735C35" w14:textId="77777777" w:rsidR="00007C52" w:rsidRPr="00CA7572" w:rsidRDefault="00007C52" w:rsidP="00007C52">
      <w:pPr>
        <w:pStyle w:val="Teksttreci20"/>
        <w:numPr>
          <w:ilvl w:val="0"/>
          <w:numId w:val="16"/>
        </w:numPr>
        <w:tabs>
          <w:tab w:val="left" w:pos="1204"/>
        </w:tabs>
        <w:spacing w:line="360" w:lineRule="auto"/>
        <w:rPr>
          <w:sz w:val="20"/>
          <w:szCs w:val="20"/>
        </w:rPr>
      </w:pPr>
      <w:r w:rsidRPr="00CA7572">
        <w:rPr>
          <w:sz w:val="20"/>
          <w:szCs w:val="20"/>
        </w:rPr>
        <w:t xml:space="preserve">liczbę osób, które z własnej woli zrezygnowały z udziału w programie w trakcie jego realizacji. </w:t>
      </w:r>
    </w:p>
    <w:p w14:paraId="66A555D0" w14:textId="2C21E7D4" w:rsidR="00007C52" w:rsidRPr="00CA7572" w:rsidRDefault="00007C52" w:rsidP="00007C52">
      <w:pPr>
        <w:pStyle w:val="Teksttreci20"/>
        <w:tabs>
          <w:tab w:val="left" w:pos="1204"/>
        </w:tabs>
        <w:spacing w:line="360" w:lineRule="auto"/>
        <w:rPr>
          <w:sz w:val="20"/>
          <w:szCs w:val="20"/>
        </w:rPr>
      </w:pPr>
      <w:r w:rsidRPr="00CA7572">
        <w:rPr>
          <w:sz w:val="20"/>
          <w:szCs w:val="20"/>
        </w:rPr>
        <w:tab/>
        <w:t xml:space="preserve">Realizator ma obowiązek prowadzić rejestr osób zgłaszających się do programu. Rejestr </w:t>
      </w:r>
      <w:r w:rsidR="0029522C" w:rsidRPr="00CA7572">
        <w:rPr>
          <w:sz w:val="20"/>
          <w:szCs w:val="20"/>
        </w:rPr>
        <w:t>powinien</w:t>
      </w:r>
      <w:r w:rsidRPr="00CA7572">
        <w:rPr>
          <w:sz w:val="20"/>
          <w:szCs w:val="20"/>
        </w:rPr>
        <w:t xml:space="preserve"> zawierać takie dane jak:</w:t>
      </w:r>
    </w:p>
    <w:p w14:paraId="6FD9F05D" w14:textId="77777777" w:rsidR="00007C52" w:rsidRPr="00CA7572" w:rsidRDefault="00007C52" w:rsidP="00007C52">
      <w:pPr>
        <w:pStyle w:val="Teksttreci20"/>
        <w:numPr>
          <w:ilvl w:val="0"/>
          <w:numId w:val="18"/>
        </w:numPr>
        <w:tabs>
          <w:tab w:val="left" w:pos="1204"/>
        </w:tabs>
        <w:spacing w:line="360" w:lineRule="auto"/>
        <w:rPr>
          <w:sz w:val="20"/>
          <w:szCs w:val="20"/>
        </w:rPr>
      </w:pPr>
      <w:r w:rsidRPr="00CA7572">
        <w:rPr>
          <w:sz w:val="20"/>
          <w:szCs w:val="20"/>
        </w:rPr>
        <w:t>imiona i nazwiska osób zgłaszających się do programu;</w:t>
      </w:r>
    </w:p>
    <w:p w14:paraId="16E71DE4" w14:textId="77777777" w:rsidR="00007C52" w:rsidRPr="00CA7572" w:rsidRDefault="00007C52" w:rsidP="00007C52">
      <w:pPr>
        <w:pStyle w:val="Teksttreci20"/>
        <w:numPr>
          <w:ilvl w:val="0"/>
          <w:numId w:val="18"/>
        </w:numPr>
        <w:tabs>
          <w:tab w:val="left" w:pos="1204"/>
        </w:tabs>
        <w:spacing w:line="360" w:lineRule="auto"/>
        <w:rPr>
          <w:sz w:val="20"/>
          <w:szCs w:val="20"/>
        </w:rPr>
      </w:pPr>
      <w:r w:rsidRPr="00CA7572">
        <w:rPr>
          <w:sz w:val="20"/>
          <w:szCs w:val="20"/>
        </w:rPr>
        <w:t>dane kontaktowe osób zgłaszających się do programu.</w:t>
      </w:r>
    </w:p>
    <w:p w14:paraId="3B728247" w14:textId="77777777" w:rsidR="00007C52" w:rsidRPr="00CA7572" w:rsidRDefault="00007C52" w:rsidP="00007C52">
      <w:pPr>
        <w:pStyle w:val="Teksttreci20"/>
        <w:tabs>
          <w:tab w:val="left" w:pos="1204"/>
        </w:tabs>
        <w:spacing w:line="360" w:lineRule="auto"/>
        <w:rPr>
          <w:sz w:val="20"/>
          <w:szCs w:val="20"/>
        </w:rPr>
      </w:pPr>
      <w:r w:rsidRPr="00CA7572">
        <w:rPr>
          <w:sz w:val="20"/>
          <w:szCs w:val="20"/>
        </w:rPr>
        <w:tab/>
        <w:t>Rejestr może zawierać inne dane niezbędne do prowadzenia działań z zakresu programu. Preferowaną formą prowadzenia rejestru jest forma elektroniczna. Rejestr zgłoszeń do programu będzie prowadzony zgodnie z przepisami dotyczącymi zbierania i przetwarzania danych osobowych. Administratorem danych osobowych uczestników programu jest podmiot realizujący program.</w:t>
      </w:r>
    </w:p>
    <w:p w14:paraId="32FCBE74" w14:textId="77777777" w:rsidR="00007C52" w:rsidRPr="00CA7572" w:rsidRDefault="00007C52" w:rsidP="00007C52">
      <w:pPr>
        <w:pStyle w:val="Teksttreci20"/>
        <w:tabs>
          <w:tab w:val="left" w:pos="1204"/>
        </w:tabs>
        <w:spacing w:line="360" w:lineRule="auto"/>
        <w:rPr>
          <w:sz w:val="20"/>
          <w:szCs w:val="20"/>
        </w:rPr>
      </w:pPr>
    </w:p>
    <w:p w14:paraId="252327C2" w14:textId="77777777" w:rsidR="00007C52" w:rsidRPr="00CA7572" w:rsidRDefault="00007C52" w:rsidP="00007C52">
      <w:pPr>
        <w:pStyle w:val="Teksttreci20"/>
        <w:tabs>
          <w:tab w:val="left" w:pos="1204"/>
        </w:tabs>
        <w:spacing w:line="360" w:lineRule="auto"/>
        <w:rPr>
          <w:sz w:val="20"/>
          <w:szCs w:val="20"/>
        </w:rPr>
      </w:pPr>
      <w:r w:rsidRPr="00CA7572">
        <w:rPr>
          <w:sz w:val="20"/>
          <w:szCs w:val="20"/>
        </w:rPr>
        <w:tab/>
        <w:t xml:space="preserve">Ad. 2 Ocena jakości świadczeń udzielanych w programie </w:t>
      </w:r>
    </w:p>
    <w:p w14:paraId="50B8F91E" w14:textId="77777777" w:rsidR="00007C52" w:rsidRPr="00CA7572" w:rsidRDefault="00007C52" w:rsidP="00007C52">
      <w:pPr>
        <w:pStyle w:val="Teksttreci20"/>
        <w:tabs>
          <w:tab w:val="left" w:pos="1204"/>
        </w:tabs>
        <w:spacing w:line="360" w:lineRule="auto"/>
        <w:rPr>
          <w:sz w:val="20"/>
          <w:szCs w:val="20"/>
        </w:rPr>
      </w:pPr>
      <w:r w:rsidRPr="00CA7572">
        <w:rPr>
          <w:sz w:val="20"/>
          <w:szCs w:val="20"/>
        </w:rPr>
        <w:tab/>
        <w:t>Program obejmuje także ocenę jakości świadczeń zdrowotnych udzielanych w programie polityki zdrowotnej. Ocena jakości odbywać się będzie na podstawie analizy ankiet satysfakcji wypełnianych przez uczestników programu. Uczestnik zostanie poproszony o wypełnienie i przekazanie realizatorowi ankiety po:</w:t>
      </w:r>
    </w:p>
    <w:p w14:paraId="6339E437" w14:textId="0778054C" w:rsidR="00007C52" w:rsidRPr="00CA7572" w:rsidRDefault="00007C52" w:rsidP="00007C52">
      <w:pPr>
        <w:pStyle w:val="Teksttreci20"/>
        <w:numPr>
          <w:ilvl w:val="0"/>
          <w:numId w:val="19"/>
        </w:numPr>
        <w:tabs>
          <w:tab w:val="left" w:pos="1204"/>
        </w:tabs>
        <w:spacing w:line="360" w:lineRule="auto"/>
        <w:rPr>
          <w:sz w:val="20"/>
          <w:szCs w:val="20"/>
        </w:rPr>
      </w:pPr>
      <w:r w:rsidRPr="00CA7572">
        <w:rPr>
          <w:sz w:val="20"/>
          <w:szCs w:val="20"/>
        </w:rPr>
        <w:t>udzieleniu uczestnikowi wszystkich interwencji, w których uczestniczył (</w:t>
      </w:r>
      <w:r w:rsidR="00FD0F86" w:rsidRPr="00CA7572">
        <w:rPr>
          <w:sz w:val="20"/>
          <w:szCs w:val="20"/>
        </w:rPr>
        <w:t>po szczepieniu i edukacji</w:t>
      </w:r>
      <w:r w:rsidRPr="00CA7572">
        <w:rPr>
          <w:sz w:val="20"/>
          <w:szCs w:val="20"/>
        </w:rPr>
        <w:t>) lub</w:t>
      </w:r>
    </w:p>
    <w:p w14:paraId="3EF4F689" w14:textId="77777777" w:rsidR="00007C52" w:rsidRPr="00CA7572" w:rsidRDefault="00007C52" w:rsidP="00007C52">
      <w:pPr>
        <w:pStyle w:val="Teksttreci20"/>
        <w:numPr>
          <w:ilvl w:val="0"/>
          <w:numId w:val="19"/>
        </w:numPr>
        <w:tabs>
          <w:tab w:val="left" w:pos="1204"/>
        </w:tabs>
        <w:spacing w:line="360" w:lineRule="auto"/>
        <w:rPr>
          <w:sz w:val="20"/>
          <w:szCs w:val="20"/>
        </w:rPr>
      </w:pPr>
      <w:r w:rsidRPr="00CA7572">
        <w:rPr>
          <w:sz w:val="20"/>
          <w:szCs w:val="20"/>
        </w:rPr>
        <w:t>rezygnacji z dalszego udziału w programie.</w:t>
      </w:r>
    </w:p>
    <w:p w14:paraId="56A2B677" w14:textId="226FEF6F" w:rsidR="00007C52" w:rsidRPr="00CA7572" w:rsidRDefault="00007C52" w:rsidP="00007C52">
      <w:pPr>
        <w:pStyle w:val="Teksttreci20"/>
        <w:tabs>
          <w:tab w:val="left" w:pos="1204"/>
        </w:tabs>
        <w:spacing w:line="360" w:lineRule="auto"/>
        <w:ind w:firstLine="0"/>
        <w:rPr>
          <w:sz w:val="20"/>
          <w:szCs w:val="20"/>
        </w:rPr>
      </w:pPr>
      <w:r w:rsidRPr="00CA7572">
        <w:rPr>
          <w:sz w:val="20"/>
          <w:szCs w:val="20"/>
        </w:rPr>
        <w:t xml:space="preserve">Ankieta może być prowadzona w formie papierowej lub w formie elektronicznej. Ankieta jest wypełniana przez </w:t>
      </w:r>
      <w:r w:rsidRPr="00CA7572">
        <w:rPr>
          <w:sz w:val="20"/>
          <w:szCs w:val="20"/>
        </w:rPr>
        <w:lastRenderedPageBreak/>
        <w:t>uczestnika po podaniu szczepionki.</w:t>
      </w:r>
    </w:p>
    <w:p w14:paraId="3B3EE51F" w14:textId="77777777" w:rsidR="00007C52" w:rsidRPr="00CA7572" w:rsidRDefault="00007C52" w:rsidP="00007C52">
      <w:pPr>
        <w:spacing w:before="240" w:after="0" w:line="360" w:lineRule="auto"/>
        <w:jc w:val="both"/>
        <w:rPr>
          <w:rFonts w:ascii="Times New Roman" w:hAnsi="Times New Roman" w:cs="Times New Roman"/>
          <w:sz w:val="20"/>
          <w:szCs w:val="20"/>
        </w:rPr>
      </w:pPr>
      <w:r w:rsidRPr="00CA7572">
        <w:rPr>
          <w:rFonts w:ascii="Times New Roman" w:hAnsi="Times New Roman" w:cs="Times New Roman"/>
          <w:sz w:val="20"/>
          <w:szCs w:val="20"/>
        </w:rPr>
        <w:t>Analiza wyników ankiet satysfakcji uczestników programu musi zawierać:</w:t>
      </w:r>
    </w:p>
    <w:p w14:paraId="76E8B3B2" w14:textId="77777777" w:rsidR="00007C52" w:rsidRPr="00CA7572"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CA7572">
        <w:rPr>
          <w:rFonts w:ascii="Times New Roman" w:hAnsi="Times New Roman" w:cs="Times New Roman"/>
          <w:sz w:val="20"/>
          <w:szCs w:val="20"/>
        </w:rPr>
        <w:t>liczbę osób biorących udział w badaniu satysfakcji;</w:t>
      </w:r>
    </w:p>
    <w:p w14:paraId="5842A0E9" w14:textId="77777777" w:rsidR="00007C52" w:rsidRPr="00CA7572"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CA7572">
        <w:rPr>
          <w:rFonts w:ascii="Times New Roman" w:hAnsi="Times New Roman" w:cs="Times New Roman"/>
          <w:sz w:val="20"/>
          <w:szCs w:val="20"/>
        </w:rPr>
        <w:t>liczbę analizowanych ankiet satysfakcji;</w:t>
      </w:r>
    </w:p>
    <w:p w14:paraId="0F23DE31" w14:textId="77777777" w:rsidR="00007C52" w:rsidRPr="00CA7572"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CA7572">
        <w:rPr>
          <w:rFonts w:ascii="Times New Roman" w:hAnsi="Times New Roman" w:cs="Times New Roman"/>
          <w:sz w:val="20"/>
          <w:szCs w:val="20"/>
        </w:rPr>
        <w:t>wyjaśnienie zaistnienia różnicy między liczbą uczestników programu biorących udział</w:t>
      </w:r>
      <w:r w:rsidRPr="00CA7572">
        <w:rPr>
          <w:rFonts w:ascii="Times New Roman" w:hAnsi="Times New Roman" w:cs="Times New Roman"/>
          <w:sz w:val="20"/>
          <w:szCs w:val="20"/>
        </w:rPr>
        <w:br/>
        <w:t>w programie a liczbą analizowanych wypełnionych ankiet – jeśli taka różnica zaistniała;</w:t>
      </w:r>
    </w:p>
    <w:p w14:paraId="6E0FC594" w14:textId="77777777" w:rsidR="00007C52" w:rsidRPr="00CA7572"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CA7572">
        <w:rPr>
          <w:rFonts w:ascii="Times New Roman" w:hAnsi="Times New Roman" w:cs="Times New Roman"/>
          <w:sz w:val="20"/>
          <w:szCs w:val="20"/>
        </w:rPr>
        <w:t>liczbę udzielonych odpowiedzi danego rodzaju w podziale na poszczególne pytania arkusza ankietowego;</w:t>
      </w:r>
    </w:p>
    <w:p w14:paraId="6E1BBF6A" w14:textId="77777777" w:rsidR="00007C52" w:rsidRPr="00CA7572"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CA7572">
        <w:rPr>
          <w:rFonts w:ascii="Times New Roman" w:hAnsi="Times New Roman" w:cs="Times New Roman"/>
          <w:sz w:val="20"/>
          <w:szCs w:val="20"/>
        </w:rPr>
        <w:t>informację jaki procent wszystkich udzielonych odpowiedzi na dane pytanie stanowią odpowiedzi danego rodzaju w podziale na poszczególne pytania arkusza ankietowego.</w:t>
      </w:r>
    </w:p>
    <w:p w14:paraId="398B4111" w14:textId="29EF79CB" w:rsidR="00007C52" w:rsidRPr="00CA7572" w:rsidRDefault="00007C52" w:rsidP="00007C52">
      <w:pPr>
        <w:spacing w:after="0" w:line="360" w:lineRule="auto"/>
        <w:jc w:val="both"/>
        <w:rPr>
          <w:rFonts w:ascii="Times New Roman" w:hAnsi="Times New Roman" w:cs="Times New Roman"/>
          <w:sz w:val="20"/>
          <w:szCs w:val="20"/>
        </w:rPr>
      </w:pPr>
      <w:r w:rsidRPr="00CA7572">
        <w:rPr>
          <w:rFonts w:ascii="Times New Roman" w:hAnsi="Times New Roman" w:cs="Times New Roman"/>
          <w:sz w:val="20"/>
          <w:szCs w:val="20"/>
        </w:rPr>
        <w:t xml:space="preserve">Wskazane </w:t>
      </w:r>
      <w:r w:rsidR="00C01981" w:rsidRPr="00CA7572">
        <w:rPr>
          <w:rFonts w:ascii="Times New Roman" w:hAnsi="Times New Roman" w:cs="Times New Roman"/>
          <w:sz w:val="20"/>
          <w:szCs w:val="20"/>
        </w:rPr>
        <w:t>jest,</w:t>
      </w:r>
      <w:r w:rsidRPr="00CA7572">
        <w:rPr>
          <w:rFonts w:ascii="Times New Roman" w:hAnsi="Times New Roman" w:cs="Times New Roman"/>
          <w:sz w:val="20"/>
          <w:szCs w:val="20"/>
        </w:rPr>
        <w:t xml:space="preserve"> aby analiza wyników ankiet satysfakcji uczestników programu zawierała wykresy, tabele oraz inne formy obrazowania danych. Analiza wyników ankiet może zawierać inne elementy, które realizator uzna za niezbędne lub pomocne.</w:t>
      </w:r>
    </w:p>
    <w:p w14:paraId="2E4BF0E2" w14:textId="77777777" w:rsidR="00007C52" w:rsidRPr="00CA7572" w:rsidRDefault="00007C52" w:rsidP="00007C52">
      <w:pPr>
        <w:spacing w:line="360" w:lineRule="auto"/>
        <w:jc w:val="both"/>
        <w:rPr>
          <w:rFonts w:ascii="Times New Roman" w:hAnsi="Times New Roman" w:cs="Times New Roman"/>
          <w:sz w:val="20"/>
          <w:szCs w:val="20"/>
        </w:rPr>
      </w:pPr>
      <w:r w:rsidRPr="00CA7572">
        <w:rPr>
          <w:rFonts w:ascii="Times New Roman" w:hAnsi="Times New Roman" w:cs="Times New Roman"/>
          <w:sz w:val="20"/>
          <w:szCs w:val="20"/>
        </w:rPr>
        <w:t xml:space="preserve">Ponadto każdy realizator musi zapewnić możliwość zgłaszania uwag przez uczestników programu. Realizator ma obowiązek poinformowania uczestników o takiej możliwości. </w:t>
      </w:r>
    </w:p>
    <w:p w14:paraId="3264E16C" w14:textId="77777777" w:rsidR="00007C52" w:rsidRPr="00CA7572" w:rsidRDefault="00007C52" w:rsidP="00007C52">
      <w:pPr>
        <w:pStyle w:val="Teksttreci20"/>
        <w:tabs>
          <w:tab w:val="left" w:pos="1204"/>
        </w:tabs>
        <w:spacing w:line="360" w:lineRule="auto"/>
        <w:ind w:firstLine="0"/>
        <w:rPr>
          <w:sz w:val="20"/>
          <w:szCs w:val="20"/>
        </w:rPr>
      </w:pPr>
      <w:r w:rsidRPr="00CA7572">
        <w:rPr>
          <w:sz w:val="20"/>
          <w:szCs w:val="20"/>
        </w:rPr>
        <w:t>Ad. 3. Ocena efektywności</w:t>
      </w:r>
    </w:p>
    <w:p w14:paraId="6328C579" w14:textId="41E4D49F" w:rsidR="00007C52" w:rsidRPr="00CA7572" w:rsidRDefault="00007C52" w:rsidP="00007C52">
      <w:pPr>
        <w:pStyle w:val="Teksttreci20"/>
        <w:tabs>
          <w:tab w:val="left" w:pos="1204"/>
        </w:tabs>
        <w:spacing w:line="360" w:lineRule="auto"/>
        <w:ind w:firstLine="0"/>
        <w:rPr>
          <w:sz w:val="20"/>
          <w:szCs w:val="20"/>
        </w:rPr>
      </w:pPr>
      <w:r w:rsidRPr="00CA7572">
        <w:rPr>
          <w:sz w:val="20"/>
          <w:szCs w:val="20"/>
        </w:rPr>
        <w:t xml:space="preserve">Ocena efektywności programu będzie polegała na zbieraniu informacji o osiągnięciu mierników efektywności realizacji programu oraz informacji o ilości wykonanych świadczeń w ramach programu na koniec roku – zgodnie ze wzorem stanowiącym załącznik nr </w:t>
      </w:r>
      <w:r w:rsidR="001B4A68" w:rsidRPr="00CA7572">
        <w:rPr>
          <w:sz w:val="20"/>
          <w:szCs w:val="20"/>
        </w:rPr>
        <w:t>4</w:t>
      </w:r>
      <w:r w:rsidRPr="00CA7572">
        <w:rPr>
          <w:sz w:val="20"/>
          <w:szCs w:val="20"/>
        </w:rPr>
        <w:t xml:space="preserve"> do programu.</w:t>
      </w:r>
    </w:p>
    <w:p w14:paraId="302E6E8B" w14:textId="4DCD4C82" w:rsidR="00007C52" w:rsidRPr="00CA7572" w:rsidRDefault="00007C52" w:rsidP="00C44CE9">
      <w:pPr>
        <w:pStyle w:val="Nagwek1"/>
        <w:numPr>
          <w:ilvl w:val="1"/>
          <w:numId w:val="1"/>
        </w:numPr>
        <w:spacing w:before="120" w:after="120"/>
        <w:rPr>
          <w:rFonts w:ascii="Times New Roman" w:hAnsi="Times New Roman" w:cs="Times New Roman"/>
        </w:rPr>
      </w:pPr>
      <w:bookmarkStart w:id="20" w:name="_Toc168407557"/>
      <w:r w:rsidRPr="00CA7572">
        <w:rPr>
          <w:rFonts w:ascii="Times New Roman" w:hAnsi="Times New Roman" w:cs="Times New Roman"/>
        </w:rPr>
        <w:t>Ewaluacja</w:t>
      </w:r>
      <w:bookmarkEnd w:id="20"/>
    </w:p>
    <w:p w14:paraId="1E4C5967" w14:textId="77777777" w:rsidR="00B655D4" w:rsidRPr="00CA7572" w:rsidRDefault="00007C52" w:rsidP="00C44CE9">
      <w:pPr>
        <w:pStyle w:val="Teksttreci20"/>
        <w:tabs>
          <w:tab w:val="left" w:pos="1204"/>
        </w:tabs>
        <w:spacing w:before="120" w:after="120" w:line="360" w:lineRule="auto"/>
        <w:ind w:firstLine="0"/>
        <w:rPr>
          <w:sz w:val="20"/>
          <w:szCs w:val="20"/>
        </w:rPr>
      </w:pPr>
      <w:r w:rsidRPr="00CA7572">
        <w:rPr>
          <w:sz w:val="20"/>
          <w:szCs w:val="20"/>
        </w:rPr>
        <w:t xml:space="preserve">Ewaluacja programu będzie przeprowadzona po zakończeniu programu na podstawie analizy mierników efektywności. </w:t>
      </w:r>
    </w:p>
    <w:p w14:paraId="720E7F89" w14:textId="00D2796F" w:rsidR="00B655D4" w:rsidRDefault="00B655D4" w:rsidP="00B655D4">
      <w:pPr>
        <w:pStyle w:val="Teksttreci20"/>
        <w:tabs>
          <w:tab w:val="left" w:pos="1204"/>
        </w:tabs>
        <w:spacing w:line="360" w:lineRule="auto"/>
        <w:rPr>
          <w:sz w:val="20"/>
          <w:szCs w:val="20"/>
        </w:rPr>
      </w:pPr>
      <w:r w:rsidRPr="00CA7572">
        <w:rPr>
          <w:sz w:val="20"/>
          <w:szCs w:val="20"/>
        </w:rPr>
        <w:tab/>
        <w:t>W raporcie końcowym zostaną podane wartości liczbowe dla danych objętych monitorowaniem oraz co najmniej:</w:t>
      </w:r>
    </w:p>
    <w:p w14:paraId="136BA062" w14:textId="77777777" w:rsidR="003F2689" w:rsidRDefault="003F2689" w:rsidP="003F2689">
      <w:pPr>
        <w:pStyle w:val="Akapitzlist"/>
        <w:numPr>
          <w:ilvl w:val="0"/>
          <w:numId w:val="28"/>
        </w:numPr>
        <w:jc w:val="both"/>
        <w:rPr>
          <w:rFonts w:ascii="Times New Roman" w:hAnsi="Times New Roman" w:cs="Times New Roman"/>
          <w:sz w:val="20"/>
          <w:szCs w:val="20"/>
        </w:rPr>
      </w:pPr>
      <w:r>
        <w:rPr>
          <w:rFonts w:ascii="Times New Roman" w:hAnsi="Times New Roman" w:cs="Times New Roman"/>
          <w:sz w:val="20"/>
          <w:szCs w:val="20"/>
        </w:rPr>
        <w:t>O</w:t>
      </w:r>
      <w:r w:rsidRPr="00E34FC9">
        <w:rPr>
          <w:rFonts w:ascii="Times New Roman" w:hAnsi="Times New Roman" w:cs="Times New Roman"/>
          <w:sz w:val="20"/>
          <w:szCs w:val="20"/>
        </w:rPr>
        <w:t xml:space="preserve">dsetek osób, u których w post-teście utrzymano lub uzyskano wysoki poziom wiedzy w zakresie czynników ryzyka, przebiegu i działań profilaktycznych dotyczących RSV, względem wszystkich osób uczestniczących w działaniach edukacyjnych, które wypełniły </w:t>
      </w:r>
      <w:proofErr w:type="spellStart"/>
      <w:r w:rsidRPr="00E34FC9">
        <w:rPr>
          <w:rFonts w:ascii="Times New Roman" w:hAnsi="Times New Roman" w:cs="Times New Roman"/>
          <w:sz w:val="20"/>
          <w:szCs w:val="20"/>
        </w:rPr>
        <w:t>pre</w:t>
      </w:r>
      <w:proofErr w:type="spellEnd"/>
      <w:r w:rsidRPr="00E34FC9">
        <w:rPr>
          <w:rFonts w:ascii="Times New Roman" w:hAnsi="Times New Roman" w:cs="Times New Roman"/>
          <w:sz w:val="20"/>
          <w:szCs w:val="20"/>
        </w:rPr>
        <w:t>-test.</w:t>
      </w:r>
    </w:p>
    <w:p w14:paraId="22F48D32" w14:textId="77777777" w:rsidR="003F2689" w:rsidRDefault="003F2689" w:rsidP="003F2689">
      <w:pPr>
        <w:pStyle w:val="Akapitzlist"/>
        <w:numPr>
          <w:ilvl w:val="0"/>
          <w:numId w:val="28"/>
        </w:numPr>
        <w:jc w:val="both"/>
        <w:rPr>
          <w:rFonts w:ascii="Times New Roman" w:hAnsi="Times New Roman" w:cs="Times New Roman"/>
          <w:sz w:val="20"/>
          <w:szCs w:val="20"/>
        </w:rPr>
      </w:pPr>
      <w:r>
        <w:rPr>
          <w:rFonts w:ascii="Times New Roman" w:hAnsi="Times New Roman" w:cs="Times New Roman"/>
          <w:sz w:val="20"/>
          <w:szCs w:val="20"/>
        </w:rPr>
        <w:t>O</w:t>
      </w:r>
      <w:r w:rsidRPr="00E34FC9">
        <w:rPr>
          <w:rFonts w:ascii="Times New Roman" w:hAnsi="Times New Roman" w:cs="Times New Roman"/>
          <w:sz w:val="20"/>
          <w:szCs w:val="20"/>
        </w:rPr>
        <w:t>dsetek osób</w:t>
      </w:r>
      <w:r>
        <w:rPr>
          <w:rFonts w:ascii="Times New Roman" w:hAnsi="Times New Roman" w:cs="Times New Roman"/>
          <w:sz w:val="20"/>
          <w:szCs w:val="20"/>
        </w:rPr>
        <w:t xml:space="preserve"> poddanych szczepieniom</w:t>
      </w:r>
      <w:r w:rsidRPr="00E34FC9">
        <w:rPr>
          <w:rFonts w:ascii="Times New Roman" w:hAnsi="Times New Roman" w:cs="Times New Roman"/>
          <w:sz w:val="20"/>
          <w:szCs w:val="20"/>
        </w:rPr>
        <w:t xml:space="preserve">, u których w post-teście utrzymano lub uzyskano wysoki poziom wiedzy w zakresie czynników ryzyka, przebiegu i działań profilaktycznych dotyczących RSV, względem wszystkich osób </w:t>
      </w:r>
      <w:r>
        <w:rPr>
          <w:rFonts w:ascii="Times New Roman" w:hAnsi="Times New Roman" w:cs="Times New Roman"/>
          <w:sz w:val="20"/>
          <w:szCs w:val="20"/>
        </w:rPr>
        <w:t xml:space="preserve">zaszczepionych </w:t>
      </w:r>
      <w:r w:rsidRPr="00E34FC9">
        <w:rPr>
          <w:rFonts w:ascii="Times New Roman" w:hAnsi="Times New Roman" w:cs="Times New Roman"/>
          <w:sz w:val="20"/>
          <w:szCs w:val="20"/>
        </w:rPr>
        <w:t xml:space="preserve">uczestniczących w działaniach edukacyjnych, które wypełniły </w:t>
      </w:r>
      <w:proofErr w:type="spellStart"/>
      <w:r w:rsidRPr="00E34FC9">
        <w:rPr>
          <w:rFonts w:ascii="Times New Roman" w:hAnsi="Times New Roman" w:cs="Times New Roman"/>
          <w:sz w:val="20"/>
          <w:szCs w:val="20"/>
        </w:rPr>
        <w:t>pre</w:t>
      </w:r>
      <w:proofErr w:type="spellEnd"/>
      <w:r w:rsidRPr="00E34FC9">
        <w:rPr>
          <w:rFonts w:ascii="Times New Roman" w:hAnsi="Times New Roman" w:cs="Times New Roman"/>
          <w:sz w:val="20"/>
          <w:szCs w:val="20"/>
        </w:rPr>
        <w:t>-test.</w:t>
      </w:r>
    </w:p>
    <w:p w14:paraId="1AD9767B" w14:textId="77777777" w:rsidR="003F2689" w:rsidRPr="00690301" w:rsidRDefault="003F2689" w:rsidP="003F2689">
      <w:pPr>
        <w:pStyle w:val="Akapitzlist"/>
        <w:numPr>
          <w:ilvl w:val="0"/>
          <w:numId w:val="28"/>
        </w:numPr>
        <w:jc w:val="both"/>
        <w:rPr>
          <w:rFonts w:ascii="Times New Roman" w:hAnsi="Times New Roman" w:cs="Times New Roman"/>
          <w:sz w:val="20"/>
          <w:szCs w:val="20"/>
        </w:rPr>
      </w:pPr>
      <w:r>
        <w:rPr>
          <w:rFonts w:ascii="Times New Roman" w:hAnsi="Times New Roman" w:cs="Times New Roman"/>
          <w:sz w:val="20"/>
          <w:szCs w:val="20"/>
        </w:rPr>
        <w:t>O</w:t>
      </w:r>
      <w:r w:rsidRPr="00E34FC9">
        <w:rPr>
          <w:rFonts w:ascii="Times New Roman" w:hAnsi="Times New Roman" w:cs="Times New Roman"/>
          <w:sz w:val="20"/>
          <w:szCs w:val="20"/>
        </w:rPr>
        <w:t>dsetek osób</w:t>
      </w:r>
      <w:r>
        <w:rPr>
          <w:rFonts w:ascii="Times New Roman" w:hAnsi="Times New Roman" w:cs="Times New Roman"/>
          <w:sz w:val="20"/>
          <w:szCs w:val="20"/>
        </w:rPr>
        <w:t xml:space="preserve"> opiekunów</w:t>
      </w:r>
      <w:r w:rsidRPr="00E34FC9">
        <w:rPr>
          <w:rFonts w:ascii="Times New Roman" w:hAnsi="Times New Roman" w:cs="Times New Roman"/>
          <w:sz w:val="20"/>
          <w:szCs w:val="20"/>
        </w:rPr>
        <w:t xml:space="preserve">, u których w post-teście utrzymano lub uzyskano wysoki poziom wiedzy w zakresie czynników ryzyka, przebiegu i działań profilaktycznych dotyczących RSV, względem wszystkich </w:t>
      </w:r>
      <w:r>
        <w:rPr>
          <w:rFonts w:ascii="Times New Roman" w:hAnsi="Times New Roman" w:cs="Times New Roman"/>
          <w:sz w:val="20"/>
          <w:szCs w:val="20"/>
        </w:rPr>
        <w:t xml:space="preserve">opiekunów </w:t>
      </w:r>
      <w:r w:rsidRPr="00E34FC9">
        <w:rPr>
          <w:rFonts w:ascii="Times New Roman" w:hAnsi="Times New Roman" w:cs="Times New Roman"/>
          <w:sz w:val="20"/>
          <w:szCs w:val="20"/>
        </w:rPr>
        <w:t xml:space="preserve">uczestniczących w działaniach edukacyjnych, które wypełniły </w:t>
      </w:r>
      <w:proofErr w:type="spellStart"/>
      <w:r w:rsidRPr="00E34FC9">
        <w:rPr>
          <w:rFonts w:ascii="Times New Roman" w:hAnsi="Times New Roman" w:cs="Times New Roman"/>
          <w:sz w:val="20"/>
          <w:szCs w:val="20"/>
        </w:rPr>
        <w:t>pre</w:t>
      </w:r>
      <w:proofErr w:type="spellEnd"/>
      <w:r w:rsidRPr="00E34FC9">
        <w:rPr>
          <w:rFonts w:ascii="Times New Roman" w:hAnsi="Times New Roman" w:cs="Times New Roman"/>
          <w:sz w:val="20"/>
          <w:szCs w:val="20"/>
        </w:rPr>
        <w:t>-test.</w:t>
      </w:r>
    </w:p>
    <w:p w14:paraId="23A312D2" w14:textId="77777777" w:rsidR="003F2689" w:rsidRPr="00690301" w:rsidRDefault="003F2689" w:rsidP="003F2689">
      <w:pPr>
        <w:pStyle w:val="Akapitzlist"/>
        <w:numPr>
          <w:ilvl w:val="0"/>
          <w:numId w:val="28"/>
        </w:numPr>
        <w:rPr>
          <w:rFonts w:ascii="Times New Roman" w:hAnsi="Times New Roman" w:cs="Times New Roman"/>
          <w:sz w:val="20"/>
          <w:szCs w:val="20"/>
        </w:rPr>
      </w:pPr>
      <w:r w:rsidRPr="002E0173">
        <w:rPr>
          <w:rFonts w:ascii="Times New Roman" w:hAnsi="Times New Roman" w:cs="Times New Roman"/>
          <w:sz w:val="20"/>
          <w:szCs w:val="20"/>
        </w:rPr>
        <w:t>Odsetek uczestników zaszczepionych przeciwko RSV w ostatnim roku trwania programu w stosunku do pierwszego roku realizacji programu</w:t>
      </w:r>
      <w:r>
        <w:rPr>
          <w:rFonts w:ascii="Times New Roman" w:hAnsi="Times New Roman" w:cs="Times New Roman"/>
          <w:sz w:val="20"/>
          <w:szCs w:val="20"/>
        </w:rPr>
        <w:t>.</w:t>
      </w:r>
    </w:p>
    <w:p w14:paraId="4CB8DD5B" w14:textId="62241BD3" w:rsidR="00007C52" w:rsidRPr="00CA7572" w:rsidRDefault="00007C52" w:rsidP="00007C52">
      <w:pPr>
        <w:pStyle w:val="Teksttreci20"/>
        <w:tabs>
          <w:tab w:val="left" w:pos="1204"/>
        </w:tabs>
        <w:spacing w:line="360" w:lineRule="auto"/>
        <w:ind w:firstLine="0"/>
        <w:rPr>
          <w:sz w:val="20"/>
          <w:szCs w:val="20"/>
        </w:rPr>
      </w:pPr>
      <w:r w:rsidRPr="00CA7572">
        <w:rPr>
          <w:sz w:val="20"/>
          <w:szCs w:val="20"/>
        </w:rPr>
        <w:t>Realizator jest zobowiązany do przedłożenia po zakończeniu programu, w ramach ewaluacji, sprawozdania końcowego ze świadczeń zrealizowanych w ramach programu. Sprawozdanie końcowe musi obejmować cały okres trwania programu oraz musi zawierać te same elementy, co sprawozdanie roczne. Sprawozdanie końcowe może zawierać dodatkowe elementy, nieokreślone w programie, które realizator uzna za niezbędne. W przypadku wprowadzenia modyfikacji w sprawozdaniu rocznym, sprawozdanie końcowe musi również zostać zmodyfikowane. Warunki i terminy przekazania sprawozdań będą określać umowy zawarte z realizatorami.</w:t>
      </w:r>
    </w:p>
    <w:p w14:paraId="6B10D52E" w14:textId="68A1A6EF" w:rsidR="00007C52" w:rsidRPr="00CA7572" w:rsidRDefault="00007C52" w:rsidP="00007C52">
      <w:pPr>
        <w:pStyle w:val="Teksttreci20"/>
        <w:shd w:val="clear" w:color="auto" w:fill="auto"/>
        <w:tabs>
          <w:tab w:val="left" w:pos="1204"/>
        </w:tabs>
        <w:spacing w:line="360" w:lineRule="auto"/>
        <w:ind w:firstLine="0"/>
        <w:rPr>
          <w:sz w:val="20"/>
          <w:szCs w:val="20"/>
        </w:rPr>
      </w:pPr>
      <w:r w:rsidRPr="00CA7572">
        <w:rPr>
          <w:sz w:val="20"/>
          <w:szCs w:val="20"/>
        </w:rPr>
        <w:t xml:space="preserve">Analiza sprawozdań pozwoli uzyskać dane na temat zgłaszalności do programu, a co za tym idzie zapotrzebowania na szczepienia przeciwko </w:t>
      </w:r>
      <w:r w:rsidR="002640E0" w:rsidRPr="00CA7572">
        <w:rPr>
          <w:sz w:val="20"/>
          <w:szCs w:val="20"/>
        </w:rPr>
        <w:t xml:space="preserve">RSV </w:t>
      </w:r>
      <w:r w:rsidRPr="00CA7572">
        <w:rPr>
          <w:sz w:val="20"/>
          <w:szCs w:val="20"/>
        </w:rPr>
        <w:t xml:space="preserve">w </w:t>
      </w:r>
      <w:r w:rsidR="00026C60" w:rsidRPr="00CA7572">
        <w:rPr>
          <w:sz w:val="20"/>
          <w:szCs w:val="20"/>
          <w:highlight w:val="yellow"/>
        </w:rPr>
        <w:t>JST</w:t>
      </w:r>
      <w:r w:rsidRPr="00CA7572">
        <w:rPr>
          <w:sz w:val="20"/>
          <w:szCs w:val="20"/>
        </w:rPr>
        <w:t xml:space="preserve">. </w:t>
      </w:r>
    </w:p>
    <w:p w14:paraId="7FCF3FD7" w14:textId="73C24013" w:rsidR="00007C52" w:rsidRPr="00CA7572" w:rsidRDefault="00007C52" w:rsidP="00007C52">
      <w:pPr>
        <w:pStyle w:val="Teksttreci20"/>
        <w:tabs>
          <w:tab w:val="left" w:pos="1204"/>
        </w:tabs>
        <w:spacing w:line="360" w:lineRule="auto"/>
        <w:ind w:firstLine="0"/>
        <w:rPr>
          <w:sz w:val="20"/>
          <w:szCs w:val="20"/>
        </w:rPr>
      </w:pPr>
      <w:r w:rsidRPr="00CA7572">
        <w:rPr>
          <w:sz w:val="20"/>
          <w:szCs w:val="20"/>
        </w:rPr>
        <w:lastRenderedPageBreak/>
        <w:t>Po zakończeniu realizacji programu zostanie sporządzony raport końcowy z jego realizacji, według wzoru określonego w rozporządzeniu Ministra Zdrowia z dnia 22 grudnia 2017 r. w sprawie wzoru programu polityki zdrowotnej, wzoru raportu końcowego z realizacji programu polityki zdrowotnej oraz sposobu sporządzenia projektu programu polityki zdrowotnej i raportu końcowego z realizacji programu polityki zdrowotnej. Raport końcowy zostanie opracowany na podstawie m.in. raportów końcowych oraz innych danych otrzymanych od realizatorów programu.</w:t>
      </w:r>
    </w:p>
    <w:p w14:paraId="4CD11E4E" w14:textId="16D7B36D" w:rsidR="00007C52" w:rsidRPr="00CA7572" w:rsidRDefault="00396A24" w:rsidP="00007C52">
      <w:pPr>
        <w:pStyle w:val="Teksttreci20"/>
        <w:tabs>
          <w:tab w:val="left" w:pos="1204"/>
        </w:tabs>
        <w:spacing w:line="360" w:lineRule="auto"/>
        <w:ind w:firstLine="0"/>
        <w:rPr>
          <w:sz w:val="20"/>
          <w:szCs w:val="20"/>
        </w:rPr>
      </w:pPr>
      <w:r w:rsidRPr="00CA7572">
        <w:rPr>
          <w:sz w:val="20"/>
          <w:szCs w:val="20"/>
        </w:rPr>
        <w:t>N</w:t>
      </w:r>
      <w:r w:rsidR="00007C52" w:rsidRPr="00CA7572">
        <w:rPr>
          <w:sz w:val="20"/>
          <w:szCs w:val="20"/>
        </w:rPr>
        <w:t xml:space="preserve">a podstawie, między innymi raportu końcowego z realizacji programu polityki zdrowotnej, </w:t>
      </w:r>
      <w:r w:rsidR="00026C60" w:rsidRPr="00CA7572">
        <w:rPr>
          <w:sz w:val="20"/>
          <w:szCs w:val="20"/>
          <w:highlight w:val="yellow"/>
        </w:rPr>
        <w:t>JST</w:t>
      </w:r>
      <w:r w:rsidR="00007C52" w:rsidRPr="00CA7572">
        <w:rPr>
          <w:sz w:val="20"/>
          <w:szCs w:val="20"/>
        </w:rPr>
        <w:t xml:space="preserve"> może podjąć decyzję o aktualizacji (</w:t>
      </w:r>
      <w:r w:rsidR="00ED256D" w:rsidRPr="00CA7572">
        <w:rPr>
          <w:sz w:val="20"/>
          <w:szCs w:val="20"/>
        </w:rPr>
        <w:t xml:space="preserve">zwiększeniu liczebności </w:t>
      </w:r>
      <w:r w:rsidR="00007C52" w:rsidRPr="00CA7572">
        <w:rPr>
          <w:sz w:val="20"/>
          <w:szCs w:val="20"/>
        </w:rPr>
        <w:t>grupy docelowej) i dalszej realizacji programu w kolejnych latach.</w:t>
      </w:r>
    </w:p>
    <w:p w14:paraId="0846A86C" w14:textId="18216F57" w:rsidR="00F46289" w:rsidRPr="00CA7572" w:rsidRDefault="00007C52" w:rsidP="00F46289">
      <w:pPr>
        <w:pStyle w:val="Nagwek1"/>
        <w:numPr>
          <w:ilvl w:val="0"/>
          <w:numId w:val="1"/>
        </w:numPr>
        <w:rPr>
          <w:rFonts w:ascii="Times New Roman" w:hAnsi="Times New Roman" w:cs="Times New Roman"/>
        </w:rPr>
      </w:pPr>
      <w:bookmarkStart w:id="21" w:name="_Toc168407558"/>
      <w:r w:rsidRPr="00CA7572">
        <w:rPr>
          <w:rFonts w:ascii="Times New Roman" w:hAnsi="Times New Roman" w:cs="Times New Roman"/>
        </w:rPr>
        <w:t>Budżet programu polityki zdrowotnej</w:t>
      </w:r>
      <w:bookmarkEnd w:id="21"/>
    </w:p>
    <w:p w14:paraId="0A8F33A7" w14:textId="409F0EEF" w:rsidR="00007C52" w:rsidRPr="00CA7572" w:rsidRDefault="00F46289" w:rsidP="005D0560">
      <w:pPr>
        <w:pStyle w:val="Nagwek1"/>
        <w:numPr>
          <w:ilvl w:val="1"/>
          <w:numId w:val="1"/>
        </w:numPr>
        <w:spacing w:before="120" w:after="120"/>
        <w:rPr>
          <w:rFonts w:ascii="Times New Roman" w:hAnsi="Times New Roman" w:cs="Times New Roman"/>
        </w:rPr>
      </w:pPr>
      <w:bookmarkStart w:id="22" w:name="_Toc168407559"/>
      <w:r w:rsidRPr="00CA7572">
        <w:rPr>
          <w:rFonts w:ascii="Times New Roman" w:hAnsi="Times New Roman" w:cs="Times New Roman"/>
        </w:rPr>
        <w:t>Koszty jednostkowe</w:t>
      </w:r>
      <w:bookmarkEnd w:id="22"/>
    </w:p>
    <w:p w14:paraId="05E8AB39" w14:textId="18016C4A" w:rsidR="00F46289" w:rsidRPr="00CA7572" w:rsidRDefault="00F46289" w:rsidP="005D0560">
      <w:pPr>
        <w:pStyle w:val="Teksttreci20"/>
        <w:shd w:val="clear" w:color="auto" w:fill="auto"/>
        <w:spacing w:before="120" w:after="120" w:line="360" w:lineRule="auto"/>
        <w:ind w:firstLine="0"/>
        <w:rPr>
          <w:sz w:val="20"/>
          <w:szCs w:val="20"/>
        </w:rPr>
      </w:pPr>
      <w:r w:rsidRPr="00CA7572">
        <w:rPr>
          <w:sz w:val="20"/>
          <w:szCs w:val="20"/>
        </w:rPr>
        <w:t>Koszty programu zostały podzielone na dwie kategorie: bezpośrednie</w:t>
      </w:r>
      <w:r w:rsidRPr="00CA7572">
        <w:rPr>
          <w:rStyle w:val="Odwoanieprzypisudolnego"/>
          <w:sz w:val="20"/>
          <w:szCs w:val="20"/>
        </w:rPr>
        <w:footnoteReference w:id="8"/>
      </w:r>
      <w:r w:rsidRPr="00CA7572">
        <w:rPr>
          <w:sz w:val="20"/>
          <w:szCs w:val="20"/>
        </w:rPr>
        <w:t xml:space="preserve"> i pośrednie</w:t>
      </w:r>
      <w:r w:rsidRPr="00CA7572">
        <w:rPr>
          <w:rStyle w:val="Odwoanieprzypisudolnego"/>
          <w:sz w:val="20"/>
          <w:szCs w:val="20"/>
        </w:rPr>
        <w:footnoteReference w:id="9"/>
      </w:r>
      <w:r w:rsidRPr="00CA7572">
        <w:rPr>
          <w:sz w:val="20"/>
          <w:szCs w:val="20"/>
        </w:rPr>
        <w:t xml:space="preserve">. Na potrzeby oszacowania kosztu wsparcia uczestnika programu, ustalono sztywną wartość kosztów pośrednich, wynoszącą </w:t>
      </w:r>
      <w:r w:rsidR="00C22A31" w:rsidRPr="00CA7572">
        <w:rPr>
          <w:sz w:val="20"/>
          <w:szCs w:val="20"/>
          <w:highlight w:val="yellow"/>
        </w:rPr>
        <w:t>5</w:t>
      </w:r>
      <w:r w:rsidR="00026C60" w:rsidRPr="00CA7572">
        <w:rPr>
          <w:sz w:val="20"/>
          <w:szCs w:val="20"/>
          <w:highlight w:val="yellow"/>
        </w:rPr>
        <w:t>-10</w:t>
      </w:r>
      <w:r w:rsidRPr="00CA7572">
        <w:rPr>
          <w:sz w:val="20"/>
          <w:szCs w:val="20"/>
          <w:highlight w:val="yellow"/>
        </w:rPr>
        <w:t>%</w:t>
      </w:r>
      <w:r w:rsidRPr="00CA7572">
        <w:rPr>
          <w:sz w:val="20"/>
          <w:szCs w:val="20"/>
        </w:rPr>
        <w:t xml:space="preserve"> wartości kosztów bezpośrednich. W ramach kosztów pośrednich </w:t>
      </w:r>
      <w:r w:rsidR="00C22A31" w:rsidRPr="00CA7572">
        <w:rPr>
          <w:sz w:val="20"/>
          <w:szCs w:val="20"/>
        </w:rPr>
        <w:t>uwzględniono</w:t>
      </w:r>
      <w:r w:rsidRPr="00CA7572">
        <w:rPr>
          <w:sz w:val="20"/>
          <w:szCs w:val="20"/>
        </w:rPr>
        <w:t xml:space="preserve"> koszty przeprowadzenia akcji informacyjno-promocyjnej, monitoringu oraz ewaluacji programu.</w:t>
      </w:r>
    </w:p>
    <w:p w14:paraId="49FD4AD3" w14:textId="468AF342" w:rsidR="00F46289" w:rsidRPr="00CA7572" w:rsidRDefault="00F46289" w:rsidP="00F46289">
      <w:pPr>
        <w:pStyle w:val="Teksttreci20"/>
        <w:shd w:val="clear" w:color="auto" w:fill="auto"/>
        <w:spacing w:line="360" w:lineRule="auto"/>
        <w:ind w:firstLine="0"/>
        <w:jc w:val="left"/>
        <w:rPr>
          <w:sz w:val="20"/>
          <w:szCs w:val="20"/>
        </w:rPr>
      </w:pPr>
      <w:r w:rsidRPr="00CA7572">
        <w:rPr>
          <w:sz w:val="20"/>
          <w:szCs w:val="20"/>
        </w:rPr>
        <w:t>Koszt jednostkowy za usługę</w:t>
      </w:r>
      <w:r w:rsidR="0049397E" w:rsidRPr="00CA7572">
        <w:rPr>
          <w:sz w:val="20"/>
          <w:szCs w:val="20"/>
        </w:rPr>
        <w:t>:</w:t>
      </w:r>
    </w:p>
    <w:tbl>
      <w:tblPr>
        <w:tblStyle w:val="Tabela-Siatka"/>
        <w:tblW w:w="0" w:type="auto"/>
        <w:tblLook w:val="04A0" w:firstRow="1" w:lastRow="0" w:firstColumn="1" w:lastColumn="0" w:noHBand="0" w:noVBand="1"/>
      </w:tblPr>
      <w:tblGrid>
        <w:gridCol w:w="4531"/>
        <w:gridCol w:w="4531"/>
      </w:tblGrid>
      <w:tr w:rsidR="00F46289" w:rsidRPr="00CA7572" w14:paraId="12A103D8" w14:textId="77777777" w:rsidTr="00EC285A">
        <w:tc>
          <w:tcPr>
            <w:tcW w:w="4531" w:type="dxa"/>
            <w:shd w:val="clear" w:color="auto" w:fill="F2F2F2" w:themeFill="background1" w:themeFillShade="F2"/>
          </w:tcPr>
          <w:p w14:paraId="152C656F" w14:textId="77777777" w:rsidR="00F46289" w:rsidRPr="00CA7572" w:rsidRDefault="00F46289" w:rsidP="00EC285A">
            <w:pPr>
              <w:pStyle w:val="Teksttreci20"/>
              <w:shd w:val="clear" w:color="auto" w:fill="auto"/>
              <w:spacing w:line="360" w:lineRule="auto"/>
              <w:ind w:firstLine="0"/>
              <w:jc w:val="left"/>
              <w:rPr>
                <w:b/>
                <w:bCs/>
                <w:sz w:val="20"/>
                <w:szCs w:val="20"/>
              </w:rPr>
            </w:pPr>
            <w:r w:rsidRPr="00CA7572">
              <w:rPr>
                <w:b/>
                <w:bCs/>
                <w:sz w:val="20"/>
                <w:szCs w:val="20"/>
              </w:rPr>
              <w:t xml:space="preserve">Rodzaj kosztu bezpośredniego </w:t>
            </w:r>
          </w:p>
        </w:tc>
        <w:tc>
          <w:tcPr>
            <w:tcW w:w="4531" w:type="dxa"/>
            <w:shd w:val="clear" w:color="auto" w:fill="F2F2F2" w:themeFill="background1" w:themeFillShade="F2"/>
          </w:tcPr>
          <w:p w14:paraId="633C1290" w14:textId="77777777" w:rsidR="00F46289" w:rsidRPr="00CA7572" w:rsidRDefault="00F46289" w:rsidP="00EC285A">
            <w:pPr>
              <w:pStyle w:val="Teksttreci20"/>
              <w:shd w:val="clear" w:color="auto" w:fill="auto"/>
              <w:spacing w:line="360" w:lineRule="auto"/>
              <w:ind w:firstLine="0"/>
              <w:jc w:val="left"/>
              <w:rPr>
                <w:b/>
                <w:bCs/>
                <w:sz w:val="20"/>
                <w:szCs w:val="20"/>
              </w:rPr>
            </w:pPr>
            <w:r w:rsidRPr="00CA7572">
              <w:rPr>
                <w:b/>
                <w:bCs/>
                <w:sz w:val="20"/>
                <w:szCs w:val="20"/>
              </w:rPr>
              <w:t>Koszt jednostkowy</w:t>
            </w:r>
          </w:p>
        </w:tc>
      </w:tr>
      <w:tr w:rsidR="00F46289" w:rsidRPr="00CA7572" w14:paraId="48130C26" w14:textId="77777777" w:rsidTr="00EC285A">
        <w:tc>
          <w:tcPr>
            <w:tcW w:w="4531" w:type="dxa"/>
          </w:tcPr>
          <w:p w14:paraId="63F9D519" w14:textId="720C08DC" w:rsidR="00F46289" w:rsidRPr="00CA7572" w:rsidRDefault="00F46289" w:rsidP="00EC285A">
            <w:pPr>
              <w:pStyle w:val="Teksttreci20"/>
              <w:shd w:val="clear" w:color="auto" w:fill="auto"/>
              <w:spacing w:line="360" w:lineRule="auto"/>
              <w:ind w:firstLine="0"/>
              <w:jc w:val="left"/>
              <w:rPr>
                <w:sz w:val="20"/>
                <w:szCs w:val="20"/>
              </w:rPr>
            </w:pPr>
            <w:r w:rsidRPr="00CA7572">
              <w:rPr>
                <w:sz w:val="20"/>
                <w:szCs w:val="20"/>
              </w:rPr>
              <w:t>Kwalifikacja do szczepienia</w:t>
            </w:r>
            <w:r w:rsidR="00957F14" w:rsidRPr="00CA7572">
              <w:rPr>
                <w:sz w:val="20"/>
                <w:szCs w:val="20"/>
              </w:rPr>
              <w:t xml:space="preserve"> wraz z podaniem szczepienia</w:t>
            </w:r>
          </w:p>
        </w:tc>
        <w:tc>
          <w:tcPr>
            <w:tcW w:w="4531" w:type="dxa"/>
          </w:tcPr>
          <w:p w14:paraId="02711A85" w14:textId="27D82B64" w:rsidR="00F46289" w:rsidRPr="00CA7572" w:rsidRDefault="00026C60" w:rsidP="00EC285A">
            <w:pPr>
              <w:pStyle w:val="Teksttreci20"/>
              <w:shd w:val="clear" w:color="auto" w:fill="auto"/>
              <w:spacing w:line="360" w:lineRule="auto"/>
              <w:ind w:firstLine="0"/>
              <w:jc w:val="left"/>
              <w:rPr>
                <w:sz w:val="20"/>
                <w:szCs w:val="20"/>
              </w:rPr>
            </w:pPr>
            <w:r w:rsidRPr="00CA7572">
              <w:rPr>
                <w:sz w:val="20"/>
                <w:szCs w:val="20"/>
                <w:highlight w:val="yellow"/>
              </w:rPr>
              <w:t>XX</w:t>
            </w:r>
            <w:r w:rsidR="00F46289" w:rsidRPr="00CA7572">
              <w:rPr>
                <w:sz w:val="20"/>
                <w:szCs w:val="20"/>
              </w:rPr>
              <w:t xml:space="preserve"> PLN</w:t>
            </w:r>
          </w:p>
        </w:tc>
      </w:tr>
      <w:tr w:rsidR="00F46289" w:rsidRPr="00CA7572" w14:paraId="2D5EBA2E" w14:textId="77777777" w:rsidTr="00EC285A">
        <w:tc>
          <w:tcPr>
            <w:tcW w:w="4531" w:type="dxa"/>
          </w:tcPr>
          <w:p w14:paraId="1DC5F19D" w14:textId="2D99FB16" w:rsidR="00F46289" w:rsidRPr="00CA7572" w:rsidRDefault="00E013B3" w:rsidP="00EC285A">
            <w:pPr>
              <w:pStyle w:val="Teksttreci20"/>
              <w:shd w:val="clear" w:color="auto" w:fill="auto"/>
              <w:spacing w:line="360" w:lineRule="auto"/>
              <w:ind w:firstLine="0"/>
              <w:jc w:val="left"/>
              <w:rPr>
                <w:sz w:val="20"/>
                <w:szCs w:val="20"/>
              </w:rPr>
            </w:pPr>
            <w:r w:rsidRPr="00CA7572">
              <w:rPr>
                <w:sz w:val="20"/>
                <w:szCs w:val="20"/>
              </w:rPr>
              <w:t>Koszt s</w:t>
            </w:r>
            <w:r w:rsidR="00957F14" w:rsidRPr="00CA7572">
              <w:rPr>
                <w:sz w:val="20"/>
                <w:szCs w:val="20"/>
              </w:rPr>
              <w:t>zczepionk</w:t>
            </w:r>
            <w:r w:rsidRPr="00CA7572">
              <w:rPr>
                <w:sz w:val="20"/>
                <w:szCs w:val="20"/>
              </w:rPr>
              <w:t>i (pełen schemat 1 dawka)</w:t>
            </w:r>
          </w:p>
        </w:tc>
        <w:tc>
          <w:tcPr>
            <w:tcW w:w="4531" w:type="dxa"/>
          </w:tcPr>
          <w:p w14:paraId="4DD2DC6A" w14:textId="655DFCEC" w:rsidR="00F46289" w:rsidRPr="00CA7572" w:rsidRDefault="00026C60" w:rsidP="00EC285A">
            <w:pPr>
              <w:pStyle w:val="Teksttreci20"/>
              <w:shd w:val="clear" w:color="auto" w:fill="auto"/>
              <w:spacing w:line="360" w:lineRule="auto"/>
              <w:ind w:firstLine="0"/>
              <w:jc w:val="left"/>
              <w:rPr>
                <w:sz w:val="20"/>
                <w:szCs w:val="20"/>
              </w:rPr>
            </w:pPr>
            <w:r w:rsidRPr="00CA7572">
              <w:rPr>
                <w:sz w:val="20"/>
                <w:szCs w:val="20"/>
                <w:highlight w:val="yellow"/>
              </w:rPr>
              <w:t>XXX</w:t>
            </w:r>
            <w:r w:rsidR="00F46289" w:rsidRPr="00CA7572">
              <w:rPr>
                <w:sz w:val="20"/>
                <w:szCs w:val="20"/>
              </w:rPr>
              <w:t xml:space="preserve"> PLN</w:t>
            </w:r>
          </w:p>
        </w:tc>
      </w:tr>
      <w:tr w:rsidR="00F46289" w:rsidRPr="00CA7572" w14:paraId="2AD99D99" w14:textId="77777777" w:rsidTr="0049397E">
        <w:tc>
          <w:tcPr>
            <w:tcW w:w="4531" w:type="dxa"/>
            <w:shd w:val="clear" w:color="auto" w:fill="E7E6E6" w:themeFill="background2"/>
          </w:tcPr>
          <w:p w14:paraId="2619513A" w14:textId="77777777" w:rsidR="00F46289" w:rsidRPr="00CA7572" w:rsidRDefault="00F46289" w:rsidP="00EC285A">
            <w:pPr>
              <w:pStyle w:val="Teksttreci20"/>
              <w:shd w:val="clear" w:color="auto" w:fill="auto"/>
              <w:spacing w:line="360" w:lineRule="auto"/>
              <w:ind w:firstLine="0"/>
              <w:jc w:val="left"/>
              <w:rPr>
                <w:sz w:val="20"/>
                <w:szCs w:val="20"/>
              </w:rPr>
            </w:pPr>
            <w:r w:rsidRPr="00CA7572">
              <w:rPr>
                <w:sz w:val="20"/>
                <w:szCs w:val="20"/>
              </w:rPr>
              <w:t>Suma kosztów bezpośrednich na 1 uczestnika</w:t>
            </w:r>
          </w:p>
        </w:tc>
        <w:tc>
          <w:tcPr>
            <w:tcW w:w="4531" w:type="dxa"/>
            <w:shd w:val="clear" w:color="auto" w:fill="E7E6E6" w:themeFill="background2"/>
          </w:tcPr>
          <w:p w14:paraId="344DE1BB" w14:textId="77E58788" w:rsidR="00F46289" w:rsidRPr="00CA7572" w:rsidRDefault="00F46289" w:rsidP="00EC285A">
            <w:pPr>
              <w:pStyle w:val="Teksttreci20"/>
              <w:shd w:val="clear" w:color="auto" w:fill="auto"/>
              <w:spacing w:line="360" w:lineRule="auto"/>
              <w:ind w:firstLine="0"/>
              <w:jc w:val="left"/>
              <w:rPr>
                <w:sz w:val="20"/>
                <w:szCs w:val="20"/>
              </w:rPr>
            </w:pPr>
            <w:r w:rsidRPr="00CA7572">
              <w:rPr>
                <w:sz w:val="20"/>
                <w:szCs w:val="20"/>
              </w:rPr>
              <w:t xml:space="preserve">Suma powyższych </w:t>
            </w:r>
            <w:r w:rsidR="00026C60" w:rsidRPr="00CA7572">
              <w:rPr>
                <w:sz w:val="20"/>
                <w:szCs w:val="20"/>
                <w:highlight w:val="yellow"/>
              </w:rPr>
              <w:t>XXX</w:t>
            </w:r>
            <w:r w:rsidRPr="00CA7572">
              <w:rPr>
                <w:sz w:val="20"/>
                <w:szCs w:val="20"/>
              </w:rPr>
              <w:t xml:space="preserve"> PLN</w:t>
            </w:r>
          </w:p>
        </w:tc>
      </w:tr>
    </w:tbl>
    <w:p w14:paraId="797FC82D" w14:textId="77777777" w:rsidR="00F46289" w:rsidRPr="00CA7572" w:rsidRDefault="00F46289" w:rsidP="00F46289">
      <w:pPr>
        <w:pStyle w:val="Teksttreci20"/>
        <w:shd w:val="clear" w:color="auto" w:fill="auto"/>
        <w:spacing w:line="360" w:lineRule="auto"/>
        <w:ind w:firstLine="0"/>
        <w:jc w:val="left"/>
        <w:rPr>
          <w:sz w:val="20"/>
          <w:szCs w:val="20"/>
        </w:rPr>
      </w:pPr>
    </w:p>
    <w:p w14:paraId="362F5F22" w14:textId="5AD922B1" w:rsidR="00F46289" w:rsidRPr="00CA7572" w:rsidRDefault="00F46289" w:rsidP="00F46289">
      <w:pPr>
        <w:pStyle w:val="Teksttreci20"/>
        <w:spacing w:line="360" w:lineRule="auto"/>
        <w:ind w:firstLine="0"/>
        <w:rPr>
          <w:sz w:val="20"/>
          <w:szCs w:val="20"/>
        </w:rPr>
      </w:pPr>
      <w:r w:rsidRPr="00CA7572">
        <w:rPr>
          <w:sz w:val="20"/>
          <w:szCs w:val="20"/>
        </w:rPr>
        <w:t>Koszty pośrednie (</w:t>
      </w:r>
      <w:r w:rsidR="00BD2ADC" w:rsidRPr="00CA7572">
        <w:rPr>
          <w:sz w:val="20"/>
          <w:szCs w:val="20"/>
          <w:highlight w:val="yellow"/>
        </w:rPr>
        <w:t>5</w:t>
      </w:r>
      <w:r w:rsidR="00026C60" w:rsidRPr="00CA7572">
        <w:rPr>
          <w:sz w:val="20"/>
          <w:szCs w:val="20"/>
          <w:highlight w:val="yellow"/>
        </w:rPr>
        <w:t>-10</w:t>
      </w:r>
      <w:r w:rsidR="006B3630" w:rsidRPr="00CA7572">
        <w:rPr>
          <w:sz w:val="20"/>
          <w:szCs w:val="20"/>
          <w:highlight w:val="yellow"/>
        </w:rPr>
        <w:t>%</w:t>
      </w:r>
      <w:r w:rsidRPr="00CA7572">
        <w:rPr>
          <w:sz w:val="20"/>
          <w:szCs w:val="20"/>
        </w:rPr>
        <w:t xml:space="preserve"> kosztów bezpośrednich) wynoszą </w:t>
      </w:r>
      <w:r w:rsidR="00026C60" w:rsidRPr="00CA7572">
        <w:rPr>
          <w:sz w:val="20"/>
          <w:szCs w:val="20"/>
          <w:highlight w:val="yellow"/>
        </w:rPr>
        <w:t>XX</w:t>
      </w:r>
      <w:r w:rsidRPr="00CA7572">
        <w:rPr>
          <w:sz w:val="20"/>
          <w:szCs w:val="20"/>
        </w:rPr>
        <w:t xml:space="preserve"> zł. W kosztach pośrednich uwzględnia się:</w:t>
      </w:r>
    </w:p>
    <w:p w14:paraId="52616DB2" w14:textId="77777777" w:rsidR="00F46289" w:rsidRPr="00CA7572" w:rsidRDefault="00F46289" w:rsidP="00F46289">
      <w:pPr>
        <w:pStyle w:val="Teksttreci20"/>
        <w:numPr>
          <w:ilvl w:val="0"/>
          <w:numId w:val="21"/>
        </w:numPr>
        <w:spacing w:line="360" w:lineRule="auto"/>
        <w:rPr>
          <w:sz w:val="20"/>
          <w:szCs w:val="20"/>
        </w:rPr>
      </w:pPr>
      <w:r w:rsidRPr="00CA7572">
        <w:rPr>
          <w:sz w:val="20"/>
          <w:szCs w:val="20"/>
        </w:rPr>
        <w:t>przeprowadzenie akcji informacyjno-promocyjnej oraz edukacyjnej (materiały),</w:t>
      </w:r>
    </w:p>
    <w:p w14:paraId="7EBA3767" w14:textId="77777777" w:rsidR="00F46289" w:rsidRPr="00CA7572" w:rsidRDefault="00F46289" w:rsidP="00F46289">
      <w:pPr>
        <w:pStyle w:val="Teksttreci20"/>
        <w:numPr>
          <w:ilvl w:val="0"/>
          <w:numId w:val="21"/>
        </w:numPr>
        <w:spacing w:line="360" w:lineRule="auto"/>
        <w:rPr>
          <w:sz w:val="20"/>
          <w:szCs w:val="20"/>
        </w:rPr>
      </w:pPr>
      <w:r w:rsidRPr="00CA7572">
        <w:rPr>
          <w:sz w:val="20"/>
          <w:szCs w:val="20"/>
        </w:rPr>
        <w:t>przeprowadzenie monitoringu i ewaluacji programu,</w:t>
      </w:r>
    </w:p>
    <w:p w14:paraId="48EC6048" w14:textId="77777777" w:rsidR="00F46289" w:rsidRPr="00CA7572" w:rsidRDefault="00F46289" w:rsidP="00F46289">
      <w:pPr>
        <w:pStyle w:val="Teksttreci20"/>
        <w:numPr>
          <w:ilvl w:val="0"/>
          <w:numId w:val="21"/>
        </w:numPr>
        <w:spacing w:line="360" w:lineRule="auto"/>
        <w:rPr>
          <w:sz w:val="20"/>
          <w:szCs w:val="20"/>
        </w:rPr>
      </w:pPr>
      <w:r w:rsidRPr="00CA7572">
        <w:rPr>
          <w:sz w:val="20"/>
          <w:szCs w:val="20"/>
        </w:rPr>
        <w:t>pozostałe koszty pośrednie.</w:t>
      </w:r>
    </w:p>
    <w:p w14:paraId="2F36795B" w14:textId="2BA86DFC" w:rsidR="00F46289" w:rsidRPr="00CA7572" w:rsidRDefault="00F46289" w:rsidP="00F46289">
      <w:pPr>
        <w:pStyle w:val="Teksttreci20"/>
        <w:shd w:val="clear" w:color="auto" w:fill="auto"/>
        <w:spacing w:line="360" w:lineRule="auto"/>
        <w:ind w:firstLine="0"/>
        <w:rPr>
          <w:sz w:val="20"/>
          <w:szCs w:val="20"/>
        </w:rPr>
      </w:pPr>
      <w:r w:rsidRPr="00CA7572">
        <w:rPr>
          <w:sz w:val="20"/>
          <w:szCs w:val="20"/>
        </w:rPr>
        <w:t xml:space="preserve">Całkowity koszt przypadający na jednego uczestnika programu wynosi </w:t>
      </w:r>
      <w:r w:rsidR="008115A8" w:rsidRPr="00CA7572">
        <w:rPr>
          <w:sz w:val="20"/>
          <w:szCs w:val="20"/>
        </w:rPr>
        <w:t xml:space="preserve">ok. </w:t>
      </w:r>
      <w:r w:rsidR="00844B92" w:rsidRPr="00CA7572">
        <w:rPr>
          <w:sz w:val="20"/>
          <w:szCs w:val="20"/>
          <w:highlight w:val="yellow"/>
        </w:rPr>
        <w:t>XXX</w:t>
      </w:r>
      <w:r w:rsidRPr="00CA7572">
        <w:rPr>
          <w:sz w:val="20"/>
          <w:szCs w:val="20"/>
          <w:highlight w:val="yellow"/>
        </w:rPr>
        <w:t xml:space="preserve"> zł</w:t>
      </w:r>
      <w:r w:rsidRPr="00CA7572">
        <w:rPr>
          <w:sz w:val="20"/>
          <w:szCs w:val="20"/>
        </w:rPr>
        <w:t xml:space="preserve">. </w:t>
      </w:r>
    </w:p>
    <w:p w14:paraId="57DA71AC" w14:textId="77777777" w:rsidR="00F46289" w:rsidRPr="00CA7572" w:rsidRDefault="00F46289" w:rsidP="00F46289">
      <w:pPr>
        <w:pStyle w:val="Teksttreci20"/>
        <w:shd w:val="clear" w:color="auto" w:fill="auto"/>
        <w:spacing w:line="360" w:lineRule="auto"/>
        <w:ind w:firstLine="0"/>
        <w:rPr>
          <w:sz w:val="20"/>
          <w:szCs w:val="20"/>
        </w:rPr>
      </w:pPr>
      <w:r w:rsidRPr="00CA7572">
        <w:rPr>
          <w:sz w:val="20"/>
          <w:szCs w:val="20"/>
        </w:rPr>
        <w:t>Ostateczny koszty udziału przypadający na 1 uczestnika programu ustalony zostanie w wyniku przeprowadzonego konkursu.</w:t>
      </w:r>
    </w:p>
    <w:p w14:paraId="060D5A73" w14:textId="09A81B86" w:rsidR="00114C2D" w:rsidRPr="00CA7572" w:rsidRDefault="00F46289" w:rsidP="005D0560">
      <w:pPr>
        <w:pStyle w:val="Nagwek1"/>
        <w:numPr>
          <w:ilvl w:val="1"/>
          <w:numId w:val="1"/>
        </w:numPr>
        <w:spacing w:before="120" w:after="120"/>
        <w:rPr>
          <w:rFonts w:ascii="Times New Roman" w:hAnsi="Times New Roman" w:cs="Times New Roman"/>
        </w:rPr>
      </w:pPr>
      <w:bookmarkStart w:id="23" w:name="_Toc168407560"/>
      <w:r w:rsidRPr="00CA7572">
        <w:rPr>
          <w:rFonts w:ascii="Times New Roman" w:hAnsi="Times New Roman" w:cs="Times New Roman"/>
        </w:rPr>
        <w:t>Koszty całkowite</w:t>
      </w:r>
      <w:bookmarkEnd w:id="23"/>
    </w:p>
    <w:p w14:paraId="1C086E41" w14:textId="04D12DAE" w:rsidR="00114C2D" w:rsidRPr="00CA7572" w:rsidRDefault="00114C2D" w:rsidP="005D0560">
      <w:pPr>
        <w:pStyle w:val="Teksttreci20"/>
        <w:shd w:val="clear" w:color="auto" w:fill="auto"/>
        <w:spacing w:before="120" w:after="120" w:line="360" w:lineRule="auto"/>
        <w:ind w:firstLine="0"/>
        <w:rPr>
          <w:sz w:val="20"/>
          <w:szCs w:val="20"/>
        </w:rPr>
      </w:pPr>
      <w:r w:rsidRPr="00CA7572">
        <w:rPr>
          <w:sz w:val="20"/>
          <w:szCs w:val="20"/>
        </w:rPr>
        <w:t xml:space="preserve">Szacuje się, że w ramach programu w trakcie jego realizacji można przeprowadzić ok. </w:t>
      </w:r>
      <w:r w:rsidR="003C1E8F" w:rsidRPr="00CA7572">
        <w:rPr>
          <w:sz w:val="20"/>
          <w:szCs w:val="20"/>
          <w:highlight w:val="yellow"/>
        </w:rPr>
        <w:t>XXXX</w:t>
      </w:r>
      <w:r w:rsidR="005A60B2" w:rsidRPr="00CA7572">
        <w:rPr>
          <w:sz w:val="20"/>
          <w:szCs w:val="20"/>
        </w:rPr>
        <w:t xml:space="preserve"> </w:t>
      </w:r>
      <w:r w:rsidRPr="00CA7572">
        <w:rPr>
          <w:sz w:val="20"/>
          <w:szCs w:val="20"/>
        </w:rPr>
        <w:t xml:space="preserve">szczepień </w:t>
      </w:r>
      <w:r w:rsidR="005A60B2" w:rsidRPr="00CA7572">
        <w:rPr>
          <w:sz w:val="20"/>
          <w:szCs w:val="20"/>
        </w:rPr>
        <w:t xml:space="preserve">(zaszczepienie ok. </w:t>
      </w:r>
      <w:r w:rsidR="003C1E8F" w:rsidRPr="00CA7572">
        <w:rPr>
          <w:sz w:val="20"/>
          <w:szCs w:val="20"/>
          <w:highlight w:val="yellow"/>
        </w:rPr>
        <w:t>XXXX</w:t>
      </w:r>
      <w:r w:rsidR="005A60B2" w:rsidRPr="00CA7572">
        <w:rPr>
          <w:sz w:val="20"/>
          <w:szCs w:val="20"/>
        </w:rPr>
        <w:t xml:space="preserve"> osób)</w:t>
      </w:r>
      <w:r w:rsidRPr="00CA7572">
        <w:rPr>
          <w:sz w:val="20"/>
          <w:szCs w:val="20"/>
        </w:rPr>
        <w:t>.</w:t>
      </w:r>
    </w:p>
    <w:p w14:paraId="0A7A6CDD" w14:textId="6FE9AA46" w:rsidR="00114C2D" w:rsidRPr="00CA7572" w:rsidRDefault="00114C2D" w:rsidP="00114C2D">
      <w:pPr>
        <w:pStyle w:val="Teksttreci20"/>
        <w:shd w:val="clear" w:color="auto" w:fill="auto"/>
        <w:spacing w:line="360" w:lineRule="auto"/>
        <w:ind w:firstLine="0"/>
        <w:rPr>
          <w:b/>
          <w:bCs/>
          <w:sz w:val="20"/>
          <w:szCs w:val="20"/>
        </w:rPr>
      </w:pPr>
      <w:r w:rsidRPr="00CA7572">
        <w:rPr>
          <w:b/>
          <w:bCs/>
          <w:sz w:val="20"/>
          <w:szCs w:val="20"/>
        </w:rPr>
        <w:t>Budżet całkowity na 20</w:t>
      </w:r>
      <w:r w:rsidR="003F0E6B" w:rsidRPr="00CA7572">
        <w:rPr>
          <w:b/>
          <w:bCs/>
          <w:sz w:val="20"/>
          <w:szCs w:val="20"/>
          <w:highlight w:val="yellow"/>
        </w:rPr>
        <w:t>XX</w:t>
      </w:r>
      <w:r w:rsidR="003F0E6B" w:rsidRPr="00CA7572">
        <w:rPr>
          <w:b/>
          <w:bCs/>
          <w:sz w:val="20"/>
          <w:szCs w:val="20"/>
        </w:rPr>
        <w:t>-20</w:t>
      </w:r>
      <w:r w:rsidR="003F0E6B" w:rsidRPr="00CA7572">
        <w:rPr>
          <w:b/>
          <w:bCs/>
          <w:sz w:val="20"/>
          <w:szCs w:val="20"/>
          <w:highlight w:val="yellow"/>
        </w:rPr>
        <w:t>XX</w:t>
      </w:r>
      <w:r w:rsidRPr="00CA7572">
        <w:rPr>
          <w:b/>
          <w:bCs/>
          <w:sz w:val="20"/>
          <w:szCs w:val="20"/>
        </w:rPr>
        <w:t xml:space="preserve"> wynosi </w:t>
      </w:r>
      <w:r w:rsidR="003C1E8F" w:rsidRPr="00CA7572">
        <w:rPr>
          <w:b/>
          <w:bCs/>
          <w:sz w:val="20"/>
          <w:szCs w:val="20"/>
          <w:highlight w:val="yellow"/>
        </w:rPr>
        <w:t>XXXX</w:t>
      </w:r>
      <w:r w:rsidRPr="00CA7572">
        <w:rPr>
          <w:b/>
          <w:bCs/>
          <w:sz w:val="20"/>
          <w:szCs w:val="20"/>
        </w:rPr>
        <w:t xml:space="preserve"> zł: </w:t>
      </w:r>
    </w:p>
    <w:p w14:paraId="15AF0512" w14:textId="053DC20F" w:rsidR="00114C2D" w:rsidRPr="00CA7572" w:rsidRDefault="002007AF" w:rsidP="00114C2D">
      <w:pPr>
        <w:pStyle w:val="Teksttreci20"/>
        <w:shd w:val="clear" w:color="auto" w:fill="auto"/>
        <w:spacing w:line="360" w:lineRule="auto"/>
        <w:ind w:firstLine="0"/>
        <w:rPr>
          <w:sz w:val="20"/>
          <w:szCs w:val="20"/>
        </w:rPr>
      </w:pPr>
      <w:r w:rsidRPr="00CA7572">
        <w:rPr>
          <w:sz w:val="20"/>
          <w:szCs w:val="20"/>
        </w:rPr>
        <w:t>Koszt na 1</w:t>
      </w:r>
      <w:r w:rsidR="00114C2D" w:rsidRPr="00CA7572">
        <w:rPr>
          <w:sz w:val="20"/>
          <w:szCs w:val="20"/>
        </w:rPr>
        <w:t xml:space="preserve">os x </w:t>
      </w:r>
      <w:r w:rsidRPr="00CA7572">
        <w:rPr>
          <w:sz w:val="20"/>
          <w:szCs w:val="20"/>
        </w:rPr>
        <w:t>liczba osób</w:t>
      </w:r>
      <w:r w:rsidR="00114C2D" w:rsidRPr="00CA7572">
        <w:rPr>
          <w:sz w:val="20"/>
          <w:szCs w:val="20"/>
        </w:rPr>
        <w:t xml:space="preserve"> = </w:t>
      </w:r>
      <w:r w:rsidRPr="00CA7572">
        <w:rPr>
          <w:sz w:val="20"/>
          <w:szCs w:val="20"/>
          <w:highlight w:val="yellow"/>
        </w:rPr>
        <w:t>XXXX</w:t>
      </w:r>
      <w:r w:rsidR="00114C2D" w:rsidRPr="00CA7572">
        <w:rPr>
          <w:sz w:val="20"/>
          <w:szCs w:val="20"/>
        </w:rPr>
        <w:t xml:space="preserve"> zł</w:t>
      </w:r>
    </w:p>
    <w:p w14:paraId="41F4969B" w14:textId="56470DEC" w:rsidR="00F46289" w:rsidRPr="00CA7572" w:rsidRDefault="00114C2D" w:rsidP="009F02AD">
      <w:pPr>
        <w:pStyle w:val="Teksttreci20"/>
        <w:shd w:val="clear" w:color="auto" w:fill="auto"/>
        <w:spacing w:line="360" w:lineRule="auto"/>
        <w:ind w:firstLine="0"/>
        <w:rPr>
          <w:sz w:val="20"/>
          <w:szCs w:val="20"/>
        </w:rPr>
      </w:pPr>
      <w:r w:rsidRPr="00CA7572">
        <w:rPr>
          <w:sz w:val="20"/>
          <w:szCs w:val="20"/>
        </w:rPr>
        <w:lastRenderedPageBreak/>
        <w:t xml:space="preserve">W przypadku posiadania dodatkowych środków finansowanych w budżecie </w:t>
      </w:r>
      <w:r w:rsidR="002007AF" w:rsidRPr="00CA7572">
        <w:rPr>
          <w:sz w:val="20"/>
          <w:szCs w:val="20"/>
          <w:highlight w:val="yellow"/>
        </w:rPr>
        <w:t>JST</w:t>
      </w:r>
      <w:r w:rsidRPr="00CA7572">
        <w:rPr>
          <w:sz w:val="20"/>
          <w:szCs w:val="20"/>
        </w:rPr>
        <w:t>, budżet programu może zostać zwiększony</w:t>
      </w:r>
      <w:r w:rsidR="00F46289" w:rsidRPr="00CA7572">
        <w:rPr>
          <w:sz w:val="20"/>
          <w:szCs w:val="20"/>
        </w:rPr>
        <w:t>.</w:t>
      </w:r>
    </w:p>
    <w:p w14:paraId="40AA127C" w14:textId="1A63BD16" w:rsidR="00F46289" w:rsidRPr="00CA7572" w:rsidRDefault="00F46289" w:rsidP="00F46289">
      <w:pPr>
        <w:pStyle w:val="Nagwek1"/>
        <w:numPr>
          <w:ilvl w:val="1"/>
          <w:numId w:val="1"/>
        </w:numPr>
        <w:rPr>
          <w:rFonts w:ascii="Times New Roman" w:hAnsi="Times New Roman" w:cs="Times New Roman"/>
        </w:rPr>
      </w:pPr>
      <w:bookmarkStart w:id="24" w:name="_Toc168407561"/>
      <w:r w:rsidRPr="00CA7572">
        <w:rPr>
          <w:rFonts w:ascii="Times New Roman" w:hAnsi="Times New Roman" w:cs="Times New Roman"/>
        </w:rPr>
        <w:t>Źródła finansowania</w:t>
      </w:r>
      <w:bookmarkEnd w:id="24"/>
    </w:p>
    <w:p w14:paraId="04FB0176" w14:textId="0EAA715F" w:rsidR="00F46289" w:rsidRPr="00CA7572" w:rsidRDefault="00F46289" w:rsidP="00F46289">
      <w:pPr>
        <w:jc w:val="both"/>
        <w:rPr>
          <w:rFonts w:ascii="Times New Roman" w:hAnsi="Times New Roman" w:cs="Times New Roman"/>
          <w:sz w:val="20"/>
          <w:szCs w:val="20"/>
        </w:rPr>
      </w:pPr>
      <w:r w:rsidRPr="00CA7572">
        <w:rPr>
          <w:rFonts w:ascii="Times New Roman" w:hAnsi="Times New Roman" w:cs="Times New Roman"/>
          <w:sz w:val="20"/>
          <w:szCs w:val="20"/>
        </w:rPr>
        <w:t xml:space="preserve">Program zostanie sfinansowany ze środków </w:t>
      </w:r>
      <w:r w:rsidR="0069535D" w:rsidRPr="00CA7572">
        <w:rPr>
          <w:rFonts w:ascii="Times New Roman" w:hAnsi="Times New Roman" w:cs="Times New Roman"/>
          <w:sz w:val="20"/>
          <w:szCs w:val="20"/>
        </w:rPr>
        <w:t>[</w:t>
      </w:r>
      <w:r w:rsidR="0069535D" w:rsidRPr="00CA7572">
        <w:rPr>
          <w:rFonts w:ascii="Times New Roman" w:hAnsi="Times New Roman" w:cs="Times New Roman"/>
          <w:sz w:val="20"/>
          <w:szCs w:val="20"/>
          <w:highlight w:val="yellow"/>
        </w:rPr>
        <w:t>wpisać źródło finansowania</w:t>
      </w:r>
      <w:r w:rsidR="0069535D" w:rsidRPr="00CA7572">
        <w:rPr>
          <w:rFonts w:ascii="Times New Roman" w:hAnsi="Times New Roman" w:cs="Times New Roman"/>
          <w:sz w:val="20"/>
          <w:szCs w:val="20"/>
        </w:rPr>
        <w:t>]</w:t>
      </w:r>
      <w:r w:rsidR="009F02AD" w:rsidRPr="00CA7572">
        <w:rPr>
          <w:rFonts w:ascii="Times New Roman" w:hAnsi="Times New Roman" w:cs="Times New Roman"/>
          <w:sz w:val="20"/>
          <w:szCs w:val="20"/>
        </w:rPr>
        <w:t>.</w:t>
      </w:r>
    </w:p>
    <w:p w14:paraId="20135414" w14:textId="60B7E3D5" w:rsidR="000D265C" w:rsidRPr="00CA7572" w:rsidRDefault="00043BDA" w:rsidP="00CA533E">
      <w:pPr>
        <w:rPr>
          <w:rFonts w:ascii="Times New Roman" w:hAnsi="Times New Roman" w:cs="Times New Roman"/>
          <w:sz w:val="20"/>
          <w:szCs w:val="20"/>
        </w:rPr>
      </w:pPr>
      <w:r w:rsidRPr="00CA7572">
        <w:rPr>
          <w:rFonts w:ascii="Times New Roman" w:hAnsi="Times New Roman" w:cs="Times New Roman"/>
          <w:sz w:val="20"/>
          <w:szCs w:val="20"/>
        </w:rPr>
        <w:br/>
      </w:r>
    </w:p>
    <w:p w14:paraId="5B9E3DDB" w14:textId="320B0DFC" w:rsidR="00CA533E" w:rsidRPr="00CA7572" w:rsidRDefault="000D265C" w:rsidP="00CA533E">
      <w:pPr>
        <w:rPr>
          <w:rFonts w:ascii="Times New Roman" w:hAnsi="Times New Roman" w:cs="Times New Roman"/>
          <w:sz w:val="20"/>
          <w:szCs w:val="20"/>
        </w:rPr>
      </w:pPr>
      <w:r w:rsidRPr="00CA7572">
        <w:rPr>
          <w:rFonts w:ascii="Times New Roman" w:hAnsi="Times New Roman" w:cs="Times New Roman"/>
          <w:sz w:val="20"/>
          <w:szCs w:val="20"/>
        </w:rPr>
        <w:br w:type="page"/>
      </w:r>
    </w:p>
    <w:p w14:paraId="50FE6372" w14:textId="057C7B5D" w:rsidR="00F37E85" w:rsidRPr="00CA7572" w:rsidRDefault="00F37E85" w:rsidP="00F46289">
      <w:pPr>
        <w:pStyle w:val="Nagwek1"/>
        <w:numPr>
          <w:ilvl w:val="0"/>
          <w:numId w:val="1"/>
        </w:numPr>
        <w:rPr>
          <w:rFonts w:ascii="Times New Roman" w:hAnsi="Times New Roman" w:cs="Times New Roman"/>
        </w:rPr>
      </w:pPr>
      <w:bookmarkStart w:id="25" w:name="_Toc168407562"/>
      <w:r w:rsidRPr="00CA7572">
        <w:rPr>
          <w:rFonts w:ascii="Times New Roman" w:hAnsi="Times New Roman" w:cs="Times New Roman"/>
        </w:rPr>
        <w:lastRenderedPageBreak/>
        <w:t>Bibliografia</w:t>
      </w:r>
      <w:bookmarkEnd w:id="25"/>
    </w:p>
    <w:p w14:paraId="45C0E011" w14:textId="1C59DB84" w:rsidR="008C0308" w:rsidRPr="00CA7572" w:rsidRDefault="008B3084" w:rsidP="006052A1">
      <w:pPr>
        <w:pStyle w:val="Akapitzlist"/>
        <w:numPr>
          <w:ilvl w:val="0"/>
          <w:numId w:val="7"/>
        </w:numPr>
        <w:jc w:val="both"/>
        <w:rPr>
          <w:rFonts w:ascii="Times New Roman" w:hAnsi="Times New Roman" w:cs="Times New Roman"/>
          <w:sz w:val="20"/>
          <w:szCs w:val="20"/>
        </w:rPr>
      </w:pPr>
      <w:bookmarkStart w:id="26" w:name="_Ref148377607"/>
      <w:bookmarkStart w:id="27" w:name="_Ref157531782"/>
      <w:bookmarkStart w:id="28" w:name="_Ref146117626"/>
      <w:r w:rsidRPr="00CA7572">
        <w:rPr>
          <w:rFonts w:ascii="Times New Roman" w:hAnsi="Times New Roman" w:cs="Times New Roman"/>
          <w:sz w:val="20"/>
          <w:szCs w:val="20"/>
        </w:rPr>
        <w:t>Nitsch-Osuch A, Antczak A, Barczyk A, et al. Rekomendacje grupy ekspertów w zakresie szczepień przeciw wirusowi RS osób dorosłych. Lekarz POZ. 2023;9(6):301-308.</w:t>
      </w:r>
      <w:r w:rsidR="007B4FBA" w:rsidRPr="00CA7572">
        <w:rPr>
          <w:rFonts w:ascii="Times New Roman" w:hAnsi="Times New Roman" w:cs="Times New Roman"/>
          <w:sz w:val="20"/>
          <w:szCs w:val="20"/>
        </w:rPr>
        <w:t xml:space="preserve"> </w:t>
      </w:r>
      <w:hyperlink r:id="rId21" w:history="1">
        <w:r w:rsidR="007B4FBA" w:rsidRPr="00CA7572">
          <w:rPr>
            <w:rStyle w:val="Hipercze"/>
            <w:rFonts w:ascii="Times New Roman" w:hAnsi="Times New Roman" w:cs="Times New Roman"/>
            <w:sz w:val="20"/>
            <w:szCs w:val="20"/>
          </w:rPr>
          <w:t>https://www.termedia.pl/Rekomendacje-grupy-ekspertow-w-zakresie-szczepien-przeciw-wirusowi-RS-osob-doroslych,98,52098,1,1.html</w:t>
        </w:r>
      </w:hyperlink>
      <w:r w:rsidR="007B4FBA" w:rsidRPr="00CA7572">
        <w:rPr>
          <w:rFonts w:ascii="Times New Roman" w:hAnsi="Times New Roman" w:cs="Times New Roman"/>
          <w:sz w:val="20"/>
          <w:szCs w:val="20"/>
        </w:rPr>
        <w:t xml:space="preserve"> </w:t>
      </w:r>
      <w:r w:rsidR="001B156A" w:rsidRPr="00CA7572">
        <w:rPr>
          <w:rFonts w:ascii="Times New Roman" w:hAnsi="Times New Roman" w:cs="Times New Roman"/>
          <w:sz w:val="20"/>
          <w:szCs w:val="20"/>
        </w:rPr>
        <w:t xml:space="preserve">dostęp z: </w:t>
      </w:r>
      <w:bookmarkEnd w:id="26"/>
      <w:r w:rsidR="00877063" w:rsidRPr="00CA7572">
        <w:rPr>
          <w:rFonts w:ascii="Times New Roman" w:hAnsi="Times New Roman" w:cs="Times New Roman"/>
          <w:sz w:val="20"/>
          <w:szCs w:val="20"/>
        </w:rPr>
        <w:t>01.</w:t>
      </w:r>
      <w:r w:rsidR="007B4FBA" w:rsidRPr="00CA7572">
        <w:rPr>
          <w:rFonts w:ascii="Times New Roman" w:hAnsi="Times New Roman" w:cs="Times New Roman"/>
          <w:sz w:val="20"/>
          <w:szCs w:val="20"/>
        </w:rPr>
        <w:t>0</w:t>
      </w:r>
      <w:r w:rsidR="008C4C90" w:rsidRPr="00CA7572">
        <w:rPr>
          <w:rFonts w:ascii="Times New Roman" w:hAnsi="Times New Roman" w:cs="Times New Roman"/>
          <w:sz w:val="20"/>
          <w:szCs w:val="20"/>
        </w:rPr>
        <w:t>6</w:t>
      </w:r>
      <w:r w:rsidR="00877063" w:rsidRPr="00CA7572">
        <w:rPr>
          <w:rFonts w:ascii="Times New Roman" w:hAnsi="Times New Roman" w:cs="Times New Roman"/>
          <w:sz w:val="20"/>
          <w:szCs w:val="20"/>
        </w:rPr>
        <w:t>.202</w:t>
      </w:r>
      <w:r w:rsidR="007B4FBA" w:rsidRPr="00CA7572">
        <w:rPr>
          <w:rFonts w:ascii="Times New Roman" w:hAnsi="Times New Roman" w:cs="Times New Roman"/>
          <w:sz w:val="20"/>
          <w:szCs w:val="20"/>
        </w:rPr>
        <w:t>4</w:t>
      </w:r>
      <w:bookmarkEnd w:id="27"/>
      <w:r w:rsidR="009112E8" w:rsidRPr="00CA7572">
        <w:rPr>
          <w:rFonts w:ascii="Times New Roman" w:hAnsi="Times New Roman" w:cs="Times New Roman"/>
          <w:sz w:val="20"/>
          <w:szCs w:val="20"/>
        </w:rPr>
        <w:t xml:space="preserve"> </w:t>
      </w:r>
    </w:p>
    <w:p w14:paraId="5F2AC8FA" w14:textId="4C6CC255" w:rsidR="00093A18" w:rsidRPr="00CA7572" w:rsidRDefault="001E6B34" w:rsidP="00F37E85">
      <w:pPr>
        <w:pStyle w:val="Akapitzlist"/>
        <w:numPr>
          <w:ilvl w:val="0"/>
          <w:numId w:val="7"/>
        </w:numPr>
        <w:jc w:val="both"/>
        <w:rPr>
          <w:rFonts w:ascii="Times New Roman" w:hAnsi="Times New Roman" w:cs="Times New Roman"/>
          <w:sz w:val="20"/>
          <w:szCs w:val="20"/>
          <w:lang w:val="en-US"/>
        </w:rPr>
      </w:pPr>
      <w:bookmarkStart w:id="29" w:name="_Ref148379284"/>
      <w:r w:rsidRPr="00CA7572">
        <w:rPr>
          <w:rFonts w:ascii="Times New Roman" w:hAnsi="Times New Roman" w:cs="Times New Roman"/>
          <w:sz w:val="20"/>
          <w:szCs w:val="20"/>
        </w:rPr>
        <w:t xml:space="preserve">Centrum e-Zdrowia. (2022) Informacje o hospitalizacjach dzieci z powodu wirusa RSV. </w:t>
      </w:r>
      <w:hyperlink r:id="rId22" w:history="1">
        <w:r w:rsidR="009070DE" w:rsidRPr="00CA7572">
          <w:rPr>
            <w:rStyle w:val="Hipercze"/>
            <w:rFonts w:ascii="Times New Roman" w:hAnsi="Times New Roman" w:cs="Times New Roman"/>
            <w:sz w:val="20"/>
            <w:szCs w:val="20"/>
          </w:rPr>
          <w:t>https://ezdrowie.gov.pl/12411</w:t>
        </w:r>
      </w:hyperlink>
      <w:r w:rsidR="009070DE" w:rsidRPr="00CA7572">
        <w:rPr>
          <w:rFonts w:ascii="Times New Roman" w:hAnsi="Times New Roman" w:cs="Times New Roman"/>
          <w:sz w:val="20"/>
          <w:szCs w:val="20"/>
        </w:rPr>
        <w:t xml:space="preserve"> dostęp z: </w:t>
      </w:r>
      <w:bookmarkEnd w:id="29"/>
      <w:r w:rsidR="00AF50E2" w:rsidRPr="00CA7572">
        <w:rPr>
          <w:rFonts w:ascii="Times New Roman" w:hAnsi="Times New Roman" w:cs="Times New Roman"/>
          <w:sz w:val="20"/>
          <w:szCs w:val="20"/>
        </w:rPr>
        <w:t>01.12.2023</w:t>
      </w:r>
    </w:p>
    <w:p w14:paraId="3C4FC9D6" w14:textId="7B8F48FB" w:rsidR="00914C2C" w:rsidRPr="00CA7572" w:rsidRDefault="00ED7AA2" w:rsidP="00F37E85">
      <w:pPr>
        <w:pStyle w:val="Akapitzlist"/>
        <w:numPr>
          <w:ilvl w:val="0"/>
          <w:numId w:val="7"/>
        </w:numPr>
        <w:jc w:val="both"/>
        <w:rPr>
          <w:rFonts w:ascii="Times New Roman" w:hAnsi="Times New Roman" w:cs="Times New Roman"/>
          <w:sz w:val="20"/>
          <w:szCs w:val="20"/>
        </w:rPr>
      </w:pPr>
      <w:bookmarkStart w:id="30" w:name="_Ref148379568"/>
      <w:r w:rsidRPr="00CA7572">
        <w:rPr>
          <w:rFonts w:ascii="Times New Roman" w:hAnsi="Times New Roman" w:cs="Times New Roman"/>
          <w:sz w:val="20"/>
          <w:szCs w:val="20"/>
          <w:lang w:val="en-US"/>
        </w:rPr>
        <w:t xml:space="preserve">Risk of severe pressure on healthcare systems due to RSV, </w:t>
      </w:r>
      <w:proofErr w:type="gramStart"/>
      <w:r w:rsidRPr="00CA7572">
        <w:rPr>
          <w:rFonts w:ascii="Times New Roman" w:hAnsi="Times New Roman" w:cs="Times New Roman"/>
          <w:sz w:val="20"/>
          <w:szCs w:val="20"/>
          <w:lang w:val="en-US"/>
        </w:rPr>
        <w:t>flu</w:t>
      </w:r>
      <w:proofErr w:type="gramEnd"/>
      <w:r w:rsidRPr="00CA7572">
        <w:rPr>
          <w:rFonts w:ascii="Times New Roman" w:hAnsi="Times New Roman" w:cs="Times New Roman"/>
          <w:sz w:val="20"/>
          <w:szCs w:val="20"/>
          <w:lang w:val="en-US"/>
        </w:rPr>
        <w:t xml:space="preserve"> and COVID-19 co-circulation. </w:t>
      </w:r>
      <w:hyperlink r:id="rId23" w:history="1">
        <w:r w:rsidRPr="00CA7572">
          <w:rPr>
            <w:rStyle w:val="Hipercze"/>
            <w:rFonts w:ascii="Times New Roman" w:hAnsi="Times New Roman" w:cs="Times New Roman"/>
            <w:sz w:val="20"/>
            <w:szCs w:val="20"/>
          </w:rPr>
          <w:t>https://www.ecdc.europa.eu/en/news-events/risk-severe-pressure-healthcare-systems-due-rsv-flu-and-covid-19-co-circulation</w:t>
        </w:r>
      </w:hyperlink>
      <w:r w:rsidRPr="00CA7572">
        <w:rPr>
          <w:rFonts w:ascii="Times New Roman" w:hAnsi="Times New Roman" w:cs="Times New Roman"/>
          <w:sz w:val="20"/>
          <w:szCs w:val="20"/>
        </w:rPr>
        <w:t xml:space="preserve"> </w:t>
      </w:r>
      <w:proofErr w:type="spellStart"/>
      <w:r w:rsidRPr="00CA7572">
        <w:rPr>
          <w:rFonts w:ascii="Times New Roman" w:hAnsi="Times New Roman" w:cs="Times New Roman"/>
          <w:sz w:val="20"/>
          <w:szCs w:val="20"/>
        </w:rPr>
        <w:t>dostep</w:t>
      </w:r>
      <w:proofErr w:type="spellEnd"/>
      <w:r w:rsidRPr="00CA7572">
        <w:rPr>
          <w:rFonts w:ascii="Times New Roman" w:hAnsi="Times New Roman" w:cs="Times New Roman"/>
          <w:sz w:val="20"/>
          <w:szCs w:val="20"/>
        </w:rPr>
        <w:t xml:space="preserve"> z: </w:t>
      </w:r>
      <w:bookmarkEnd w:id="30"/>
      <w:r w:rsidR="00AF50E2" w:rsidRPr="00CA7572">
        <w:rPr>
          <w:rFonts w:ascii="Times New Roman" w:hAnsi="Times New Roman" w:cs="Times New Roman"/>
          <w:sz w:val="20"/>
          <w:szCs w:val="20"/>
        </w:rPr>
        <w:t>01.</w:t>
      </w:r>
      <w:r w:rsidR="00BC683B" w:rsidRPr="00CA7572">
        <w:rPr>
          <w:rFonts w:ascii="Times New Roman" w:hAnsi="Times New Roman" w:cs="Times New Roman"/>
          <w:sz w:val="20"/>
          <w:szCs w:val="20"/>
        </w:rPr>
        <w:t>02</w:t>
      </w:r>
      <w:r w:rsidR="00AF50E2" w:rsidRPr="00CA7572">
        <w:rPr>
          <w:rFonts w:ascii="Times New Roman" w:hAnsi="Times New Roman" w:cs="Times New Roman"/>
          <w:sz w:val="20"/>
          <w:szCs w:val="20"/>
        </w:rPr>
        <w:t>.2023</w:t>
      </w:r>
    </w:p>
    <w:p w14:paraId="7D637C58" w14:textId="23E3070C" w:rsidR="00093A18" w:rsidRPr="00CA7572" w:rsidRDefault="008C4C90" w:rsidP="008C4C90">
      <w:pPr>
        <w:pStyle w:val="Akapitzlist"/>
        <w:numPr>
          <w:ilvl w:val="0"/>
          <w:numId w:val="7"/>
        </w:numPr>
        <w:jc w:val="both"/>
        <w:rPr>
          <w:rFonts w:ascii="Times New Roman" w:hAnsi="Times New Roman" w:cs="Times New Roman"/>
          <w:sz w:val="20"/>
          <w:szCs w:val="20"/>
        </w:rPr>
      </w:pPr>
      <w:bookmarkStart w:id="31" w:name="_Ref148379672"/>
      <w:r w:rsidRPr="00CA7572">
        <w:rPr>
          <w:rFonts w:ascii="Times New Roman" w:hAnsi="Times New Roman" w:cs="Times New Roman"/>
          <w:sz w:val="20"/>
          <w:szCs w:val="20"/>
        </w:rPr>
        <w:t xml:space="preserve">NIZP-PZH. (2024) Zachorowania na wybrane choroby zakaźne w Polsce od 1 stycznia do 15 czerwca 2024 r. oraz w porównywalnym okresie 2023 r. </w:t>
      </w:r>
      <w:hyperlink r:id="rId24" w:history="1">
        <w:r w:rsidRPr="00CA7572">
          <w:rPr>
            <w:rStyle w:val="Hipercze"/>
            <w:rFonts w:ascii="Times New Roman" w:hAnsi="Times New Roman" w:cs="Times New Roman"/>
            <w:sz w:val="20"/>
            <w:szCs w:val="20"/>
          </w:rPr>
          <w:t>https://wwwold.pzh.gov.pl/oldpage/epimeld/2024/INF_24_06A.pdf</w:t>
        </w:r>
      </w:hyperlink>
      <w:r w:rsidRPr="00CA7572">
        <w:rPr>
          <w:rFonts w:ascii="Times New Roman" w:hAnsi="Times New Roman" w:cs="Times New Roman"/>
          <w:sz w:val="20"/>
          <w:szCs w:val="20"/>
        </w:rPr>
        <w:t xml:space="preserve"> </w:t>
      </w:r>
      <w:r w:rsidRPr="00CA7572">
        <w:rPr>
          <w:rFonts w:ascii="Times New Roman" w:hAnsi="Times New Roman" w:cs="Times New Roman"/>
          <w:sz w:val="18"/>
          <w:szCs w:val="18"/>
        </w:rPr>
        <w:t xml:space="preserve"> </w:t>
      </w:r>
      <w:r w:rsidRPr="00CA7572">
        <w:rPr>
          <w:rFonts w:ascii="Times New Roman" w:hAnsi="Times New Roman" w:cs="Times New Roman"/>
          <w:sz w:val="20"/>
          <w:szCs w:val="20"/>
        </w:rPr>
        <w:t xml:space="preserve">dostęp z: </w:t>
      </w:r>
      <w:bookmarkEnd w:id="31"/>
      <w:r w:rsidRPr="00CA7572">
        <w:rPr>
          <w:rFonts w:ascii="Times New Roman" w:hAnsi="Times New Roman" w:cs="Times New Roman"/>
          <w:sz w:val="20"/>
          <w:szCs w:val="20"/>
        </w:rPr>
        <w:t>25.06.2024</w:t>
      </w:r>
    </w:p>
    <w:p w14:paraId="4BE5DF95" w14:textId="77777777" w:rsidR="001619F3" w:rsidRPr="00CA7572" w:rsidRDefault="001619F3" w:rsidP="001619F3">
      <w:pPr>
        <w:pStyle w:val="Akapitzlist"/>
        <w:numPr>
          <w:ilvl w:val="0"/>
          <w:numId w:val="7"/>
        </w:numPr>
        <w:rPr>
          <w:rFonts w:ascii="Times New Roman" w:hAnsi="Times New Roman" w:cs="Times New Roman"/>
          <w:sz w:val="20"/>
          <w:szCs w:val="20"/>
        </w:rPr>
      </w:pPr>
      <w:bookmarkStart w:id="32" w:name="_Ref148380400"/>
      <w:proofErr w:type="spellStart"/>
      <w:r w:rsidRPr="00CA7572">
        <w:rPr>
          <w:rFonts w:ascii="Times New Roman" w:hAnsi="Times New Roman" w:cs="Times New Roman"/>
          <w:sz w:val="20"/>
          <w:szCs w:val="20"/>
          <w:lang w:val="en-US"/>
        </w:rPr>
        <w:t>Savic</w:t>
      </w:r>
      <w:proofErr w:type="spellEnd"/>
      <w:r w:rsidRPr="00CA7572">
        <w:rPr>
          <w:rFonts w:ascii="Times New Roman" w:hAnsi="Times New Roman" w:cs="Times New Roman"/>
          <w:sz w:val="20"/>
          <w:szCs w:val="20"/>
          <w:lang w:val="en-US"/>
        </w:rPr>
        <w:t xml:space="preserve"> M, </w:t>
      </w:r>
      <w:proofErr w:type="spellStart"/>
      <w:r w:rsidRPr="00CA7572">
        <w:rPr>
          <w:rFonts w:ascii="Times New Roman" w:hAnsi="Times New Roman" w:cs="Times New Roman"/>
          <w:sz w:val="20"/>
          <w:szCs w:val="20"/>
          <w:lang w:val="en-US"/>
        </w:rPr>
        <w:t>Penders</w:t>
      </w:r>
      <w:proofErr w:type="spellEnd"/>
      <w:r w:rsidRPr="00CA7572">
        <w:rPr>
          <w:rFonts w:ascii="Times New Roman" w:hAnsi="Times New Roman" w:cs="Times New Roman"/>
          <w:sz w:val="20"/>
          <w:szCs w:val="20"/>
          <w:lang w:val="en-US"/>
        </w:rPr>
        <w:t xml:space="preserve"> Y, Shi T, Branche A, </w:t>
      </w:r>
      <w:proofErr w:type="spellStart"/>
      <w:r w:rsidRPr="00CA7572">
        <w:rPr>
          <w:rFonts w:ascii="Times New Roman" w:hAnsi="Times New Roman" w:cs="Times New Roman"/>
          <w:sz w:val="20"/>
          <w:szCs w:val="20"/>
          <w:lang w:val="en-US"/>
        </w:rPr>
        <w:t>Pirçon</w:t>
      </w:r>
      <w:proofErr w:type="spellEnd"/>
      <w:r w:rsidRPr="00CA7572">
        <w:rPr>
          <w:rFonts w:ascii="Times New Roman" w:hAnsi="Times New Roman" w:cs="Times New Roman"/>
          <w:sz w:val="20"/>
          <w:szCs w:val="20"/>
          <w:lang w:val="en-US"/>
        </w:rPr>
        <w:t xml:space="preserve"> JY. Respiratory syncytial virus disease burden in adults aged 60 years and older in high-income countries: A systematic literature review and meta-analysis. Influenza Other Respir Viruses. 2023 Jan;17(1</w:t>
      </w:r>
      <w:proofErr w:type="gramStart"/>
      <w:r w:rsidRPr="00CA7572">
        <w:rPr>
          <w:rFonts w:ascii="Times New Roman" w:hAnsi="Times New Roman" w:cs="Times New Roman"/>
          <w:sz w:val="20"/>
          <w:szCs w:val="20"/>
          <w:lang w:val="en-US"/>
        </w:rPr>
        <w:t>):e</w:t>
      </w:r>
      <w:proofErr w:type="gramEnd"/>
      <w:r w:rsidRPr="00CA7572">
        <w:rPr>
          <w:rFonts w:ascii="Times New Roman" w:hAnsi="Times New Roman" w:cs="Times New Roman"/>
          <w:sz w:val="20"/>
          <w:szCs w:val="20"/>
          <w:lang w:val="en-US"/>
        </w:rPr>
        <w:t xml:space="preserve">13031. </w:t>
      </w:r>
      <w:proofErr w:type="spellStart"/>
      <w:r w:rsidRPr="00CA7572">
        <w:rPr>
          <w:rFonts w:ascii="Times New Roman" w:hAnsi="Times New Roman" w:cs="Times New Roman"/>
          <w:sz w:val="20"/>
          <w:szCs w:val="20"/>
          <w:lang w:val="en-US"/>
        </w:rPr>
        <w:t>doi</w:t>
      </w:r>
      <w:proofErr w:type="spellEnd"/>
      <w:r w:rsidRPr="00CA7572">
        <w:rPr>
          <w:rFonts w:ascii="Times New Roman" w:hAnsi="Times New Roman" w:cs="Times New Roman"/>
          <w:sz w:val="20"/>
          <w:szCs w:val="20"/>
          <w:lang w:val="en-US"/>
        </w:rPr>
        <w:t xml:space="preserve">: 10.1111/irv.13031. </w:t>
      </w:r>
      <w:proofErr w:type="spellStart"/>
      <w:r w:rsidRPr="00CA7572">
        <w:rPr>
          <w:rFonts w:ascii="Times New Roman" w:hAnsi="Times New Roman" w:cs="Times New Roman"/>
          <w:sz w:val="20"/>
          <w:szCs w:val="20"/>
          <w:lang w:val="en-US"/>
        </w:rPr>
        <w:t>Epub</w:t>
      </w:r>
      <w:proofErr w:type="spellEnd"/>
      <w:r w:rsidRPr="00CA7572">
        <w:rPr>
          <w:rFonts w:ascii="Times New Roman" w:hAnsi="Times New Roman" w:cs="Times New Roman"/>
          <w:sz w:val="20"/>
          <w:szCs w:val="20"/>
          <w:lang w:val="en-US"/>
        </w:rPr>
        <w:t xml:space="preserve"> 2022 Nov 11. </w:t>
      </w:r>
      <w:r w:rsidRPr="00CA7572">
        <w:rPr>
          <w:rFonts w:ascii="Times New Roman" w:hAnsi="Times New Roman" w:cs="Times New Roman"/>
          <w:sz w:val="20"/>
          <w:szCs w:val="20"/>
        </w:rPr>
        <w:t>PMID: 36369772; PMCID: PMC9835463.</w:t>
      </w:r>
      <w:bookmarkEnd w:id="32"/>
    </w:p>
    <w:p w14:paraId="0D586EFB" w14:textId="5B28529E" w:rsidR="007F562F" w:rsidRPr="00CA7572" w:rsidRDefault="007F562F" w:rsidP="00E60692">
      <w:pPr>
        <w:pStyle w:val="Akapitzlist"/>
        <w:numPr>
          <w:ilvl w:val="0"/>
          <w:numId w:val="7"/>
        </w:numPr>
        <w:jc w:val="both"/>
        <w:rPr>
          <w:rFonts w:ascii="Times New Roman" w:hAnsi="Times New Roman" w:cs="Times New Roman"/>
          <w:sz w:val="20"/>
          <w:szCs w:val="20"/>
          <w:lang w:val="en-US"/>
        </w:rPr>
      </w:pPr>
      <w:bookmarkStart w:id="33" w:name="_Ref157601665"/>
      <w:bookmarkEnd w:id="28"/>
      <w:proofErr w:type="spellStart"/>
      <w:r w:rsidRPr="00CA7572">
        <w:rPr>
          <w:rFonts w:ascii="Times New Roman" w:hAnsi="Times New Roman" w:cs="Times New Roman"/>
          <w:sz w:val="20"/>
          <w:szCs w:val="20"/>
          <w:lang w:val="en-US"/>
        </w:rPr>
        <w:t>Melgar</w:t>
      </w:r>
      <w:proofErr w:type="spellEnd"/>
      <w:r w:rsidRPr="00CA7572">
        <w:rPr>
          <w:rFonts w:ascii="Times New Roman" w:hAnsi="Times New Roman" w:cs="Times New Roman"/>
          <w:sz w:val="20"/>
          <w:szCs w:val="20"/>
          <w:lang w:val="en-US"/>
        </w:rPr>
        <w:t xml:space="preserve"> M, Britton A, Roper LE, et al. Use of Respiratory Syncytial Virus Vaccines in Older Adults: Recommendations of the Advisory Committee on Immunization Practices — United States, 2023. MMWR </w:t>
      </w:r>
      <w:proofErr w:type="spellStart"/>
      <w:r w:rsidRPr="00CA7572">
        <w:rPr>
          <w:rFonts w:ascii="Times New Roman" w:hAnsi="Times New Roman" w:cs="Times New Roman"/>
          <w:sz w:val="20"/>
          <w:szCs w:val="20"/>
          <w:lang w:val="en-US"/>
        </w:rPr>
        <w:t>Morb</w:t>
      </w:r>
      <w:proofErr w:type="spellEnd"/>
      <w:r w:rsidRPr="00CA7572">
        <w:rPr>
          <w:rFonts w:ascii="Times New Roman" w:hAnsi="Times New Roman" w:cs="Times New Roman"/>
          <w:sz w:val="20"/>
          <w:szCs w:val="20"/>
          <w:lang w:val="en-US"/>
        </w:rPr>
        <w:t xml:space="preserve"> Mortal </w:t>
      </w:r>
      <w:proofErr w:type="spellStart"/>
      <w:r w:rsidRPr="00CA7572">
        <w:rPr>
          <w:rFonts w:ascii="Times New Roman" w:hAnsi="Times New Roman" w:cs="Times New Roman"/>
          <w:sz w:val="20"/>
          <w:szCs w:val="20"/>
          <w:lang w:val="en-US"/>
        </w:rPr>
        <w:t>Wkly</w:t>
      </w:r>
      <w:proofErr w:type="spellEnd"/>
      <w:r w:rsidRPr="00CA7572">
        <w:rPr>
          <w:rFonts w:ascii="Times New Roman" w:hAnsi="Times New Roman" w:cs="Times New Roman"/>
          <w:sz w:val="20"/>
          <w:szCs w:val="20"/>
          <w:lang w:val="en-US"/>
        </w:rPr>
        <w:t xml:space="preserve"> Rep </w:t>
      </w:r>
      <w:proofErr w:type="gramStart"/>
      <w:r w:rsidRPr="00CA7572">
        <w:rPr>
          <w:rFonts w:ascii="Times New Roman" w:hAnsi="Times New Roman" w:cs="Times New Roman"/>
          <w:sz w:val="20"/>
          <w:szCs w:val="20"/>
          <w:lang w:val="en-US"/>
        </w:rPr>
        <w:t>2023;72:793</w:t>
      </w:r>
      <w:proofErr w:type="gramEnd"/>
      <w:r w:rsidRPr="00CA7572">
        <w:rPr>
          <w:rFonts w:ascii="Times New Roman" w:hAnsi="Times New Roman" w:cs="Times New Roman"/>
          <w:sz w:val="20"/>
          <w:szCs w:val="20"/>
          <w:lang w:val="en-US"/>
        </w:rPr>
        <w:t xml:space="preserve">–801. DOI: </w:t>
      </w:r>
      <w:hyperlink r:id="rId25" w:history="1">
        <w:r w:rsidRPr="00CA7572">
          <w:rPr>
            <w:rStyle w:val="Hipercze"/>
            <w:rFonts w:ascii="Times New Roman" w:hAnsi="Times New Roman" w:cs="Times New Roman"/>
            <w:sz w:val="20"/>
            <w:szCs w:val="20"/>
            <w:lang w:val="en-US"/>
          </w:rPr>
          <w:t>http://dx.doi.org/10.15585/mmwr.mm7229a4</w:t>
        </w:r>
      </w:hyperlink>
      <w:bookmarkEnd w:id="33"/>
      <w:r w:rsidRPr="00CA7572">
        <w:rPr>
          <w:rFonts w:ascii="Times New Roman" w:hAnsi="Times New Roman" w:cs="Times New Roman"/>
          <w:sz w:val="20"/>
          <w:szCs w:val="20"/>
          <w:lang w:val="en-US"/>
        </w:rPr>
        <w:t xml:space="preserve"> </w:t>
      </w:r>
    </w:p>
    <w:p w14:paraId="6EE3AB61" w14:textId="1D631C8D" w:rsidR="0085282F" w:rsidRPr="00CA7572" w:rsidRDefault="0055766F" w:rsidP="00B46013">
      <w:pPr>
        <w:pStyle w:val="Akapitzlist"/>
        <w:numPr>
          <w:ilvl w:val="0"/>
          <w:numId w:val="7"/>
        </w:numPr>
        <w:jc w:val="both"/>
        <w:rPr>
          <w:rFonts w:ascii="Times New Roman" w:hAnsi="Times New Roman" w:cs="Times New Roman"/>
          <w:sz w:val="20"/>
          <w:szCs w:val="20"/>
        </w:rPr>
      </w:pPr>
      <w:bookmarkStart w:id="34" w:name="_Ref157604795"/>
      <w:r w:rsidRPr="00CA7572">
        <w:rPr>
          <w:rFonts w:ascii="Times New Roman" w:hAnsi="Times New Roman" w:cs="Times New Roman"/>
          <w:sz w:val="20"/>
          <w:szCs w:val="20"/>
          <w:lang w:val="en-US"/>
        </w:rPr>
        <w:t>Mastalerz-</w:t>
      </w:r>
      <w:proofErr w:type="spellStart"/>
      <w:r w:rsidRPr="00CA7572">
        <w:rPr>
          <w:rFonts w:ascii="Times New Roman" w:hAnsi="Times New Roman" w:cs="Times New Roman"/>
          <w:sz w:val="20"/>
          <w:szCs w:val="20"/>
          <w:lang w:val="en-US"/>
        </w:rPr>
        <w:t>Migas</w:t>
      </w:r>
      <w:proofErr w:type="spellEnd"/>
      <w:r w:rsidRPr="00CA7572">
        <w:rPr>
          <w:rFonts w:ascii="Times New Roman" w:hAnsi="Times New Roman" w:cs="Times New Roman"/>
          <w:sz w:val="20"/>
          <w:szCs w:val="20"/>
          <w:lang w:val="en-US"/>
        </w:rPr>
        <w:t xml:space="preserve"> A., </w:t>
      </w:r>
      <w:proofErr w:type="spellStart"/>
      <w:r w:rsidRPr="00CA7572">
        <w:rPr>
          <w:rFonts w:ascii="Times New Roman" w:hAnsi="Times New Roman" w:cs="Times New Roman"/>
          <w:sz w:val="20"/>
          <w:szCs w:val="20"/>
          <w:lang w:val="en-US"/>
        </w:rPr>
        <w:t>i</w:t>
      </w:r>
      <w:proofErr w:type="spellEnd"/>
      <w:r w:rsidRPr="00CA7572">
        <w:rPr>
          <w:rFonts w:ascii="Times New Roman" w:hAnsi="Times New Roman" w:cs="Times New Roman"/>
          <w:sz w:val="20"/>
          <w:szCs w:val="20"/>
          <w:lang w:val="en-US"/>
        </w:rPr>
        <w:t xml:space="preserve"> in. 2023. </w:t>
      </w:r>
      <w:r w:rsidR="00D91760" w:rsidRPr="00CA7572">
        <w:rPr>
          <w:rFonts w:ascii="Times New Roman" w:hAnsi="Times New Roman" w:cs="Times New Roman"/>
          <w:sz w:val="20"/>
          <w:szCs w:val="20"/>
        </w:rPr>
        <w:t>Polskie Towarzystwo Medycyny Rodzinnej, Fundacja MY PACJENCI</w:t>
      </w:r>
      <w:r w:rsidR="00211767" w:rsidRPr="00CA7572">
        <w:rPr>
          <w:rFonts w:ascii="Times New Roman" w:hAnsi="Times New Roman" w:cs="Times New Roman"/>
          <w:sz w:val="20"/>
          <w:szCs w:val="20"/>
        </w:rPr>
        <w:t xml:space="preserve">. </w:t>
      </w:r>
      <w:r w:rsidR="00935D7E" w:rsidRPr="00CA7572">
        <w:rPr>
          <w:rFonts w:ascii="Times New Roman" w:hAnsi="Times New Roman" w:cs="Times New Roman"/>
          <w:sz w:val="20"/>
          <w:szCs w:val="20"/>
        </w:rPr>
        <w:t>Kalendarz szczepień dorosłych.</w:t>
      </w:r>
      <w:r w:rsidR="004B1CB4" w:rsidRPr="00CA7572">
        <w:rPr>
          <w:rFonts w:ascii="Times New Roman" w:hAnsi="Times New Roman" w:cs="Times New Roman"/>
          <w:sz w:val="20"/>
          <w:szCs w:val="20"/>
        </w:rPr>
        <w:t xml:space="preserve"> </w:t>
      </w:r>
      <w:hyperlink r:id="rId26" w:history="1">
        <w:r w:rsidR="004B1CB4" w:rsidRPr="00CA7572">
          <w:rPr>
            <w:rStyle w:val="Hipercze"/>
            <w:rFonts w:ascii="Times New Roman" w:hAnsi="Times New Roman" w:cs="Times New Roman"/>
            <w:sz w:val="20"/>
            <w:szCs w:val="20"/>
          </w:rPr>
          <w:t>http://ptmr.info.pl/szczepienia/</w:t>
        </w:r>
      </w:hyperlink>
      <w:r w:rsidR="004B1CB4" w:rsidRPr="00CA7572">
        <w:rPr>
          <w:rFonts w:ascii="Times New Roman" w:hAnsi="Times New Roman" w:cs="Times New Roman"/>
          <w:sz w:val="20"/>
          <w:szCs w:val="20"/>
        </w:rPr>
        <w:t xml:space="preserve"> dostęp z: 0</w:t>
      </w:r>
      <w:r w:rsidR="00E252C0" w:rsidRPr="00CA7572">
        <w:rPr>
          <w:rFonts w:ascii="Times New Roman" w:hAnsi="Times New Roman" w:cs="Times New Roman"/>
          <w:sz w:val="20"/>
          <w:szCs w:val="20"/>
        </w:rPr>
        <w:t>5</w:t>
      </w:r>
      <w:r w:rsidR="004B1CB4" w:rsidRPr="00CA7572">
        <w:rPr>
          <w:rFonts w:ascii="Times New Roman" w:hAnsi="Times New Roman" w:cs="Times New Roman"/>
          <w:sz w:val="20"/>
          <w:szCs w:val="20"/>
        </w:rPr>
        <w:t>.0</w:t>
      </w:r>
      <w:r w:rsidR="0014183D" w:rsidRPr="00CA7572">
        <w:rPr>
          <w:rFonts w:ascii="Times New Roman" w:hAnsi="Times New Roman" w:cs="Times New Roman"/>
          <w:sz w:val="20"/>
          <w:szCs w:val="20"/>
        </w:rPr>
        <w:t>6</w:t>
      </w:r>
      <w:r w:rsidR="004B1CB4" w:rsidRPr="00CA7572">
        <w:rPr>
          <w:rFonts w:ascii="Times New Roman" w:hAnsi="Times New Roman" w:cs="Times New Roman"/>
          <w:sz w:val="20"/>
          <w:szCs w:val="20"/>
        </w:rPr>
        <w:t>.2024</w:t>
      </w:r>
      <w:bookmarkEnd w:id="34"/>
    </w:p>
    <w:p w14:paraId="4467E338" w14:textId="01E43F66" w:rsidR="00E252C0" w:rsidRPr="00CA7572" w:rsidRDefault="00D74E3E" w:rsidP="00B46013">
      <w:pPr>
        <w:pStyle w:val="Akapitzlist"/>
        <w:numPr>
          <w:ilvl w:val="0"/>
          <w:numId w:val="7"/>
        </w:numPr>
        <w:jc w:val="both"/>
        <w:rPr>
          <w:rFonts w:ascii="Times New Roman" w:hAnsi="Times New Roman" w:cs="Times New Roman"/>
          <w:sz w:val="20"/>
          <w:szCs w:val="20"/>
        </w:rPr>
      </w:pPr>
      <w:bookmarkStart w:id="35" w:name="_Ref163201359"/>
      <w:r w:rsidRPr="00CA7572">
        <w:rPr>
          <w:rFonts w:ascii="Times New Roman" w:hAnsi="Times New Roman" w:cs="Times New Roman"/>
          <w:sz w:val="20"/>
          <w:szCs w:val="20"/>
        </w:rPr>
        <w:t xml:space="preserve">PTW 2024. Kalendarz szczepień dorosłych. </w:t>
      </w:r>
      <w:hyperlink r:id="rId27" w:history="1">
        <w:r w:rsidRPr="00CA7572">
          <w:rPr>
            <w:rStyle w:val="Hipercze"/>
            <w:rFonts w:ascii="Times New Roman" w:hAnsi="Times New Roman" w:cs="Times New Roman"/>
            <w:sz w:val="20"/>
            <w:szCs w:val="20"/>
          </w:rPr>
          <w:t>Kalendarz-szczepien-wszyscy-dorosli-z-zaleznosci-od-wieku.png (2000×1391) (ptwakc.org.pl)</w:t>
        </w:r>
      </w:hyperlink>
      <w:r w:rsidRPr="00CA7572">
        <w:rPr>
          <w:rFonts w:ascii="Times New Roman" w:hAnsi="Times New Roman" w:cs="Times New Roman"/>
          <w:sz w:val="20"/>
          <w:szCs w:val="20"/>
        </w:rPr>
        <w:t xml:space="preserve"> </w:t>
      </w:r>
      <w:r w:rsidR="00BE1BBD" w:rsidRPr="00CA7572">
        <w:rPr>
          <w:rFonts w:ascii="Times New Roman" w:hAnsi="Times New Roman" w:cs="Times New Roman"/>
          <w:sz w:val="20"/>
          <w:szCs w:val="20"/>
        </w:rPr>
        <w:t xml:space="preserve">oraz </w:t>
      </w:r>
      <w:hyperlink r:id="rId28" w:history="1">
        <w:r w:rsidR="00FF2FFE" w:rsidRPr="00CA7572">
          <w:rPr>
            <w:rStyle w:val="Hipercze"/>
            <w:rFonts w:ascii="Times New Roman" w:hAnsi="Times New Roman" w:cs="Times New Roman"/>
            <w:sz w:val="20"/>
            <w:szCs w:val="20"/>
          </w:rPr>
          <w:t xml:space="preserve">Kalendarze szczepień dorosłych - Polskie Towarzystwo </w:t>
        </w:r>
        <w:proofErr w:type="spellStart"/>
        <w:r w:rsidR="00FF2FFE" w:rsidRPr="00CA7572">
          <w:rPr>
            <w:rStyle w:val="Hipercze"/>
            <w:rFonts w:ascii="Times New Roman" w:hAnsi="Times New Roman" w:cs="Times New Roman"/>
            <w:sz w:val="20"/>
            <w:szCs w:val="20"/>
          </w:rPr>
          <w:t>Wakcynologii</w:t>
        </w:r>
        <w:proofErr w:type="spellEnd"/>
        <w:r w:rsidR="00FF2FFE" w:rsidRPr="00CA7572">
          <w:rPr>
            <w:rStyle w:val="Hipercze"/>
            <w:rFonts w:ascii="Times New Roman" w:hAnsi="Times New Roman" w:cs="Times New Roman"/>
            <w:sz w:val="20"/>
            <w:szCs w:val="20"/>
          </w:rPr>
          <w:t xml:space="preserve"> (ptwakc.org.pl)</w:t>
        </w:r>
      </w:hyperlink>
      <w:r w:rsidR="00FF2FFE" w:rsidRPr="00CA7572">
        <w:rPr>
          <w:rFonts w:ascii="Times New Roman" w:hAnsi="Times New Roman" w:cs="Times New Roman"/>
          <w:sz w:val="20"/>
          <w:szCs w:val="20"/>
        </w:rPr>
        <w:t xml:space="preserve"> </w:t>
      </w:r>
      <w:r w:rsidRPr="00CA7572">
        <w:rPr>
          <w:rFonts w:ascii="Times New Roman" w:hAnsi="Times New Roman" w:cs="Times New Roman"/>
          <w:sz w:val="20"/>
          <w:szCs w:val="20"/>
        </w:rPr>
        <w:t>dostęp z: 05.0</w:t>
      </w:r>
      <w:r w:rsidR="003B2491" w:rsidRPr="00CA7572">
        <w:rPr>
          <w:rFonts w:ascii="Times New Roman" w:hAnsi="Times New Roman" w:cs="Times New Roman"/>
          <w:sz w:val="20"/>
          <w:szCs w:val="20"/>
        </w:rPr>
        <w:t>6</w:t>
      </w:r>
      <w:r w:rsidRPr="00CA7572">
        <w:rPr>
          <w:rFonts w:ascii="Times New Roman" w:hAnsi="Times New Roman" w:cs="Times New Roman"/>
          <w:sz w:val="20"/>
          <w:szCs w:val="20"/>
        </w:rPr>
        <w:t>.2024</w:t>
      </w:r>
      <w:bookmarkEnd w:id="35"/>
    </w:p>
    <w:p w14:paraId="29158B00" w14:textId="77777777" w:rsidR="00254D15" w:rsidRDefault="00254D15" w:rsidP="00254D15">
      <w:pPr>
        <w:pStyle w:val="Akapitzlist"/>
        <w:numPr>
          <w:ilvl w:val="0"/>
          <w:numId w:val="7"/>
        </w:numPr>
        <w:jc w:val="both"/>
        <w:rPr>
          <w:rFonts w:ascii="Times New Roman" w:hAnsi="Times New Roman" w:cs="Times New Roman"/>
          <w:sz w:val="20"/>
          <w:szCs w:val="20"/>
        </w:rPr>
      </w:pPr>
      <w:bookmarkStart w:id="36" w:name="_Ref168473022"/>
      <w:r w:rsidRPr="00CA7572">
        <w:rPr>
          <w:rFonts w:ascii="Times New Roman" w:hAnsi="Times New Roman" w:cs="Times New Roman"/>
          <w:sz w:val="20"/>
          <w:szCs w:val="20"/>
        </w:rPr>
        <w:t xml:space="preserve">Narodowy Instytut Zdrowia Publicznego Państwowy Zakład Higieny – Państwowy Instytut Badawczy. Kalendarze szczepień dorosłych. </w:t>
      </w:r>
      <w:hyperlink r:id="rId29" w:history="1">
        <w:r w:rsidRPr="00CA7572">
          <w:rPr>
            <w:rStyle w:val="Hipercze"/>
            <w:rFonts w:ascii="Times New Roman" w:hAnsi="Times New Roman" w:cs="Times New Roman"/>
            <w:sz w:val="20"/>
            <w:szCs w:val="20"/>
          </w:rPr>
          <w:t>https://szczepienia.pzh.gov.pl/kalendarze-szczepien-doroslych/</w:t>
        </w:r>
      </w:hyperlink>
      <w:r w:rsidRPr="00CA7572">
        <w:rPr>
          <w:rFonts w:ascii="Times New Roman" w:hAnsi="Times New Roman" w:cs="Times New Roman"/>
          <w:sz w:val="20"/>
          <w:szCs w:val="20"/>
        </w:rPr>
        <w:t xml:space="preserve"> dostęp z: 05.06.2024</w:t>
      </w:r>
      <w:bookmarkEnd w:id="36"/>
    </w:p>
    <w:p w14:paraId="0ED7746B" w14:textId="548DB3D9" w:rsidR="00E10572" w:rsidRPr="00B22558" w:rsidRDefault="00B22558" w:rsidP="00B22558">
      <w:pPr>
        <w:pStyle w:val="Akapitzlist"/>
        <w:numPr>
          <w:ilvl w:val="0"/>
          <w:numId w:val="7"/>
        </w:numPr>
        <w:jc w:val="both"/>
        <w:rPr>
          <w:rFonts w:ascii="Times New Roman" w:hAnsi="Times New Roman" w:cs="Times New Roman"/>
          <w:sz w:val="20"/>
          <w:szCs w:val="20"/>
        </w:rPr>
      </w:pPr>
      <w:bookmarkStart w:id="37" w:name="_Ref178766838"/>
      <w:r w:rsidRPr="00B22558">
        <w:rPr>
          <w:rFonts w:ascii="Times New Roman" w:hAnsi="Times New Roman" w:cs="Times New Roman"/>
          <w:sz w:val="20"/>
          <w:szCs w:val="20"/>
        </w:rPr>
        <w:t>Opinia Prezesa</w:t>
      </w:r>
      <w:r>
        <w:rPr>
          <w:rFonts w:ascii="Times New Roman" w:hAnsi="Times New Roman" w:cs="Times New Roman"/>
          <w:sz w:val="20"/>
          <w:szCs w:val="20"/>
        </w:rPr>
        <w:t xml:space="preserve"> </w:t>
      </w:r>
      <w:r w:rsidRPr="00B22558">
        <w:rPr>
          <w:rFonts w:ascii="Times New Roman" w:hAnsi="Times New Roman" w:cs="Times New Roman"/>
          <w:sz w:val="20"/>
          <w:szCs w:val="20"/>
        </w:rPr>
        <w:t>Agencji Oceny Technologii Medycznych i Taryfikacji</w:t>
      </w:r>
      <w:r>
        <w:rPr>
          <w:rFonts w:ascii="Times New Roman" w:hAnsi="Times New Roman" w:cs="Times New Roman"/>
          <w:sz w:val="20"/>
          <w:szCs w:val="20"/>
        </w:rPr>
        <w:t xml:space="preserve"> </w:t>
      </w:r>
      <w:r w:rsidRPr="00B22558">
        <w:rPr>
          <w:rFonts w:ascii="Times New Roman" w:hAnsi="Times New Roman" w:cs="Times New Roman"/>
          <w:sz w:val="20"/>
          <w:szCs w:val="20"/>
        </w:rPr>
        <w:t>nr 65/2024 z dnia 23 września 2024 r.</w:t>
      </w:r>
      <w:r>
        <w:rPr>
          <w:rFonts w:ascii="Times New Roman" w:hAnsi="Times New Roman" w:cs="Times New Roman"/>
          <w:sz w:val="20"/>
          <w:szCs w:val="20"/>
        </w:rPr>
        <w:t xml:space="preserve"> </w:t>
      </w:r>
      <w:r w:rsidRPr="00B22558">
        <w:rPr>
          <w:rFonts w:ascii="Times New Roman" w:hAnsi="Times New Roman" w:cs="Times New Roman"/>
          <w:sz w:val="20"/>
          <w:szCs w:val="20"/>
        </w:rPr>
        <w:t>o projekcie programu polityki zdrowotnej</w:t>
      </w:r>
      <w:r>
        <w:rPr>
          <w:rFonts w:ascii="Times New Roman" w:hAnsi="Times New Roman" w:cs="Times New Roman"/>
          <w:sz w:val="20"/>
          <w:szCs w:val="20"/>
        </w:rPr>
        <w:t xml:space="preserve"> </w:t>
      </w:r>
      <w:r w:rsidRPr="00B22558">
        <w:rPr>
          <w:rFonts w:ascii="Times New Roman" w:hAnsi="Times New Roman" w:cs="Times New Roman"/>
          <w:sz w:val="20"/>
          <w:szCs w:val="20"/>
        </w:rPr>
        <w:t>„Program profilaktyki zakażeń RSV obejmujący szczepienia osób</w:t>
      </w:r>
      <w:r>
        <w:rPr>
          <w:rFonts w:ascii="Times New Roman" w:hAnsi="Times New Roman" w:cs="Times New Roman"/>
          <w:sz w:val="20"/>
          <w:szCs w:val="20"/>
        </w:rPr>
        <w:t xml:space="preserve"> </w:t>
      </w:r>
      <w:r w:rsidRPr="00B22558">
        <w:rPr>
          <w:rFonts w:ascii="Times New Roman" w:hAnsi="Times New Roman" w:cs="Times New Roman"/>
          <w:sz w:val="20"/>
          <w:szCs w:val="20"/>
        </w:rPr>
        <w:t>w wieku 60 lat i starszych z grup ryzyka, zamieszkałych w Poznaniu na lata 2025-2027”</w:t>
      </w:r>
      <w:bookmarkEnd w:id="37"/>
    </w:p>
    <w:p w14:paraId="30C8A764" w14:textId="77777777" w:rsidR="00E64B06" w:rsidRPr="00CA7572" w:rsidRDefault="00E64B06" w:rsidP="002154BB">
      <w:pPr>
        <w:pStyle w:val="Akapitzlist"/>
        <w:ind w:left="360"/>
        <w:jc w:val="both"/>
        <w:rPr>
          <w:rFonts w:ascii="Times New Roman" w:hAnsi="Times New Roman" w:cs="Times New Roman"/>
          <w:sz w:val="20"/>
          <w:szCs w:val="20"/>
        </w:rPr>
      </w:pPr>
    </w:p>
    <w:p w14:paraId="55E63FE2" w14:textId="77777777" w:rsidR="00742388" w:rsidRPr="00CA7572" w:rsidRDefault="00742388" w:rsidP="00254D15">
      <w:pPr>
        <w:pStyle w:val="Akapitzlist"/>
        <w:ind w:left="360"/>
        <w:jc w:val="both"/>
        <w:rPr>
          <w:rFonts w:ascii="Times New Roman" w:hAnsi="Times New Roman" w:cs="Times New Roman"/>
          <w:sz w:val="20"/>
          <w:szCs w:val="20"/>
        </w:rPr>
      </w:pPr>
    </w:p>
    <w:p w14:paraId="260A4607" w14:textId="0E89B8CF" w:rsidR="00D70E2A" w:rsidRPr="00CA7572" w:rsidRDefault="000D265C" w:rsidP="000D265C">
      <w:pPr>
        <w:rPr>
          <w:rFonts w:ascii="Times New Roman" w:hAnsi="Times New Roman" w:cs="Times New Roman"/>
          <w:sz w:val="20"/>
          <w:szCs w:val="20"/>
        </w:rPr>
      </w:pPr>
      <w:r w:rsidRPr="00CA7572">
        <w:rPr>
          <w:rFonts w:ascii="Times New Roman" w:hAnsi="Times New Roman" w:cs="Times New Roman"/>
          <w:sz w:val="20"/>
          <w:szCs w:val="20"/>
        </w:rPr>
        <w:br w:type="page"/>
      </w:r>
    </w:p>
    <w:p w14:paraId="3897C57E" w14:textId="217B7A8A" w:rsidR="00F37E85" w:rsidRPr="00CA7572" w:rsidRDefault="005E166B" w:rsidP="00DD2F77">
      <w:pPr>
        <w:pStyle w:val="Nagwek1"/>
        <w:numPr>
          <w:ilvl w:val="0"/>
          <w:numId w:val="1"/>
        </w:numPr>
        <w:rPr>
          <w:rFonts w:ascii="Times New Roman" w:hAnsi="Times New Roman" w:cs="Times New Roman"/>
        </w:rPr>
      </w:pPr>
      <w:bookmarkStart w:id="38" w:name="_Toc168407563"/>
      <w:r w:rsidRPr="00CA7572">
        <w:rPr>
          <w:rFonts w:ascii="Times New Roman" w:hAnsi="Times New Roman" w:cs="Times New Roman"/>
        </w:rPr>
        <w:lastRenderedPageBreak/>
        <w:t>Załączniki</w:t>
      </w:r>
      <w:bookmarkEnd w:id="38"/>
    </w:p>
    <w:p w14:paraId="0A3FEB5F" w14:textId="5CC78EF4" w:rsidR="001431B0" w:rsidRPr="00CA7572" w:rsidRDefault="001431B0" w:rsidP="001431B0">
      <w:pPr>
        <w:pStyle w:val="Nagwek1"/>
        <w:rPr>
          <w:rFonts w:ascii="Times New Roman" w:hAnsi="Times New Roman" w:cs="Times New Roman"/>
        </w:rPr>
      </w:pPr>
      <w:bookmarkStart w:id="39" w:name="_Toc168407564"/>
      <w:r w:rsidRPr="00CA7572">
        <w:rPr>
          <w:rFonts w:ascii="Times New Roman" w:hAnsi="Times New Roman" w:cs="Times New Roman"/>
        </w:rPr>
        <w:t>Załącznik nr 1</w:t>
      </w:r>
      <w:r w:rsidR="00A36F0C" w:rsidRPr="00CA7572">
        <w:rPr>
          <w:rFonts w:ascii="Times New Roman" w:hAnsi="Times New Roman" w:cs="Times New Roman"/>
        </w:rPr>
        <w:t xml:space="preserve"> wzór zgody na udział w programie</w:t>
      </w:r>
      <w:bookmarkEnd w:id="39"/>
    </w:p>
    <w:tbl>
      <w:tblPr>
        <w:tblStyle w:val="Tabela-Siatka"/>
        <w:tblW w:w="0" w:type="auto"/>
        <w:tblLook w:val="04A0" w:firstRow="1" w:lastRow="0" w:firstColumn="1" w:lastColumn="0" w:noHBand="0" w:noVBand="1"/>
      </w:tblPr>
      <w:tblGrid>
        <w:gridCol w:w="9062"/>
      </w:tblGrid>
      <w:tr w:rsidR="00A36F0C" w:rsidRPr="00CA7572" w14:paraId="2DD69C05" w14:textId="77777777" w:rsidTr="00A36F0C">
        <w:tc>
          <w:tcPr>
            <w:tcW w:w="9062" w:type="dxa"/>
          </w:tcPr>
          <w:p w14:paraId="1B028AD9" w14:textId="67904E21" w:rsidR="00882F0C" w:rsidRPr="00CA7572" w:rsidRDefault="00882F0C" w:rsidP="00A36F0C">
            <w:pPr>
              <w:rPr>
                <w:rStyle w:val="Nagwek2Znak"/>
                <w:rFonts w:ascii="Times New Roman" w:hAnsi="Times New Roman" w:cs="Times New Roman"/>
                <w:b/>
                <w:bCs/>
                <w:color w:val="auto"/>
                <w:szCs w:val="20"/>
              </w:rPr>
            </w:pPr>
            <w:bookmarkStart w:id="40" w:name="_Toc168407565"/>
            <w:r w:rsidRPr="00CA7572">
              <w:rPr>
                <w:rStyle w:val="Nagwek2Znak"/>
                <w:rFonts w:ascii="Times New Roman" w:hAnsi="Times New Roman" w:cs="Times New Roman"/>
                <w:b/>
                <w:bCs/>
                <w:color w:val="auto"/>
                <w:sz w:val="22"/>
                <w:szCs w:val="22"/>
              </w:rPr>
              <w:t>Ś</w:t>
            </w:r>
            <w:r w:rsidRPr="00CA7572">
              <w:rPr>
                <w:rStyle w:val="Nagwek2Znak"/>
                <w:rFonts w:ascii="Times New Roman" w:hAnsi="Times New Roman" w:cs="Times New Roman"/>
                <w:b/>
                <w:bCs/>
                <w:color w:val="auto"/>
              </w:rPr>
              <w:t xml:space="preserve">wiadoma </w:t>
            </w:r>
            <w:r w:rsidRPr="00CA7572">
              <w:rPr>
                <w:rStyle w:val="Nagwek2Znak"/>
                <w:rFonts w:ascii="Times New Roman" w:hAnsi="Times New Roman" w:cs="Times New Roman"/>
                <w:b/>
                <w:bCs/>
                <w:color w:val="auto"/>
                <w:szCs w:val="20"/>
              </w:rPr>
              <w:t>zgoda na udział w programie „</w:t>
            </w:r>
            <w:r w:rsidR="002007AF" w:rsidRPr="00CA7572">
              <w:rPr>
                <w:rStyle w:val="Nagwek2Znak"/>
                <w:rFonts w:ascii="Times New Roman" w:hAnsi="Times New Roman" w:cs="Times New Roman"/>
                <w:b/>
                <w:bCs/>
                <w:color w:val="auto"/>
                <w:szCs w:val="20"/>
                <w:highlight w:val="yellow"/>
              </w:rPr>
              <w:t>tytuł PPZ</w:t>
            </w:r>
            <w:r w:rsidRPr="00CA7572">
              <w:rPr>
                <w:rStyle w:val="Nagwek2Znak"/>
                <w:rFonts w:ascii="Times New Roman" w:hAnsi="Times New Roman" w:cs="Times New Roman"/>
                <w:b/>
                <w:bCs/>
                <w:color w:val="auto"/>
                <w:szCs w:val="20"/>
              </w:rPr>
              <w:t>”</w:t>
            </w:r>
            <w:bookmarkEnd w:id="40"/>
          </w:p>
          <w:p w14:paraId="3116B939" w14:textId="0F35B8E3" w:rsidR="001216D5" w:rsidRPr="00CA7572" w:rsidRDefault="001216D5" w:rsidP="00A36F0C">
            <w:pPr>
              <w:rPr>
                <w:rStyle w:val="Nagwek2Znak"/>
                <w:rFonts w:ascii="Times New Roman" w:hAnsi="Times New Roman" w:cs="Times New Roman"/>
                <w:color w:val="auto"/>
                <w:szCs w:val="20"/>
              </w:rPr>
            </w:pPr>
            <w:bookmarkStart w:id="41" w:name="_Toc168407566"/>
            <w:r w:rsidRPr="00CA7572">
              <w:rPr>
                <w:rStyle w:val="Nagwek2Znak"/>
                <w:rFonts w:ascii="Times New Roman" w:hAnsi="Times New Roman" w:cs="Times New Roman"/>
                <w:color w:val="auto"/>
                <w:szCs w:val="20"/>
              </w:rPr>
              <w:t>Imię i nazwisko uczestnika programu</w:t>
            </w:r>
            <w:bookmarkEnd w:id="41"/>
          </w:p>
          <w:p w14:paraId="5BF48E76" w14:textId="77777777" w:rsidR="001216D5" w:rsidRPr="00CA7572" w:rsidRDefault="00000000" w:rsidP="001216D5">
            <w:pPr>
              <w:tabs>
                <w:tab w:val="left" w:pos="7830"/>
              </w:tabs>
              <w:rPr>
                <w:rStyle w:val="Nagwek2Znak"/>
                <w:rFonts w:ascii="Times New Roman" w:hAnsi="Times New Roman" w:cs="Times New Roman"/>
                <w:color w:val="auto"/>
                <w:szCs w:val="20"/>
              </w:rPr>
            </w:pPr>
            <w:sdt>
              <w:sdtPr>
                <w:rPr>
                  <w:rStyle w:val="Nagwek2Znak"/>
                  <w:rFonts w:ascii="Times New Roman" w:hAnsi="Times New Roman" w:cs="Times New Roman"/>
                  <w:color w:val="auto"/>
                  <w:szCs w:val="20"/>
                </w:rPr>
                <w:alias w:val="imię i nazwisko uczestnika programu"/>
                <w:tag w:val="imię i nazwisko uczestnika programu"/>
                <w:id w:val="-1636559155"/>
                <w:placeholder>
                  <w:docPart w:val="DefaultPlaceholder_-1854013440"/>
                </w:placeholder>
                <w:showingPlcHdr/>
              </w:sdtPr>
              <w:sdtContent>
                <w:r w:rsidR="001216D5" w:rsidRPr="00CA7572">
                  <w:rPr>
                    <w:rStyle w:val="Tekstzastpczy"/>
                    <w:rFonts w:ascii="Times New Roman" w:hAnsi="Times New Roman" w:cs="Times New Roman"/>
                    <w:color w:val="auto"/>
                    <w:sz w:val="20"/>
                    <w:szCs w:val="20"/>
                  </w:rPr>
                  <w:t>Kliknij lub naciśnij tutaj, aby wprowadzić tekst.</w:t>
                </w:r>
              </w:sdtContent>
            </w:sdt>
            <w:r w:rsidR="001216D5" w:rsidRPr="00CA7572">
              <w:rPr>
                <w:rStyle w:val="Nagwek2Znak"/>
                <w:rFonts w:ascii="Times New Roman" w:hAnsi="Times New Roman" w:cs="Times New Roman"/>
                <w:color w:val="auto"/>
                <w:szCs w:val="20"/>
              </w:rPr>
              <w:tab/>
            </w:r>
          </w:p>
          <w:p w14:paraId="32035800" w14:textId="77777777" w:rsidR="001216D5" w:rsidRPr="00CA7572" w:rsidRDefault="001216D5" w:rsidP="001216D5">
            <w:pPr>
              <w:tabs>
                <w:tab w:val="left" w:pos="7830"/>
              </w:tabs>
              <w:rPr>
                <w:rFonts w:ascii="Times New Roman" w:eastAsiaTheme="majorEastAsia" w:hAnsi="Times New Roman" w:cs="Times New Roman"/>
                <w:sz w:val="20"/>
                <w:szCs w:val="20"/>
              </w:rPr>
            </w:pPr>
          </w:p>
          <w:p w14:paraId="0F47C20E" w14:textId="77777777" w:rsidR="001216D5" w:rsidRPr="00CA7572" w:rsidRDefault="002635F1" w:rsidP="001216D5">
            <w:pPr>
              <w:tabs>
                <w:tab w:val="left" w:pos="7830"/>
              </w:tabs>
              <w:rPr>
                <w:rFonts w:ascii="Times New Roman" w:eastAsiaTheme="majorEastAsia" w:hAnsi="Times New Roman" w:cs="Times New Roman"/>
                <w:sz w:val="20"/>
                <w:szCs w:val="20"/>
              </w:rPr>
            </w:pPr>
            <w:r w:rsidRPr="00CA7572">
              <w:rPr>
                <w:rFonts w:ascii="Times New Roman" w:eastAsiaTheme="majorEastAsia" w:hAnsi="Times New Roman" w:cs="Times New Roman"/>
                <w:sz w:val="20"/>
                <w:szCs w:val="20"/>
              </w:rPr>
              <w:t>Adres (ulica, numer mieszkania/domu, kod pocztowy, miejscowość)</w:t>
            </w:r>
          </w:p>
          <w:p w14:paraId="26C6F40E" w14:textId="77777777" w:rsidR="002635F1" w:rsidRPr="00CA7572" w:rsidRDefault="00000000" w:rsidP="002635F1">
            <w:pPr>
              <w:tabs>
                <w:tab w:val="left" w:pos="7830"/>
              </w:tabs>
              <w:rPr>
                <w:rFonts w:ascii="Times New Roman" w:eastAsiaTheme="majorEastAsia" w:hAnsi="Times New Roman" w:cs="Times New Roman"/>
                <w:sz w:val="20"/>
                <w:szCs w:val="20"/>
              </w:rPr>
            </w:pPr>
            <w:sdt>
              <w:sdtPr>
                <w:rPr>
                  <w:rFonts w:ascii="Times New Roman" w:eastAsiaTheme="majorEastAsia" w:hAnsi="Times New Roman" w:cs="Times New Roman"/>
                  <w:sz w:val="20"/>
                  <w:szCs w:val="20"/>
                </w:rPr>
                <w:alias w:val="Adres (ulica, numer mieszkania/domu, kod pocztowy, miejscowość)"/>
                <w:tag w:val="Adres (ulica, numer mieszkania/domu, kod pocztowy, miejscowość)"/>
                <w:id w:val="-863431884"/>
                <w:placeholder>
                  <w:docPart w:val="DefaultPlaceholder_-1854013440"/>
                </w:placeholder>
                <w:showingPlcHdr/>
              </w:sdtPr>
              <w:sdtContent>
                <w:r w:rsidR="002635F1" w:rsidRPr="00CA7572">
                  <w:rPr>
                    <w:rStyle w:val="Tekstzastpczy"/>
                    <w:rFonts w:ascii="Times New Roman" w:hAnsi="Times New Roman" w:cs="Times New Roman"/>
                    <w:color w:val="auto"/>
                    <w:sz w:val="20"/>
                    <w:szCs w:val="20"/>
                  </w:rPr>
                  <w:t>Kliknij lub naciśnij tutaj, aby wprowadzić tekst.</w:t>
                </w:r>
              </w:sdtContent>
            </w:sdt>
            <w:r w:rsidR="002635F1" w:rsidRPr="00CA7572">
              <w:rPr>
                <w:rFonts w:ascii="Times New Roman" w:eastAsiaTheme="majorEastAsia" w:hAnsi="Times New Roman" w:cs="Times New Roman"/>
                <w:sz w:val="20"/>
                <w:szCs w:val="20"/>
              </w:rPr>
              <w:tab/>
            </w:r>
          </w:p>
          <w:p w14:paraId="0437DE10" w14:textId="77777777" w:rsidR="002635F1" w:rsidRPr="00CA7572" w:rsidRDefault="002635F1" w:rsidP="002635F1">
            <w:pPr>
              <w:tabs>
                <w:tab w:val="left" w:pos="7830"/>
              </w:tabs>
              <w:rPr>
                <w:rFonts w:ascii="Times New Roman" w:hAnsi="Times New Roman" w:cs="Times New Roman"/>
                <w:sz w:val="20"/>
                <w:szCs w:val="20"/>
              </w:rPr>
            </w:pPr>
          </w:p>
          <w:p w14:paraId="114EFD9B" w14:textId="77777777" w:rsidR="002635F1" w:rsidRPr="00CA7572" w:rsidRDefault="0076122D" w:rsidP="002635F1">
            <w:pPr>
              <w:tabs>
                <w:tab w:val="left" w:pos="7830"/>
              </w:tabs>
              <w:rPr>
                <w:rFonts w:ascii="Times New Roman" w:hAnsi="Times New Roman" w:cs="Times New Roman"/>
                <w:sz w:val="20"/>
                <w:szCs w:val="20"/>
              </w:rPr>
            </w:pPr>
            <w:r w:rsidRPr="00CA7572">
              <w:rPr>
                <w:rFonts w:ascii="Times New Roman" w:hAnsi="Times New Roman" w:cs="Times New Roman"/>
                <w:sz w:val="20"/>
                <w:szCs w:val="20"/>
              </w:rPr>
              <w:t>Data urodzenia</w:t>
            </w:r>
          </w:p>
          <w:p w14:paraId="78D25AB8" w14:textId="77777777" w:rsidR="0076122D" w:rsidRPr="00CA7572" w:rsidRDefault="00000000" w:rsidP="0076122D">
            <w:pPr>
              <w:tabs>
                <w:tab w:val="left" w:pos="7830"/>
              </w:tabs>
              <w:rPr>
                <w:rFonts w:ascii="Times New Roman" w:eastAsiaTheme="majorEastAsia" w:hAnsi="Times New Roman" w:cs="Times New Roman"/>
                <w:sz w:val="20"/>
                <w:szCs w:val="20"/>
              </w:rPr>
            </w:pPr>
            <w:sdt>
              <w:sdtPr>
                <w:rPr>
                  <w:rFonts w:ascii="Times New Roman" w:eastAsiaTheme="majorEastAsia" w:hAnsi="Times New Roman" w:cs="Times New Roman"/>
                  <w:sz w:val="20"/>
                  <w:szCs w:val="20"/>
                </w:rPr>
                <w:alias w:val="data urodzenia"/>
                <w:tag w:val="data urodzenia"/>
                <w:id w:val="492765455"/>
                <w:placeholder>
                  <w:docPart w:val="DefaultPlaceholder_-1854013440"/>
                </w:placeholder>
                <w:showingPlcHdr/>
              </w:sdtPr>
              <w:sdtContent>
                <w:r w:rsidR="0076122D" w:rsidRPr="00CA7572">
                  <w:rPr>
                    <w:rStyle w:val="Tekstzastpczy"/>
                    <w:rFonts w:ascii="Times New Roman" w:hAnsi="Times New Roman" w:cs="Times New Roman"/>
                    <w:color w:val="auto"/>
                    <w:sz w:val="20"/>
                    <w:szCs w:val="20"/>
                  </w:rPr>
                  <w:t>Kliknij lub naciśnij tutaj, aby wprowadzić tekst.</w:t>
                </w:r>
              </w:sdtContent>
            </w:sdt>
            <w:r w:rsidR="0076122D" w:rsidRPr="00CA7572">
              <w:rPr>
                <w:rFonts w:ascii="Times New Roman" w:eastAsiaTheme="majorEastAsia" w:hAnsi="Times New Roman" w:cs="Times New Roman"/>
                <w:sz w:val="20"/>
                <w:szCs w:val="20"/>
              </w:rPr>
              <w:tab/>
            </w:r>
          </w:p>
          <w:p w14:paraId="4E60ED4C" w14:textId="77777777" w:rsidR="0076122D" w:rsidRPr="00CA7572" w:rsidRDefault="0076122D" w:rsidP="0076122D">
            <w:pPr>
              <w:tabs>
                <w:tab w:val="left" w:pos="7830"/>
              </w:tabs>
              <w:rPr>
                <w:rFonts w:ascii="Times New Roman" w:hAnsi="Times New Roman" w:cs="Times New Roman"/>
                <w:sz w:val="20"/>
                <w:szCs w:val="20"/>
              </w:rPr>
            </w:pPr>
          </w:p>
          <w:p w14:paraId="2827B298" w14:textId="7BAD2EEB" w:rsidR="0076122D" w:rsidRPr="00CA7572" w:rsidRDefault="0076122D" w:rsidP="00370663">
            <w:pPr>
              <w:tabs>
                <w:tab w:val="left" w:pos="7830"/>
              </w:tabs>
              <w:jc w:val="both"/>
              <w:rPr>
                <w:rFonts w:ascii="Times New Roman" w:hAnsi="Times New Roman" w:cs="Times New Roman"/>
                <w:sz w:val="20"/>
                <w:szCs w:val="20"/>
              </w:rPr>
            </w:pPr>
            <w:r w:rsidRPr="00CA7572">
              <w:rPr>
                <w:rFonts w:ascii="Times New Roman" w:hAnsi="Times New Roman" w:cs="Times New Roman"/>
                <w:sz w:val="20"/>
                <w:szCs w:val="20"/>
              </w:rPr>
              <w:t>Choroby towarzyszące/</w:t>
            </w:r>
            <w:proofErr w:type="spellStart"/>
            <w:r w:rsidRPr="00CA7572">
              <w:rPr>
                <w:rFonts w:ascii="Times New Roman" w:hAnsi="Times New Roman" w:cs="Times New Roman"/>
                <w:sz w:val="20"/>
                <w:szCs w:val="20"/>
              </w:rPr>
              <w:t>przewklekłe</w:t>
            </w:r>
            <w:proofErr w:type="spellEnd"/>
            <w:r w:rsidR="00FB39C0" w:rsidRPr="00CA7572">
              <w:rPr>
                <w:rFonts w:ascii="Times New Roman" w:hAnsi="Times New Roman" w:cs="Times New Roman"/>
                <w:sz w:val="20"/>
                <w:szCs w:val="20"/>
              </w:rPr>
              <w:t xml:space="preserve">/przyjmowane </w:t>
            </w:r>
            <w:r w:rsidR="00545CA3" w:rsidRPr="00CA7572">
              <w:rPr>
                <w:rFonts w:ascii="Times New Roman" w:hAnsi="Times New Roman" w:cs="Times New Roman"/>
                <w:sz w:val="20"/>
                <w:szCs w:val="20"/>
              </w:rPr>
              <w:t xml:space="preserve">na stałe </w:t>
            </w:r>
            <w:r w:rsidR="00FB39C0" w:rsidRPr="00CA7572">
              <w:rPr>
                <w:rFonts w:ascii="Times New Roman" w:hAnsi="Times New Roman" w:cs="Times New Roman"/>
                <w:sz w:val="20"/>
                <w:szCs w:val="20"/>
              </w:rPr>
              <w:t>leki</w:t>
            </w:r>
          </w:p>
          <w:p w14:paraId="754284D0" w14:textId="77777777" w:rsidR="00FB39C0" w:rsidRPr="00CA7572" w:rsidRDefault="00000000" w:rsidP="00370663">
            <w:pPr>
              <w:tabs>
                <w:tab w:val="left" w:pos="7830"/>
              </w:tabs>
              <w:jc w:val="both"/>
              <w:rPr>
                <w:rFonts w:ascii="Times New Roman" w:eastAsiaTheme="majorEastAsia" w:hAnsi="Times New Roman" w:cs="Times New Roman"/>
                <w:sz w:val="20"/>
                <w:szCs w:val="20"/>
              </w:rPr>
            </w:pPr>
            <w:sdt>
              <w:sdtPr>
                <w:rPr>
                  <w:rFonts w:ascii="Times New Roman" w:eastAsiaTheme="majorEastAsia" w:hAnsi="Times New Roman" w:cs="Times New Roman"/>
                  <w:sz w:val="20"/>
                  <w:szCs w:val="20"/>
                </w:rPr>
                <w:alias w:val="choroby tworzyszące/przewlekłe/przyjmowane leki"/>
                <w:tag w:val="choroby tworzyszące/przewlekłe/przyjmowane leki"/>
                <w:id w:val="2051716042"/>
                <w:placeholder>
                  <w:docPart w:val="DefaultPlaceholder_-1854013440"/>
                </w:placeholder>
                <w:showingPlcHdr/>
              </w:sdtPr>
              <w:sdtContent>
                <w:r w:rsidR="00FB39C0" w:rsidRPr="00CA7572">
                  <w:rPr>
                    <w:rStyle w:val="Tekstzastpczy"/>
                    <w:rFonts w:ascii="Times New Roman" w:hAnsi="Times New Roman" w:cs="Times New Roman"/>
                    <w:color w:val="auto"/>
                    <w:sz w:val="20"/>
                    <w:szCs w:val="20"/>
                  </w:rPr>
                  <w:t>Kliknij lub naciśnij tutaj, aby wprowadzić tekst.</w:t>
                </w:r>
              </w:sdtContent>
            </w:sdt>
            <w:r w:rsidR="00FB39C0" w:rsidRPr="00CA7572">
              <w:rPr>
                <w:rFonts w:ascii="Times New Roman" w:eastAsiaTheme="majorEastAsia" w:hAnsi="Times New Roman" w:cs="Times New Roman"/>
                <w:sz w:val="20"/>
                <w:szCs w:val="20"/>
              </w:rPr>
              <w:tab/>
            </w:r>
          </w:p>
          <w:p w14:paraId="69644D4E" w14:textId="77777777" w:rsidR="00545CA3" w:rsidRPr="00CA7572" w:rsidRDefault="00545CA3" w:rsidP="00370663">
            <w:pPr>
              <w:tabs>
                <w:tab w:val="left" w:pos="7830"/>
              </w:tabs>
              <w:jc w:val="both"/>
              <w:rPr>
                <w:rFonts w:ascii="Times New Roman" w:hAnsi="Times New Roman" w:cs="Times New Roman"/>
                <w:sz w:val="20"/>
                <w:szCs w:val="20"/>
              </w:rPr>
            </w:pPr>
          </w:p>
          <w:p w14:paraId="341C4F54" w14:textId="77777777" w:rsidR="004502B1" w:rsidRPr="00CA7572" w:rsidRDefault="004502B1" w:rsidP="00370663">
            <w:pPr>
              <w:jc w:val="both"/>
              <w:rPr>
                <w:rFonts w:ascii="Times New Roman" w:hAnsi="Times New Roman" w:cs="Times New Roman"/>
                <w:b/>
                <w:sz w:val="20"/>
                <w:szCs w:val="20"/>
              </w:rPr>
            </w:pPr>
            <w:r w:rsidRPr="00CA7572">
              <w:rPr>
                <w:rFonts w:ascii="Times New Roman" w:hAnsi="Times New Roman" w:cs="Times New Roman"/>
                <w:b/>
                <w:sz w:val="20"/>
                <w:szCs w:val="20"/>
              </w:rPr>
              <w:t>Świadoma zgoda na udział w programie</w:t>
            </w:r>
          </w:p>
          <w:p w14:paraId="3D1C1D36" w14:textId="2556AFA0" w:rsidR="004502B1" w:rsidRPr="00CA7572" w:rsidRDefault="004502B1" w:rsidP="00370663">
            <w:pPr>
              <w:pStyle w:val="Standard"/>
              <w:spacing w:line="276" w:lineRule="auto"/>
              <w:rPr>
                <w:rFonts w:ascii="Times New Roman" w:hAnsi="Times New Roman" w:cs="Times New Roman"/>
                <w:sz w:val="20"/>
                <w:szCs w:val="20"/>
              </w:rPr>
            </w:pPr>
            <w:r w:rsidRPr="00CA7572">
              <w:rPr>
                <w:rFonts w:ascii="Times New Roman" w:hAnsi="Times New Roman" w:cs="Times New Roman"/>
                <w:sz w:val="20"/>
                <w:szCs w:val="20"/>
              </w:rPr>
              <w:t>Ja niżej podpisana(y) oświadczam, że uzyskałam(em) wyczerpujące informacje dotyczące mojego udziału w programie „</w:t>
            </w:r>
            <w:r w:rsidR="002007AF" w:rsidRPr="00CA7572">
              <w:rPr>
                <w:rFonts w:ascii="Times New Roman" w:hAnsi="Times New Roman" w:cs="Times New Roman"/>
                <w:sz w:val="20"/>
                <w:szCs w:val="20"/>
                <w:highlight w:val="yellow"/>
              </w:rPr>
              <w:t>tytuł PPZ</w:t>
            </w:r>
            <w:r w:rsidRPr="00CA7572">
              <w:rPr>
                <w:rFonts w:ascii="Times New Roman" w:hAnsi="Times New Roman" w:cs="Times New Roman"/>
                <w:sz w:val="20"/>
                <w:szCs w:val="20"/>
              </w:rPr>
              <w:t>” oraz otrzymałam(em) satysfakcjonujące mnie odpowiedzi na zadane pytania.</w:t>
            </w:r>
          </w:p>
          <w:p w14:paraId="7A997655" w14:textId="24D864C0" w:rsidR="004502B1" w:rsidRPr="00CA7572" w:rsidRDefault="004502B1" w:rsidP="00370663">
            <w:pPr>
              <w:pStyle w:val="Standard"/>
              <w:spacing w:line="276" w:lineRule="auto"/>
              <w:rPr>
                <w:rFonts w:ascii="Times New Roman" w:hAnsi="Times New Roman" w:cs="Times New Roman"/>
                <w:sz w:val="20"/>
                <w:szCs w:val="20"/>
              </w:rPr>
            </w:pPr>
            <w:r w:rsidRPr="00CA7572">
              <w:rPr>
                <w:rFonts w:ascii="Times New Roman" w:hAnsi="Times New Roman" w:cs="Times New Roman"/>
                <w:sz w:val="20"/>
                <w:szCs w:val="20"/>
              </w:rPr>
              <w:t xml:space="preserve">Zostałam(em) poinformowana(y) o tym, że program finansowany jest ze środków </w:t>
            </w:r>
            <w:r w:rsidR="008B0C1F" w:rsidRPr="00CA7572">
              <w:rPr>
                <w:rFonts w:ascii="Times New Roman" w:hAnsi="Times New Roman" w:cs="Times New Roman"/>
                <w:sz w:val="20"/>
                <w:szCs w:val="20"/>
                <w:highlight w:val="yellow"/>
              </w:rPr>
              <w:t>J</w:t>
            </w:r>
            <w:r w:rsidR="008B0C1F" w:rsidRPr="00CA7572">
              <w:rPr>
                <w:rFonts w:ascii="Times New Roman" w:hAnsi="Times New Roman" w:cs="Times New Roman"/>
                <w:highlight w:val="yellow"/>
              </w:rPr>
              <w:t>ST</w:t>
            </w:r>
            <w:r w:rsidRPr="00CA7572">
              <w:rPr>
                <w:rFonts w:ascii="Times New Roman" w:hAnsi="Times New Roman" w:cs="Times New Roman"/>
                <w:sz w:val="20"/>
                <w:szCs w:val="20"/>
              </w:rPr>
              <w:t>.</w:t>
            </w:r>
          </w:p>
          <w:p w14:paraId="6C5D9349" w14:textId="7E2B6632" w:rsidR="004502B1" w:rsidRPr="00CA7572" w:rsidRDefault="004502B1" w:rsidP="00370663">
            <w:pPr>
              <w:pStyle w:val="Standard"/>
              <w:spacing w:line="276" w:lineRule="auto"/>
              <w:rPr>
                <w:rFonts w:ascii="Times New Roman" w:hAnsi="Times New Roman" w:cs="Times New Roman"/>
                <w:sz w:val="20"/>
                <w:szCs w:val="20"/>
              </w:rPr>
            </w:pPr>
            <w:r w:rsidRPr="00CA7572">
              <w:rPr>
                <w:rFonts w:ascii="Times New Roman" w:hAnsi="Times New Roman" w:cs="Times New Roman"/>
                <w:sz w:val="20"/>
                <w:szCs w:val="20"/>
              </w:rPr>
              <w:t>Oświadczam, że nie jestem obecnie uczestnikiem innego programu o podobnym charakterze finansowanego ze środków publicznych.</w:t>
            </w:r>
          </w:p>
          <w:p w14:paraId="5CE853D3" w14:textId="03F9C433" w:rsidR="004502B1" w:rsidRPr="00CA7572" w:rsidRDefault="004502B1" w:rsidP="00370663">
            <w:pPr>
              <w:pStyle w:val="Standard"/>
              <w:spacing w:line="276" w:lineRule="auto"/>
              <w:rPr>
                <w:rFonts w:ascii="Times New Roman" w:hAnsi="Times New Roman" w:cs="Times New Roman"/>
                <w:sz w:val="20"/>
                <w:szCs w:val="20"/>
              </w:rPr>
            </w:pPr>
            <w:r w:rsidRPr="00CA7572">
              <w:rPr>
                <w:rFonts w:ascii="Times New Roman" w:hAnsi="Times New Roman" w:cs="Times New Roman"/>
                <w:sz w:val="20"/>
                <w:szCs w:val="20"/>
              </w:rPr>
              <w:t xml:space="preserve">Wyrażam dobrowolnie zgodę na </w:t>
            </w:r>
            <w:r w:rsidR="00E62186" w:rsidRPr="00CA7572">
              <w:rPr>
                <w:rFonts w:ascii="Times New Roman" w:hAnsi="Times New Roman" w:cs="Times New Roman"/>
                <w:sz w:val="20"/>
                <w:szCs w:val="20"/>
              </w:rPr>
              <w:t xml:space="preserve">mój </w:t>
            </w:r>
            <w:r w:rsidRPr="00CA7572">
              <w:rPr>
                <w:rFonts w:ascii="Times New Roman" w:hAnsi="Times New Roman" w:cs="Times New Roman"/>
                <w:sz w:val="20"/>
                <w:szCs w:val="20"/>
              </w:rPr>
              <w:t xml:space="preserve">udział </w:t>
            </w:r>
            <w:r w:rsidR="00E62186" w:rsidRPr="00CA7572">
              <w:rPr>
                <w:rFonts w:ascii="Times New Roman" w:hAnsi="Times New Roman" w:cs="Times New Roman"/>
                <w:sz w:val="20"/>
                <w:szCs w:val="20"/>
              </w:rPr>
              <w:t>w</w:t>
            </w:r>
            <w:r w:rsidRPr="00CA7572">
              <w:rPr>
                <w:rFonts w:ascii="Times New Roman" w:hAnsi="Times New Roman" w:cs="Times New Roman"/>
                <w:sz w:val="20"/>
                <w:szCs w:val="20"/>
              </w:rPr>
              <w:t xml:space="preserve"> programie</w:t>
            </w:r>
            <w:r w:rsidR="00E62186" w:rsidRPr="00CA7572">
              <w:rPr>
                <w:rFonts w:ascii="Times New Roman" w:hAnsi="Times New Roman" w:cs="Times New Roman"/>
                <w:sz w:val="20"/>
                <w:szCs w:val="20"/>
              </w:rPr>
              <w:t xml:space="preserve"> „</w:t>
            </w:r>
            <w:r w:rsidR="002007AF" w:rsidRPr="00CA7572">
              <w:rPr>
                <w:rFonts w:ascii="Times New Roman" w:hAnsi="Times New Roman" w:cs="Times New Roman"/>
                <w:sz w:val="20"/>
                <w:szCs w:val="20"/>
                <w:highlight w:val="yellow"/>
              </w:rPr>
              <w:t>tytuł PPZ</w:t>
            </w:r>
            <w:r w:rsidR="00E62186" w:rsidRPr="00CA7572">
              <w:rPr>
                <w:rFonts w:ascii="Times New Roman" w:hAnsi="Times New Roman" w:cs="Times New Roman"/>
                <w:sz w:val="20"/>
                <w:szCs w:val="20"/>
              </w:rPr>
              <w:t>”</w:t>
            </w:r>
            <w:r w:rsidRPr="00CA7572">
              <w:rPr>
                <w:rFonts w:ascii="Times New Roman" w:hAnsi="Times New Roman" w:cs="Times New Roman"/>
                <w:sz w:val="20"/>
                <w:szCs w:val="20"/>
              </w:rPr>
              <w:t xml:space="preserve"> i jestem świadom faktu, że w każdej chwili mogę wycofać zgodę na udział w dalszej jego części, bez podania przyczyny.</w:t>
            </w:r>
          </w:p>
          <w:p w14:paraId="57E4ACAD" w14:textId="77777777" w:rsidR="004502B1" w:rsidRPr="00CA7572" w:rsidRDefault="004502B1" w:rsidP="00370663">
            <w:pPr>
              <w:pStyle w:val="Standard"/>
              <w:spacing w:line="276" w:lineRule="auto"/>
              <w:rPr>
                <w:rFonts w:ascii="Times New Roman" w:hAnsi="Times New Roman" w:cs="Times New Roman"/>
                <w:sz w:val="20"/>
                <w:szCs w:val="20"/>
              </w:rPr>
            </w:pPr>
            <w:r w:rsidRPr="00CA7572">
              <w:rPr>
                <w:rFonts w:ascii="Times New Roman" w:hAnsi="Times New Roman" w:cs="Times New Roman"/>
                <w:sz w:val="20"/>
                <w:szCs w:val="20"/>
              </w:rPr>
              <w:t>Przez podpisanie zgody na udział w programie nie zrzekam się żadnych należnych mi praw.</w:t>
            </w:r>
          </w:p>
          <w:p w14:paraId="7AC15FAE" w14:textId="77777777" w:rsidR="004502B1" w:rsidRPr="00CA7572" w:rsidRDefault="004502B1" w:rsidP="00370663">
            <w:pPr>
              <w:pStyle w:val="Textbody"/>
              <w:spacing w:line="276" w:lineRule="auto"/>
              <w:rPr>
                <w:rFonts w:ascii="Times New Roman" w:hAnsi="Times New Roman" w:cs="Times New Roman"/>
                <w:b/>
                <w:sz w:val="20"/>
                <w:szCs w:val="20"/>
              </w:rPr>
            </w:pPr>
          </w:p>
          <w:p w14:paraId="6780998F" w14:textId="77777777" w:rsidR="004502B1" w:rsidRPr="00CA7572" w:rsidRDefault="004502B1" w:rsidP="00370663">
            <w:pPr>
              <w:pStyle w:val="Textbody"/>
              <w:spacing w:line="276" w:lineRule="auto"/>
              <w:rPr>
                <w:rFonts w:ascii="Times New Roman" w:hAnsi="Times New Roman" w:cs="Times New Roman"/>
                <w:sz w:val="20"/>
                <w:szCs w:val="20"/>
              </w:rPr>
            </w:pPr>
            <w:r w:rsidRPr="00CA7572">
              <w:rPr>
                <w:rFonts w:ascii="Times New Roman" w:hAnsi="Times New Roman" w:cs="Times New Roman"/>
                <w:sz w:val="20"/>
                <w:szCs w:val="20"/>
              </w:rPr>
              <w:t>Oświadczam, że otrzymałam kopię niniejszego formularza opatrzoną podpisami i datą.</w:t>
            </w:r>
          </w:p>
          <w:p w14:paraId="4B8FECD3" w14:textId="77777777" w:rsidR="004502B1" w:rsidRPr="00CA7572" w:rsidRDefault="004502B1" w:rsidP="004502B1">
            <w:pPr>
              <w:pStyle w:val="Textbody"/>
              <w:spacing w:line="276" w:lineRule="auto"/>
              <w:jc w:val="left"/>
              <w:rPr>
                <w:rFonts w:ascii="Times New Roman" w:hAnsi="Times New Roman" w:cs="Times New Roman"/>
                <w:sz w:val="20"/>
                <w:szCs w:val="20"/>
              </w:rPr>
            </w:pPr>
          </w:p>
          <w:p w14:paraId="3B5C8E14" w14:textId="77777777" w:rsidR="004502B1" w:rsidRPr="00CA7572" w:rsidRDefault="004502B1" w:rsidP="004502B1">
            <w:pPr>
              <w:pStyle w:val="Textbody"/>
              <w:spacing w:line="276" w:lineRule="auto"/>
              <w:jc w:val="left"/>
              <w:rPr>
                <w:rFonts w:ascii="Times New Roman" w:hAnsi="Times New Roman" w:cs="Times New Roman"/>
                <w:sz w:val="20"/>
                <w:szCs w:val="20"/>
              </w:rPr>
            </w:pPr>
          </w:p>
          <w:p w14:paraId="68C36703" w14:textId="77777777" w:rsidR="004502B1" w:rsidRPr="00CA7572" w:rsidRDefault="004502B1" w:rsidP="004502B1">
            <w:pPr>
              <w:spacing w:line="276" w:lineRule="auto"/>
              <w:ind w:left="4963"/>
              <w:rPr>
                <w:rFonts w:ascii="Times New Roman" w:hAnsi="Times New Roman" w:cs="Times New Roman"/>
                <w:sz w:val="20"/>
                <w:szCs w:val="20"/>
              </w:rPr>
            </w:pPr>
            <w:r w:rsidRPr="00CA7572">
              <w:rPr>
                <w:rFonts w:ascii="Times New Roman" w:hAnsi="Times New Roman" w:cs="Times New Roman"/>
                <w:sz w:val="20"/>
                <w:szCs w:val="20"/>
              </w:rPr>
              <w:ptab w:relativeTo="margin" w:alignment="right" w:leader="dot"/>
            </w:r>
          </w:p>
          <w:p w14:paraId="2B53BE73" w14:textId="5E4B34EB" w:rsidR="004502B1" w:rsidRPr="00CA7572" w:rsidRDefault="000A6000" w:rsidP="004502B1">
            <w:pPr>
              <w:spacing w:line="276" w:lineRule="auto"/>
              <w:rPr>
                <w:rFonts w:ascii="Times New Roman" w:hAnsi="Times New Roman" w:cs="Times New Roman"/>
                <w:sz w:val="20"/>
                <w:szCs w:val="20"/>
              </w:rPr>
            </w:pPr>
            <w:r w:rsidRPr="00CA7572">
              <w:rPr>
                <w:rFonts w:ascii="Times New Roman" w:hAnsi="Times New Roman" w:cs="Times New Roman"/>
                <w:sz w:val="20"/>
                <w:szCs w:val="20"/>
              </w:rPr>
              <w:t xml:space="preserve">                                                                                   </w:t>
            </w:r>
            <w:r w:rsidR="004502B1" w:rsidRPr="00CA7572">
              <w:rPr>
                <w:rFonts w:ascii="Times New Roman" w:hAnsi="Times New Roman" w:cs="Times New Roman"/>
                <w:sz w:val="20"/>
                <w:szCs w:val="20"/>
              </w:rPr>
              <w:t>Miejscowość, data i podpis uczestnika</w:t>
            </w:r>
          </w:p>
          <w:p w14:paraId="5B4356C8" w14:textId="77777777" w:rsidR="00545CA3" w:rsidRPr="00CA7572" w:rsidRDefault="00545CA3" w:rsidP="00FB39C0">
            <w:pPr>
              <w:tabs>
                <w:tab w:val="left" w:pos="7830"/>
              </w:tabs>
              <w:rPr>
                <w:rFonts w:ascii="Times New Roman" w:eastAsiaTheme="majorEastAsia" w:hAnsi="Times New Roman" w:cs="Times New Roman"/>
              </w:rPr>
            </w:pPr>
          </w:p>
          <w:p w14:paraId="007BE976" w14:textId="77777777" w:rsidR="00147BE2" w:rsidRPr="00CA7572" w:rsidRDefault="00147BE2" w:rsidP="00FB39C0">
            <w:pPr>
              <w:tabs>
                <w:tab w:val="left" w:pos="7830"/>
              </w:tabs>
              <w:rPr>
                <w:rFonts w:ascii="Times New Roman" w:eastAsiaTheme="majorEastAsia" w:hAnsi="Times New Roman" w:cs="Times New Roman"/>
              </w:rPr>
            </w:pPr>
          </w:p>
          <w:p w14:paraId="3D818BA2" w14:textId="16E89FAE" w:rsidR="00FB39C0" w:rsidRPr="00CA7572" w:rsidRDefault="00FB39C0" w:rsidP="00FB39C0">
            <w:pPr>
              <w:tabs>
                <w:tab w:val="left" w:pos="7830"/>
              </w:tabs>
              <w:rPr>
                <w:rFonts w:ascii="Times New Roman" w:eastAsiaTheme="majorEastAsia" w:hAnsi="Times New Roman" w:cs="Times New Roman"/>
                <w:color w:val="2F5496" w:themeColor="accent1" w:themeShade="BF"/>
                <w:sz w:val="20"/>
                <w:szCs w:val="26"/>
              </w:rPr>
            </w:pPr>
          </w:p>
        </w:tc>
      </w:tr>
    </w:tbl>
    <w:p w14:paraId="3318A450" w14:textId="549CCA74" w:rsidR="000A447B" w:rsidRPr="00CA7572" w:rsidRDefault="000A447B">
      <w:pPr>
        <w:rPr>
          <w:rFonts w:ascii="Times New Roman" w:eastAsiaTheme="majorEastAsia" w:hAnsi="Times New Roman" w:cs="Times New Roman"/>
          <w:color w:val="2F5496" w:themeColor="accent1" w:themeShade="BF"/>
          <w:szCs w:val="32"/>
        </w:rPr>
      </w:pPr>
    </w:p>
    <w:p w14:paraId="5809DABB" w14:textId="77777777" w:rsidR="000D265C" w:rsidRPr="00CA7572" w:rsidRDefault="000D265C">
      <w:pPr>
        <w:rPr>
          <w:rFonts w:ascii="Times New Roman" w:eastAsiaTheme="majorEastAsia" w:hAnsi="Times New Roman" w:cs="Times New Roman"/>
          <w:color w:val="2F5496" w:themeColor="accent1" w:themeShade="BF"/>
          <w:szCs w:val="32"/>
        </w:rPr>
      </w:pPr>
      <w:r w:rsidRPr="00CA7572">
        <w:rPr>
          <w:rFonts w:ascii="Times New Roman" w:hAnsi="Times New Roman" w:cs="Times New Roman"/>
        </w:rPr>
        <w:br w:type="page"/>
      </w:r>
    </w:p>
    <w:p w14:paraId="24B9663B" w14:textId="54839C23" w:rsidR="00BA4037" w:rsidRPr="00CA7572" w:rsidRDefault="000A447B" w:rsidP="000A447B">
      <w:pPr>
        <w:pStyle w:val="Nagwek1"/>
        <w:rPr>
          <w:rFonts w:ascii="Times New Roman" w:hAnsi="Times New Roman" w:cs="Times New Roman"/>
        </w:rPr>
      </w:pPr>
      <w:bookmarkStart w:id="42" w:name="_Toc168407567"/>
      <w:r w:rsidRPr="00CA7572">
        <w:rPr>
          <w:rFonts w:ascii="Times New Roman" w:hAnsi="Times New Roman" w:cs="Times New Roman"/>
        </w:rPr>
        <w:lastRenderedPageBreak/>
        <w:t>Załącznik nr 2 Wzór pisemnej rezygnacji z dalszego udziału w programie</w:t>
      </w:r>
      <w:bookmarkEnd w:id="42"/>
    </w:p>
    <w:tbl>
      <w:tblPr>
        <w:tblStyle w:val="Tabela-Siatka"/>
        <w:tblW w:w="0" w:type="auto"/>
        <w:tblLook w:val="04A0" w:firstRow="1" w:lastRow="0" w:firstColumn="1" w:lastColumn="0" w:noHBand="0" w:noVBand="1"/>
      </w:tblPr>
      <w:tblGrid>
        <w:gridCol w:w="9062"/>
      </w:tblGrid>
      <w:tr w:rsidR="00BA4037" w:rsidRPr="00CA7572" w14:paraId="2ADF5A38" w14:textId="77777777" w:rsidTr="00BA4037">
        <w:tc>
          <w:tcPr>
            <w:tcW w:w="9062" w:type="dxa"/>
          </w:tcPr>
          <w:p w14:paraId="4FF7F8C9" w14:textId="3541CBB4" w:rsidR="00BA4037" w:rsidRPr="00CA7572" w:rsidRDefault="00BA4037" w:rsidP="00BA4037">
            <w:pPr>
              <w:rPr>
                <w:rFonts w:ascii="Times New Roman" w:hAnsi="Times New Roman" w:cs="Times New Roman"/>
              </w:rPr>
            </w:pPr>
            <w:r w:rsidRPr="00CA7572">
              <w:rPr>
                <w:rFonts w:ascii="Times New Roman" w:hAnsi="Times New Roman" w:cs="Times New Roman"/>
              </w:rPr>
              <w:t>Rezygnacja z udziału w „</w:t>
            </w:r>
            <w:r w:rsidR="002007AF" w:rsidRPr="00CA7572">
              <w:rPr>
                <w:rFonts w:ascii="Times New Roman" w:hAnsi="Times New Roman" w:cs="Times New Roman"/>
                <w:sz w:val="20"/>
                <w:szCs w:val="20"/>
                <w:highlight w:val="yellow"/>
              </w:rPr>
              <w:t>tytuł PPZ</w:t>
            </w:r>
            <w:r w:rsidRPr="00CA7572">
              <w:rPr>
                <w:rFonts w:ascii="Times New Roman" w:hAnsi="Times New Roman" w:cs="Times New Roman"/>
              </w:rPr>
              <w:t>”</w:t>
            </w:r>
          </w:p>
          <w:p w14:paraId="77102396" w14:textId="77777777" w:rsidR="00BA4037" w:rsidRPr="00CA7572" w:rsidRDefault="00BA4037" w:rsidP="00BA4037">
            <w:pPr>
              <w:pStyle w:val="Standard"/>
              <w:jc w:val="left"/>
              <w:rPr>
                <w:rFonts w:ascii="Times New Roman" w:hAnsi="Times New Roman" w:cs="Times New Roman"/>
                <w:sz w:val="22"/>
              </w:rPr>
            </w:pPr>
          </w:p>
          <w:sdt>
            <w:sdtPr>
              <w:rPr>
                <w:rFonts w:ascii="Times New Roman" w:hAnsi="Times New Roman" w:cs="Times New Roman"/>
                <w:sz w:val="22"/>
              </w:rPr>
              <w:id w:val="-191071639"/>
              <w:placeholder>
                <w:docPart w:val="F2BAA73E7CE64AB0BE40BEFD569607E5"/>
              </w:placeholder>
              <w:showingPlcHdr/>
            </w:sdtPr>
            <w:sdtContent>
              <w:p w14:paraId="41323943" w14:textId="77777777" w:rsidR="00BA4037" w:rsidRPr="00CA7572" w:rsidRDefault="00BA4037" w:rsidP="00BA4037">
                <w:pPr>
                  <w:pStyle w:val="Standard"/>
                  <w:spacing w:line="240" w:lineRule="auto"/>
                  <w:jc w:val="left"/>
                  <w:rPr>
                    <w:rFonts w:ascii="Times New Roman" w:hAnsi="Times New Roman" w:cs="Times New Roman"/>
                    <w:sz w:val="22"/>
                  </w:rPr>
                </w:pPr>
                <w:r w:rsidRPr="00CA7572">
                  <w:rPr>
                    <w:rStyle w:val="Tekstzastpczy"/>
                    <w:rFonts w:ascii="Times New Roman" w:hAnsi="Times New Roman" w:cs="Times New Roman"/>
                    <w:sz w:val="22"/>
                  </w:rPr>
                  <w:t>Kliknij lub naciśnij tutaj, aby wprowadzić tekst.</w:t>
                </w:r>
              </w:p>
            </w:sdtContent>
          </w:sdt>
          <w:p w14:paraId="3ECB9E46" w14:textId="77777777" w:rsidR="00BA4037" w:rsidRPr="00CA7572" w:rsidRDefault="00BA4037" w:rsidP="00BA4037">
            <w:pPr>
              <w:pStyle w:val="Standard"/>
              <w:jc w:val="left"/>
              <w:rPr>
                <w:rFonts w:ascii="Times New Roman" w:hAnsi="Times New Roman" w:cs="Times New Roman"/>
                <w:sz w:val="22"/>
              </w:rPr>
            </w:pPr>
            <w:r w:rsidRPr="00CA7572">
              <w:rPr>
                <w:rFonts w:ascii="Times New Roman" w:hAnsi="Times New Roman" w:cs="Times New Roman"/>
                <w:sz w:val="22"/>
              </w:rPr>
              <w:t>Imię i nazwisko uczestnika (drukowanymi literami)</w:t>
            </w:r>
          </w:p>
          <w:p w14:paraId="2483C297" w14:textId="77777777" w:rsidR="00BA4037" w:rsidRPr="00CA7572" w:rsidRDefault="00BA4037" w:rsidP="00BA4037">
            <w:pPr>
              <w:pStyle w:val="Standard"/>
              <w:tabs>
                <w:tab w:val="left" w:pos="3265"/>
              </w:tabs>
              <w:jc w:val="left"/>
              <w:rPr>
                <w:rFonts w:ascii="Times New Roman" w:hAnsi="Times New Roman" w:cs="Times New Roman"/>
                <w:sz w:val="22"/>
              </w:rPr>
            </w:pPr>
          </w:p>
          <w:p w14:paraId="6DCCE88E" w14:textId="385E6A84" w:rsidR="00BA4037" w:rsidRPr="00CA7572" w:rsidRDefault="00BA4037" w:rsidP="001B4A68">
            <w:pPr>
              <w:jc w:val="both"/>
              <w:rPr>
                <w:rFonts w:ascii="Times New Roman" w:hAnsi="Times New Roman" w:cs="Times New Roman"/>
              </w:rPr>
            </w:pPr>
            <w:r w:rsidRPr="00CA7572">
              <w:rPr>
                <w:rFonts w:ascii="Times New Roman" w:hAnsi="Times New Roman" w:cs="Times New Roman"/>
              </w:rPr>
              <w:t>Ja niżej podpisana(y) oświadczam, że rezygnuję z dalszego udziału w „</w:t>
            </w:r>
            <w:r w:rsidR="002007AF" w:rsidRPr="00CA7572">
              <w:rPr>
                <w:rFonts w:ascii="Times New Roman" w:hAnsi="Times New Roman" w:cs="Times New Roman"/>
                <w:sz w:val="20"/>
                <w:szCs w:val="20"/>
                <w:highlight w:val="yellow"/>
              </w:rPr>
              <w:t>tytuł PPZ</w:t>
            </w:r>
            <w:r w:rsidRPr="00CA7572">
              <w:rPr>
                <w:rFonts w:ascii="Times New Roman" w:hAnsi="Times New Roman" w:cs="Times New Roman"/>
              </w:rPr>
              <w:t>”</w:t>
            </w:r>
            <w:r w:rsidR="001B4A68" w:rsidRPr="00CA7572">
              <w:rPr>
                <w:rFonts w:ascii="Times New Roman" w:hAnsi="Times New Roman" w:cs="Times New Roman"/>
              </w:rPr>
              <w:t>.</w:t>
            </w:r>
          </w:p>
          <w:p w14:paraId="69027749" w14:textId="77777777" w:rsidR="00BA4037" w:rsidRPr="00CA7572" w:rsidRDefault="00BA4037" w:rsidP="00BA4037">
            <w:pPr>
              <w:rPr>
                <w:rFonts w:ascii="Times New Roman" w:hAnsi="Times New Roman" w:cs="Times New Roman"/>
                <w:b/>
              </w:rPr>
            </w:pPr>
          </w:p>
          <w:p w14:paraId="1EA71459" w14:textId="77777777" w:rsidR="00BA4037" w:rsidRPr="00CA7572" w:rsidRDefault="00BA4037" w:rsidP="00BA4037">
            <w:pPr>
              <w:pStyle w:val="Standard"/>
              <w:jc w:val="left"/>
              <w:rPr>
                <w:rFonts w:ascii="Times New Roman" w:hAnsi="Times New Roman" w:cs="Times New Roman"/>
                <w:sz w:val="22"/>
              </w:rPr>
            </w:pPr>
            <w:r w:rsidRPr="00CA7572">
              <w:rPr>
                <w:rFonts w:ascii="Times New Roman" w:hAnsi="Times New Roman" w:cs="Times New Roman"/>
                <w:sz w:val="22"/>
              </w:rPr>
              <w:t>Powodem mojej rezygnacji jest*:</w:t>
            </w:r>
          </w:p>
          <w:sdt>
            <w:sdtPr>
              <w:rPr>
                <w:rFonts w:ascii="Times New Roman" w:hAnsi="Times New Roman" w:cs="Times New Roman"/>
                <w:sz w:val="22"/>
              </w:rPr>
              <w:id w:val="2043710321"/>
              <w:placeholder>
                <w:docPart w:val="F2BAA73E7CE64AB0BE40BEFD569607E5"/>
              </w:placeholder>
              <w:showingPlcHdr/>
            </w:sdtPr>
            <w:sdtContent>
              <w:p w14:paraId="0AC4523B" w14:textId="77777777" w:rsidR="00BA4037" w:rsidRPr="00CA7572" w:rsidRDefault="00BA4037" w:rsidP="00BA4037">
                <w:pPr>
                  <w:pStyle w:val="Standard"/>
                  <w:jc w:val="left"/>
                  <w:rPr>
                    <w:rFonts w:ascii="Times New Roman" w:hAnsi="Times New Roman" w:cs="Times New Roman"/>
                    <w:sz w:val="22"/>
                  </w:rPr>
                </w:pPr>
                <w:r w:rsidRPr="00CA7572">
                  <w:rPr>
                    <w:rStyle w:val="Tekstzastpczy"/>
                    <w:rFonts w:ascii="Times New Roman" w:hAnsi="Times New Roman" w:cs="Times New Roman"/>
                    <w:sz w:val="22"/>
                  </w:rPr>
                  <w:t>Kliknij lub naciśnij tutaj, aby wprowadzić tekst.</w:t>
                </w:r>
              </w:p>
            </w:sdtContent>
          </w:sdt>
          <w:p w14:paraId="2893683E" w14:textId="77777777" w:rsidR="00BA4037" w:rsidRPr="00CA7572" w:rsidRDefault="00BA4037" w:rsidP="00BA4037">
            <w:pPr>
              <w:pStyle w:val="Standard"/>
              <w:jc w:val="left"/>
              <w:rPr>
                <w:rFonts w:ascii="Times New Roman" w:hAnsi="Times New Roman" w:cs="Times New Roman"/>
                <w:sz w:val="22"/>
              </w:rPr>
            </w:pPr>
          </w:p>
          <w:p w14:paraId="3A12DEF3" w14:textId="77777777" w:rsidR="00BA4037" w:rsidRPr="00CA7572" w:rsidRDefault="00BA4037" w:rsidP="00BA4037">
            <w:pPr>
              <w:pStyle w:val="Standard"/>
              <w:jc w:val="left"/>
              <w:rPr>
                <w:rFonts w:ascii="Times New Roman" w:hAnsi="Times New Roman" w:cs="Times New Roman"/>
                <w:sz w:val="22"/>
              </w:rPr>
            </w:pPr>
          </w:p>
          <w:p w14:paraId="00FFF49C" w14:textId="77777777" w:rsidR="00BA4037" w:rsidRPr="00CA7572" w:rsidRDefault="00BA4037" w:rsidP="00BA4037">
            <w:pPr>
              <w:pStyle w:val="Standard"/>
              <w:jc w:val="left"/>
              <w:rPr>
                <w:rFonts w:ascii="Times New Roman" w:hAnsi="Times New Roman" w:cs="Times New Roman"/>
                <w:sz w:val="22"/>
              </w:rPr>
            </w:pPr>
          </w:p>
          <w:p w14:paraId="7657C076" w14:textId="77777777" w:rsidR="00BA4037" w:rsidRPr="00CA7572" w:rsidRDefault="00BA4037" w:rsidP="00BA4037">
            <w:pPr>
              <w:rPr>
                <w:rFonts w:ascii="Times New Roman" w:hAnsi="Times New Roman" w:cs="Times New Roman"/>
              </w:rPr>
            </w:pPr>
            <w:r w:rsidRPr="00CA7572">
              <w:rPr>
                <w:rFonts w:ascii="Times New Roman" w:hAnsi="Times New Roman" w:cs="Times New Roman"/>
              </w:rPr>
              <w:tab/>
            </w:r>
            <w:r w:rsidRPr="00CA7572">
              <w:rPr>
                <w:rFonts w:ascii="Times New Roman" w:hAnsi="Times New Roman" w:cs="Times New Roman"/>
              </w:rPr>
              <w:tab/>
            </w:r>
            <w:r w:rsidRPr="00CA7572">
              <w:rPr>
                <w:rFonts w:ascii="Times New Roman" w:hAnsi="Times New Roman" w:cs="Times New Roman"/>
              </w:rPr>
              <w:tab/>
            </w:r>
            <w:r w:rsidRPr="00CA7572">
              <w:rPr>
                <w:rFonts w:ascii="Times New Roman" w:hAnsi="Times New Roman" w:cs="Times New Roman"/>
              </w:rPr>
              <w:tab/>
            </w:r>
            <w:r w:rsidRPr="00CA7572">
              <w:rPr>
                <w:rFonts w:ascii="Times New Roman" w:hAnsi="Times New Roman" w:cs="Times New Roman"/>
              </w:rPr>
              <w:tab/>
            </w:r>
            <w:r w:rsidRPr="00CA7572">
              <w:rPr>
                <w:rFonts w:ascii="Times New Roman" w:hAnsi="Times New Roman" w:cs="Times New Roman"/>
              </w:rPr>
              <w:tab/>
            </w:r>
            <w:r w:rsidRPr="00CA7572">
              <w:rPr>
                <w:rFonts w:ascii="Times New Roman" w:hAnsi="Times New Roman" w:cs="Times New Roman"/>
              </w:rPr>
              <w:tab/>
            </w:r>
            <w:r w:rsidRPr="00CA7572">
              <w:rPr>
                <w:rFonts w:ascii="Times New Roman" w:hAnsi="Times New Roman" w:cs="Times New Roman"/>
              </w:rPr>
              <w:ptab w:relativeTo="margin" w:alignment="right" w:leader="dot"/>
            </w:r>
          </w:p>
          <w:p w14:paraId="1F7F6D20" w14:textId="36985A2C" w:rsidR="00BA4037" w:rsidRPr="00CA7572" w:rsidRDefault="00BA4037" w:rsidP="00BA4037">
            <w:pPr>
              <w:rPr>
                <w:rFonts w:ascii="Times New Roman" w:hAnsi="Times New Roman" w:cs="Times New Roman"/>
              </w:rPr>
            </w:pPr>
            <w:r w:rsidRPr="00CA7572">
              <w:rPr>
                <w:rFonts w:ascii="Times New Roman" w:hAnsi="Times New Roman" w:cs="Times New Roman"/>
              </w:rPr>
              <w:t xml:space="preserve">                                                                                   Miejscowość, data i podpis uczestnika</w:t>
            </w:r>
          </w:p>
          <w:p w14:paraId="768A262F" w14:textId="77777777" w:rsidR="00BA4037" w:rsidRPr="00CA7572" w:rsidRDefault="00BA4037" w:rsidP="00BA4037">
            <w:pPr>
              <w:pStyle w:val="Standard"/>
              <w:jc w:val="left"/>
              <w:rPr>
                <w:rFonts w:ascii="Times New Roman" w:hAnsi="Times New Roman" w:cs="Times New Roman"/>
                <w:sz w:val="22"/>
              </w:rPr>
            </w:pPr>
            <w:r w:rsidRPr="00CA7572">
              <w:rPr>
                <w:rFonts w:ascii="Times New Roman" w:hAnsi="Times New Roman" w:cs="Times New Roman"/>
                <w:sz w:val="22"/>
              </w:rPr>
              <w:tab/>
            </w:r>
          </w:p>
          <w:p w14:paraId="2474AB60" w14:textId="2CE7D6CE" w:rsidR="00BA4037" w:rsidRPr="00CA7572" w:rsidRDefault="00BA4037" w:rsidP="00BA4037">
            <w:pPr>
              <w:rPr>
                <w:rFonts w:ascii="Times New Roman" w:hAnsi="Times New Roman" w:cs="Times New Roman"/>
              </w:rPr>
            </w:pPr>
            <w:r w:rsidRPr="00CA7572">
              <w:rPr>
                <w:rFonts w:ascii="Times New Roman" w:hAnsi="Times New Roman" w:cs="Times New Roman"/>
                <w:sz w:val="18"/>
                <w:szCs w:val="18"/>
              </w:rPr>
              <w:t>* Wskazanie powodu rezygnacji jest nie obowiązkowe</w:t>
            </w:r>
          </w:p>
        </w:tc>
      </w:tr>
    </w:tbl>
    <w:p w14:paraId="658431FA" w14:textId="71789257" w:rsidR="00BA4037" w:rsidRPr="00CA7572" w:rsidRDefault="00BA4037" w:rsidP="00BA4037">
      <w:pPr>
        <w:pStyle w:val="Nagwek1"/>
        <w:rPr>
          <w:rFonts w:ascii="Times New Roman" w:hAnsi="Times New Roman" w:cs="Times New Roman"/>
        </w:rPr>
      </w:pPr>
    </w:p>
    <w:p w14:paraId="3A75F4CE" w14:textId="61070629" w:rsidR="005E166B" w:rsidRPr="00CA7572" w:rsidRDefault="00882F0C" w:rsidP="001B4A68">
      <w:pPr>
        <w:pStyle w:val="Nagwek1"/>
        <w:rPr>
          <w:rFonts w:ascii="Times New Roman" w:hAnsi="Times New Roman" w:cs="Times New Roman"/>
        </w:rPr>
      </w:pPr>
      <w:r w:rsidRPr="00CA7572">
        <w:rPr>
          <w:rFonts w:ascii="Times New Roman" w:hAnsi="Times New Roman" w:cs="Times New Roman"/>
        </w:rPr>
        <w:br w:type="page"/>
      </w:r>
      <w:bookmarkStart w:id="43" w:name="_Toc168407568"/>
      <w:r w:rsidR="005E166B" w:rsidRPr="00CA7572">
        <w:rPr>
          <w:rFonts w:ascii="Times New Roman" w:hAnsi="Times New Roman" w:cs="Times New Roman"/>
        </w:rPr>
        <w:lastRenderedPageBreak/>
        <w:t xml:space="preserve">Załącznik nr </w:t>
      </w:r>
      <w:r w:rsidRPr="00CA7572">
        <w:rPr>
          <w:rFonts w:ascii="Times New Roman" w:hAnsi="Times New Roman" w:cs="Times New Roman"/>
        </w:rPr>
        <w:t>3</w:t>
      </w:r>
      <w:r w:rsidR="005E166B" w:rsidRPr="00CA7572">
        <w:rPr>
          <w:rFonts w:ascii="Times New Roman" w:hAnsi="Times New Roman" w:cs="Times New Roman"/>
        </w:rPr>
        <w:t xml:space="preserve"> Wzór ankiety satysfakcji udziału w programie</w:t>
      </w:r>
      <w:bookmarkEnd w:id="43"/>
    </w:p>
    <w:tbl>
      <w:tblPr>
        <w:tblStyle w:val="Tabela-Siatka"/>
        <w:tblW w:w="0" w:type="auto"/>
        <w:tblLook w:val="04A0" w:firstRow="1" w:lastRow="0" w:firstColumn="1" w:lastColumn="0" w:noHBand="0" w:noVBand="1"/>
      </w:tblPr>
      <w:tblGrid>
        <w:gridCol w:w="9062"/>
      </w:tblGrid>
      <w:tr w:rsidR="00DD2F77" w:rsidRPr="00CA7572" w14:paraId="05C5E634" w14:textId="77777777" w:rsidTr="00DD2F77">
        <w:tc>
          <w:tcPr>
            <w:tcW w:w="9062" w:type="dxa"/>
          </w:tcPr>
          <w:p w14:paraId="7BB936E2" w14:textId="77777777" w:rsidR="00DD2F77" w:rsidRPr="00CA7572" w:rsidRDefault="00DD2F77" w:rsidP="00DD2F77">
            <w:pPr>
              <w:rPr>
                <w:rFonts w:ascii="Times New Roman" w:hAnsi="Times New Roman" w:cs="Times New Roman"/>
              </w:rPr>
            </w:pPr>
            <w:r w:rsidRPr="00CA7572">
              <w:rPr>
                <w:rFonts w:ascii="Times New Roman" w:hAnsi="Times New Roman" w:cs="Times New Roman"/>
              </w:rPr>
              <w:t>Szanowni Państwo,</w:t>
            </w:r>
          </w:p>
          <w:p w14:paraId="0B7B66BA" w14:textId="29348418" w:rsidR="00DD2F77" w:rsidRPr="00CA7572" w:rsidRDefault="00DD2F77" w:rsidP="00DD2F77">
            <w:pPr>
              <w:rPr>
                <w:rFonts w:ascii="Times New Roman" w:hAnsi="Times New Roman" w:cs="Times New Roman"/>
              </w:rPr>
            </w:pPr>
            <w:r w:rsidRPr="00CA7572">
              <w:rPr>
                <w:rFonts w:ascii="Times New Roman" w:hAnsi="Times New Roman" w:cs="Times New Roman"/>
              </w:rPr>
              <w:t xml:space="preserve">ankieta ta ma na celu poznanie opinii, sugestii oraz uwag na temat Państwa udziału </w:t>
            </w:r>
            <w:r w:rsidR="00D96AF1" w:rsidRPr="00CA7572">
              <w:rPr>
                <w:rFonts w:ascii="Times New Roman" w:hAnsi="Times New Roman" w:cs="Times New Roman"/>
              </w:rPr>
              <w:t>w</w:t>
            </w:r>
          </w:p>
          <w:p w14:paraId="398C7B7A" w14:textId="3E32DABA" w:rsidR="00DD2F77" w:rsidRPr="00CA7572" w:rsidRDefault="00DD2F77" w:rsidP="00DD2F77">
            <w:pPr>
              <w:rPr>
                <w:rFonts w:ascii="Times New Roman" w:hAnsi="Times New Roman" w:cs="Times New Roman"/>
              </w:rPr>
            </w:pPr>
            <w:r w:rsidRPr="00CA7572">
              <w:rPr>
                <w:rFonts w:ascii="Times New Roman" w:hAnsi="Times New Roman" w:cs="Times New Roman"/>
              </w:rPr>
              <w:t>„</w:t>
            </w:r>
            <w:r w:rsidR="008B0C1F" w:rsidRPr="00CA7572">
              <w:rPr>
                <w:rFonts w:ascii="Times New Roman" w:hAnsi="Times New Roman" w:cs="Times New Roman"/>
                <w:sz w:val="20"/>
                <w:szCs w:val="20"/>
                <w:highlight w:val="yellow"/>
              </w:rPr>
              <w:t>tytuł PPZ</w:t>
            </w:r>
            <w:r w:rsidRPr="00CA7572">
              <w:rPr>
                <w:rFonts w:ascii="Times New Roman" w:hAnsi="Times New Roman" w:cs="Times New Roman"/>
              </w:rPr>
              <w:t>”.</w:t>
            </w:r>
          </w:p>
          <w:p w14:paraId="3E42324F" w14:textId="4ED30778" w:rsidR="00DD2F77" w:rsidRPr="00CA7572" w:rsidRDefault="00DD2F77" w:rsidP="00DD2F77">
            <w:pPr>
              <w:rPr>
                <w:rFonts w:ascii="Times New Roman" w:hAnsi="Times New Roman" w:cs="Times New Roman"/>
              </w:rPr>
            </w:pPr>
            <w:r w:rsidRPr="00CA7572">
              <w:rPr>
                <w:rFonts w:ascii="Times New Roman" w:hAnsi="Times New Roman" w:cs="Times New Roman"/>
              </w:rPr>
              <w:t>Badanie jest anonimowe, a jego wyniki posłużą do monitorowania jakości programu. Prosimy</w:t>
            </w:r>
            <w:r w:rsidR="00580ABB" w:rsidRPr="00CA7572">
              <w:rPr>
                <w:rFonts w:ascii="Times New Roman" w:hAnsi="Times New Roman" w:cs="Times New Roman"/>
              </w:rPr>
              <w:t xml:space="preserve">- </w:t>
            </w:r>
            <w:r w:rsidRPr="00CA7572">
              <w:rPr>
                <w:rFonts w:ascii="Times New Roman" w:hAnsi="Times New Roman" w:cs="Times New Roman"/>
              </w:rPr>
              <w:t>o jej wypełnienie i przekazanie wyznaczonej osobie lub pozostawienie w oznaczonym do tego miejscu.</w:t>
            </w:r>
          </w:p>
          <w:p w14:paraId="721230C3" w14:textId="77777777" w:rsidR="00580ABB" w:rsidRPr="00CA7572" w:rsidRDefault="00580ABB" w:rsidP="00DD2F77">
            <w:pPr>
              <w:rPr>
                <w:rFonts w:ascii="Times New Roman" w:hAnsi="Times New Roman" w:cs="Times New Roman"/>
              </w:rPr>
            </w:pPr>
          </w:p>
          <w:p w14:paraId="0C90E388" w14:textId="28EDE2E6" w:rsidR="00DD2F77" w:rsidRPr="00CA7572" w:rsidRDefault="00DD2F77" w:rsidP="00DD2F77">
            <w:pPr>
              <w:rPr>
                <w:rFonts w:ascii="Times New Roman" w:hAnsi="Times New Roman" w:cs="Times New Roman"/>
              </w:rPr>
            </w:pPr>
            <w:r w:rsidRPr="00CA7572">
              <w:rPr>
                <w:rFonts w:ascii="Times New Roman" w:hAnsi="Times New Roman" w:cs="Times New Roman"/>
              </w:rPr>
              <w:t>W pytaniach 1-</w:t>
            </w:r>
            <w:r w:rsidR="009F3D49" w:rsidRPr="00CA7572">
              <w:rPr>
                <w:rFonts w:ascii="Times New Roman" w:hAnsi="Times New Roman" w:cs="Times New Roman"/>
              </w:rPr>
              <w:t>3 oraz 5-7</w:t>
            </w:r>
            <w:r w:rsidRPr="00CA7572">
              <w:rPr>
                <w:rFonts w:ascii="Times New Roman" w:hAnsi="Times New Roman" w:cs="Times New Roman"/>
              </w:rPr>
              <w:t xml:space="preserve"> należy zaznaczyć odpowiedź w skali 1-5, gdzie:</w:t>
            </w:r>
          </w:p>
          <w:p w14:paraId="2D75A249" w14:textId="77777777" w:rsidR="00DD2F77" w:rsidRPr="00CA7572" w:rsidRDefault="00DD2F77" w:rsidP="00DD2F77">
            <w:pPr>
              <w:rPr>
                <w:rFonts w:ascii="Times New Roman" w:hAnsi="Times New Roman" w:cs="Times New Roman"/>
              </w:rPr>
            </w:pPr>
            <w:r w:rsidRPr="00CA7572">
              <w:rPr>
                <w:rFonts w:ascii="Times New Roman" w:hAnsi="Times New Roman" w:cs="Times New Roman"/>
              </w:rPr>
              <w:t>1 - oznacza ocenę najniższą, 5 - oznacza ocenę najwyższą.</w:t>
            </w:r>
          </w:p>
          <w:p w14:paraId="14DFA81C" w14:textId="77777777" w:rsidR="00DD2F77" w:rsidRPr="00CA7572" w:rsidRDefault="00DD2F77" w:rsidP="00DD2F77">
            <w:pPr>
              <w:rPr>
                <w:rFonts w:ascii="Times New Roman" w:hAnsi="Times New Roman" w:cs="Times New Roman"/>
              </w:rPr>
            </w:pPr>
          </w:p>
          <w:p w14:paraId="6340E8A0" w14:textId="59F1BD56" w:rsidR="00DD2F77" w:rsidRPr="00CA7572" w:rsidRDefault="00DD2F77" w:rsidP="009D3ABF">
            <w:pPr>
              <w:pStyle w:val="Akapitzlist"/>
              <w:numPr>
                <w:ilvl w:val="0"/>
                <w:numId w:val="26"/>
              </w:numPr>
              <w:rPr>
                <w:rFonts w:ascii="Times New Roman" w:hAnsi="Times New Roman" w:cs="Times New Roman"/>
              </w:rPr>
            </w:pPr>
            <w:r w:rsidRPr="00CA7572">
              <w:rPr>
                <w:rFonts w:ascii="Times New Roman" w:hAnsi="Times New Roman" w:cs="Times New Roman"/>
              </w:rPr>
              <w:t>W jakim stopniu program spełnił Państwa oczekiwania?</w:t>
            </w:r>
          </w:p>
          <w:p w14:paraId="4C2933A4" w14:textId="62C184BA" w:rsidR="00DD2F77" w:rsidRPr="00CA7572" w:rsidRDefault="00581F0A" w:rsidP="00DD2F77">
            <w:pPr>
              <w:rPr>
                <w:rFonts w:ascii="Times New Roman" w:hAnsi="Times New Roman" w:cs="Times New Roman"/>
              </w:rPr>
            </w:pPr>
            <w:r w:rsidRPr="00CA7572">
              <w:rPr>
                <w:rFonts w:ascii="Times New Roman" w:hAnsi="Times New Roman" w:cs="Times New Roman"/>
              </w:rPr>
              <w:t xml:space="preserve">            </w:t>
            </w:r>
            <w:r w:rsidR="00DD2F77" w:rsidRPr="00CA7572">
              <w:rPr>
                <w:rFonts w:ascii="Times New Roman" w:hAnsi="Times New Roman" w:cs="Times New Roman"/>
              </w:rPr>
              <w:t>1</w:t>
            </w:r>
            <w:r w:rsidR="00DD2F77" w:rsidRPr="00CA7572">
              <w:rPr>
                <w:rFonts w:ascii="Times New Roman" w:hAnsi="Times New Roman" w:cs="Times New Roman"/>
              </w:rPr>
              <w:tab/>
              <w:t>2</w:t>
            </w:r>
            <w:r w:rsidR="00DD2F77" w:rsidRPr="00CA7572">
              <w:rPr>
                <w:rFonts w:ascii="Times New Roman" w:hAnsi="Times New Roman" w:cs="Times New Roman"/>
              </w:rPr>
              <w:tab/>
              <w:t>3</w:t>
            </w:r>
            <w:r w:rsidR="00DD2F77" w:rsidRPr="00CA7572">
              <w:rPr>
                <w:rFonts w:ascii="Times New Roman" w:hAnsi="Times New Roman" w:cs="Times New Roman"/>
              </w:rPr>
              <w:tab/>
              <w:t>4</w:t>
            </w:r>
            <w:r w:rsidR="00DD2F77" w:rsidRPr="00CA7572">
              <w:rPr>
                <w:rFonts w:ascii="Times New Roman" w:hAnsi="Times New Roman" w:cs="Times New Roman"/>
              </w:rPr>
              <w:tab/>
              <w:t>5</w:t>
            </w:r>
          </w:p>
          <w:p w14:paraId="5B845299" w14:textId="77777777" w:rsidR="009D3ABF" w:rsidRPr="00CA7572" w:rsidRDefault="009D3ABF" w:rsidP="00DD2F77">
            <w:pPr>
              <w:rPr>
                <w:rFonts w:ascii="Times New Roman" w:hAnsi="Times New Roman" w:cs="Times New Roman"/>
              </w:rPr>
            </w:pPr>
          </w:p>
          <w:p w14:paraId="63AEFB89" w14:textId="2158821D" w:rsidR="00DD2F77" w:rsidRPr="00CA7572" w:rsidRDefault="00DD2F77" w:rsidP="009D3ABF">
            <w:pPr>
              <w:pStyle w:val="Akapitzlist"/>
              <w:numPr>
                <w:ilvl w:val="0"/>
                <w:numId w:val="26"/>
              </w:numPr>
              <w:rPr>
                <w:rFonts w:ascii="Times New Roman" w:hAnsi="Times New Roman" w:cs="Times New Roman"/>
              </w:rPr>
            </w:pPr>
            <w:r w:rsidRPr="00CA7572">
              <w:rPr>
                <w:rFonts w:ascii="Times New Roman" w:hAnsi="Times New Roman" w:cs="Times New Roman"/>
              </w:rPr>
              <w:t xml:space="preserve">Jak oceniają Państwo </w:t>
            </w:r>
            <w:r w:rsidR="00581F0A" w:rsidRPr="00CA7572">
              <w:rPr>
                <w:rFonts w:ascii="Times New Roman" w:hAnsi="Times New Roman" w:cs="Times New Roman"/>
              </w:rPr>
              <w:t xml:space="preserve">proces </w:t>
            </w:r>
            <w:r w:rsidR="00580ABB" w:rsidRPr="00CA7572">
              <w:rPr>
                <w:rFonts w:ascii="Times New Roman" w:hAnsi="Times New Roman" w:cs="Times New Roman"/>
              </w:rPr>
              <w:t>zapisu/</w:t>
            </w:r>
            <w:r w:rsidRPr="00CA7572">
              <w:rPr>
                <w:rFonts w:ascii="Times New Roman" w:hAnsi="Times New Roman" w:cs="Times New Roman"/>
              </w:rPr>
              <w:t>rekrutacj</w:t>
            </w:r>
            <w:r w:rsidR="00580ABB" w:rsidRPr="00CA7572">
              <w:rPr>
                <w:rFonts w:ascii="Times New Roman" w:hAnsi="Times New Roman" w:cs="Times New Roman"/>
              </w:rPr>
              <w:t>i</w:t>
            </w:r>
            <w:r w:rsidRPr="00CA7572">
              <w:rPr>
                <w:rFonts w:ascii="Times New Roman" w:hAnsi="Times New Roman" w:cs="Times New Roman"/>
              </w:rPr>
              <w:t xml:space="preserve"> do programu?</w:t>
            </w:r>
          </w:p>
          <w:p w14:paraId="4AF49242" w14:textId="26DF0FD6" w:rsidR="00DD2F77" w:rsidRPr="00CA7572" w:rsidRDefault="00581F0A" w:rsidP="00DD2F77">
            <w:pPr>
              <w:rPr>
                <w:rFonts w:ascii="Times New Roman" w:hAnsi="Times New Roman" w:cs="Times New Roman"/>
              </w:rPr>
            </w:pPr>
            <w:r w:rsidRPr="00CA7572">
              <w:rPr>
                <w:rFonts w:ascii="Times New Roman" w:hAnsi="Times New Roman" w:cs="Times New Roman"/>
              </w:rPr>
              <w:t xml:space="preserve">             </w:t>
            </w:r>
            <w:r w:rsidR="00DD2F77" w:rsidRPr="00CA7572">
              <w:rPr>
                <w:rFonts w:ascii="Times New Roman" w:hAnsi="Times New Roman" w:cs="Times New Roman"/>
              </w:rPr>
              <w:t>1</w:t>
            </w:r>
            <w:r w:rsidR="00DD2F77" w:rsidRPr="00CA7572">
              <w:rPr>
                <w:rFonts w:ascii="Times New Roman" w:hAnsi="Times New Roman" w:cs="Times New Roman"/>
              </w:rPr>
              <w:tab/>
              <w:t>2</w:t>
            </w:r>
            <w:r w:rsidR="00DD2F77" w:rsidRPr="00CA7572">
              <w:rPr>
                <w:rFonts w:ascii="Times New Roman" w:hAnsi="Times New Roman" w:cs="Times New Roman"/>
              </w:rPr>
              <w:tab/>
              <w:t>3</w:t>
            </w:r>
            <w:r w:rsidR="00DD2F77" w:rsidRPr="00CA7572">
              <w:rPr>
                <w:rFonts w:ascii="Times New Roman" w:hAnsi="Times New Roman" w:cs="Times New Roman"/>
              </w:rPr>
              <w:tab/>
              <w:t>4</w:t>
            </w:r>
            <w:r w:rsidR="00DD2F77" w:rsidRPr="00CA7572">
              <w:rPr>
                <w:rFonts w:ascii="Times New Roman" w:hAnsi="Times New Roman" w:cs="Times New Roman"/>
              </w:rPr>
              <w:tab/>
              <w:t>5</w:t>
            </w:r>
          </w:p>
          <w:p w14:paraId="2C86976C" w14:textId="77777777" w:rsidR="00581F0A" w:rsidRPr="00CA7572" w:rsidRDefault="00581F0A" w:rsidP="00DD2F77">
            <w:pPr>
              <w:rPr>
                <w:rFonts w:ascii="Times New Roman" w:hAnsi="Times New Roman" w:cs="Times New Roman"/>
              </w:rPr>
            </w:pPr>
          </w:p>
          <w:p w14:paraId="239BBF80" w14:textId="6F27E071" w:rsidR="00DD2F77" w:rsidRPr="00CA7572" w:rsidRDefault="00DD2F77" w:rsidP="009D3ABF">
            <w:pPr>
              <w:pStyle w:val="Akapitzlist"/>
              <w:numPr>
                <w:ilvl w:val="0"/>
                <w:numId w:val="26"/>
              </w:numPr>
              <w:rPr>
                <w:rFonts w:ascii="Times New Roman" w:hAnsi="Times New Roman" w:cs="Times New Roman"/>
              </w:rPr>
            </w:pPr>
            <w:r w:rsidRPr="00CA7572">
              <w:rPr>
                <w:rFonts w:ascii="Times New Roman" w:hAnsi="Times New Roman" w:cs="Times New Roman"/>
              </w:rPr>
              <w:t>Jak oceniają Państwo kwalifikację lekarską do szczepienia?</w:t>
            </w:r>
          </w:p>
          <w:p w14:paraId="290E5CF4" w14:textId="706412AF" w:rsidR="00DD2F77" w:rsidRPr="00CA7572" w:rsidRDefault="002D56E5" w:rsidP="009D3ABF">
            <w:pPr>
              <w:pStyle w:val="Akapitzlist"/>
              <w:numPr>
                <w:ilvl w:val="0"/>
                <w:numId w:val="25"/>
              </w:numPr>
              <w:rPr>
                <w:rFonts w:ascii="Times New Roman" w:hAnsi="Times New Roman" w:cs="Times New Roman"/>
              </w:rPr>
            </w:pPr>
            <w:r w:rsidRPr="00CA7572">
              <w:rPr>
                <w:rFonts w:ascii="Times New Roman" w:hAnsi="Times New Roman" w:cs="Times New Roman"/>
              </w:rPr>
              <w:t xml:space="preserve">   </w:t>
            </w:r>
            <w:r w:rsidR="0087563F" w:rsidRPr="00CA7572">
              <w:rPr>
                <w:rFonts w:ascii="Times New Roman" w:hAnsi="Times New Roman" w:cs="Times New Roman"/>
              </w:rPr>
              <w:t xml:space="preserve"> </w:t>
            </w:r>
            <w:r w:rsidRPr="00CA7572">
              <w:rPr>
                <w:rFonts w:ascii="Times New Roman" w:hAnsi="Times New Roman" w:cs="Times New Roman"/>
              </w:rPr>
              <w:t xml:space="preserve">   </w:t>
            </w:r>
            <w:r w:rsidR="00DD2F77" w:rsidRPr="00CA7572">
              <w:rPr>
                <w:rFonts w:ascii="Times New Roman" w:hAnsi="Times New Roman" w:cs="Times New Roman"/>
              </w:rPr>
              <w:t>2</w:t>
            </w:r>
            <w:r w:rsidRPr="00CA7572">
              <w:rPr>
                <w:rFonts w:ascii="Times New Roman" w:hAnsi="Times New Roman" w:cs="Times New Roman"/>
              </w:rPr>
              <w:t xml:space="preserve">         </w:t>
            </w:r>
            <w:r w:rsidR="006D67BC" w:rsidRPr="00CA7572">
              <w:rPr>
                <w:rFonts w:ascii="Times New Roman" w:hAnsi="Times New Roman" w:cs="Times New Roman"/>
              </w:rPr>
              <w:t xml:space="preserve"> </w:t>
            </w:r>
            <w:r w:rsidR="00DD2F77" w:rsidRPr="00CA7572">
              <w:rPr>
                <w:rFonts w:ascii="Times New Roman" w:hAnsi="Times New Roman" w:cs="Times New Roman"/>
              </w:rPr>
              <w:t>3</w:t>
            </w:r>
            <w:r w:rsidR="00DD2F77" w:rsidRPr="00CA7572">
              <w:rPr>
                <w:rFonts w:ascii="Times New Roman" w:hAnsi="Times New Roman" w:cs="Times New Roman"/>
              </w:rPr>
              <w:tab/>
              <w:t>4</w:t>
            </w:r>
            <w:r w:rsidR="00DD2F77" w:rsidRPr="00CA7572">
              <w:rPr>
                <w:rFonts w:ascii="Times New Roman" w:hAnsi="Times New Roman" w:cs="Times New Roman"/>
              </w:rPr>
              <w:tab/>
              <w:t>5</w:t>
            </w:r>
          </w:p>
          <w:p w14:paraId="0D022D43" w14:textId="77777777" w:rsidR="00581F0A" w:rsidRPr="00CA7572" w:rsidRDefault="00581F0A" w:rsidP="00DD2F77">
            <w:pPr>
              <w:rPr>
                <w:rFonts w:ascii="Times New Roman" w:hAnsi="Times New Roman" w:cs="Times New Roman"/>
              </w:rPr>
            </w:pPr>
          </w:p>
          <w:p w14:paraId="2710D31C" w14:textId="4E224CF5" w:rsidR="00DD2F77" w:rsidRPr="00CA7572" w:rsidRDefault="00DD2F77" w:rsidP="009D3ABF">
            <w:pPr>
              <w:pStyle w:val="Akapitzlist"/>
              <w:numPr>
                <w:ilvl w:val="0"/>
                <w:numId w:val="26"/>
              </w:numPr>
              <w:rPr>
                <w:rFonts w:ascii="Times New Roman" w:hAnsi="Times New Roman" w:cs="Times New Roman"/>
              </w:rPr>
            </w:pPr>
            <w:r w:rsidRPr="00CA7572">
              <w:rPr>
                <w:rFonts w:ascii="Times New Roman" w:hAnsi="Times New Roman" w:cs="Times New Roman"/>
              </w:rPr>
              <w:t xml:space="preserve">Czy podczas kwalifikacji lekarskiej uzyskali </w:t>
            </w:r>
            <w:r w:rsidR="00581F0A" w:rsidRPr="00CA7572">
              <w:rPr>
                <w:rFonts w:ascii="Times New Roman" w:hAnsi="Times New Roman" w:cs="Times New Roman"/>
              </w:rPr>
              <w:t>P</w:t>
            </w:r>
            <w:r w:rsidRPr="00CA7572">
              <w:rPr>
                <w:rFonts w:ascii="Times New Roman" w:hAnsi="Times New Roman" w:cs="Times New Roman"/>
              </w:rPr>
              <w:t xml:space="preserve">aństwo </w:t>
            </w:r>
            <w:r w:rsidR="002D56E5" w:rsidRPr="00CA7572">
              <w:rPr>
                <w:rFonts w:ascii="Times New Roman" w:hAnsi="Times New Roman" w:cs="Times New Roman"/>
              </w:rPr>
              <w:t xml:space="preserve">odpowiedzi na wszystkie pytania oraz zostały przekazane Państwu </w:t>
            </w:r>
            <w:r w:rsidRPr="00CA7572">
              <w:rPr>
                <w:rFonts w:ascii="Times New Roman" w:hAnsi="Times New Roman" w:cs="Times New Roman"/>
              </w:rPr>
              <w:t xml:space="preserve">informacje na temat </w:t>
            </w:r>
            <w:r w:rsidR="00283F12" w:rsidRPr="00CA7572">
              <w:rPr>
                <w:rFonts w:ascii="Times New Roman" w:hAnsi="Times New Roman" w:cs="Times New Roman"/>
              </w:rPr>
              <w:t>RSV</w:t>
            </w:r>
            <w:r w:rsidRPr="00CA7572">
              <w:rPr>
                <w:rFonts w:ascii="Times New Roman" w:hAnsi="Times New Roman" w:cs="Times New Roman"/>
              </w:rPr>
              <w:t>?</w:t>
            </w:r>
          </w:p>
          <w:p w14:paraId="7ACA255D" w14:textId="71527912" w:rsidR="00DD2F77" w:rsidRPr="00CA7572" w:rsidRDefault="00581F0A" w:rsidP="00DD2F77">
            <w:pPr>
              <w:rPr>
                <w:rFonts w:ascii="Times New Roman" w:hAnsi="Times New Roman" w:cs="Times New Roman"/>
              </w:rPr>
            </w:pPr>
            <w:r w:rsidRPr="00CA7572">
              <w:rPr>
                <w:rFonts w:ascii="Times New Roman" w:hAnsi="Times New Roman" w:cs="Times New Roman"/>
              </w:rPr>
              <w:t xml:space="preserve">              </w:t>
            </w:r>
            <w:sdt>
              <w:sdtPr>
                <w:rPr>
                  <w:rFonts w:ascii="Times New Roman" w:hAnsi="Times New Roman" w:cs="Times New Roman"/>
                </w:rPr>
                <w:id w:val="675550528"/>
                <w14:checkbox>
                  <w14:checked w14:val="0"/>
                  <w14:checkedState w14:val="2612" w14:font="MS Gothic"/>
                  <w14:uncheckedState w14:val="2610" w14:font="MS Gothic"/>
                </w14:checkbox>
              </w:sdtPr>
              <w:sdtContent>
                <w:r w:rsidRPr="00CA7572">
                  <w:rPr>
                    <w:rFonts w:ascii="Segoe UI Symbol" w:eastAsia="MS Gothic" w:hAnsi="Segoe UI Symbol" w:cs="Segoe UI Symbol"/>
                  </w:rPr>
                  <w:t>☐</w:t>
                </w:r>
              </w:sdtContent>
            </w:sdt>
            <w:r w:rsidR="00DD2F77" w:rsidRPr="00CA7572">
              <w:rPr>
                <w:rFonts w:ascii="Times New Roman" w:hAnsi="Times New Roman" w:cs="Times New Roman"/>
              </w:rPr>
              <w:t>TAK</w:t>
            </w:r>
            <w:r w:rsidRPr="00CA7572">
              <w:rPr>
                <w:rFonts w:ascii="Times New Roman" w:hAnsi="Times New Roman" w:cs="Times New Roman"/>
              </w:rPr>
              <w:t xml:space="preserve">                              </w:t>
            </w:r>
            <w:sdt>
              <w:sdtPr>
                <w:rPr>
                  <w:rFonts w:ascii="Times New Roman" w:hAnsi="Times New Roman" w:cs="Times New Roman"/>
                </w:rPr>
                <w:id w:val="1067838114"/>
                <w14:checkbox>
                  <w14:checked w14:val="0"/>
                  <w14:checkedState w14:val="2612" w14:font="MS Gothic"/>
                  <w14:uncheckedState w14:val="2610" w14:font="MS Gothic"/>
                </w14:checkbox>
              </w:sdtPr>
              <w:sdtContent>
                <w:r w:rsidRPr="00CA7572">
                  <w:rPr>
                    <w:rFonts w:ascii="Segoe UI Symbol" w:eastAsia="MS Gothic" w:hAnsi="Segoe UI Symbol" w:cs="Segoe UI Symbol"/>
                  </w:rPr>
                  <w:t>☐</w:t>
                </w:r>
              </w:sdtContent>
            </w:sdt>
            <w:r w:rsidR="00DD2F77" w:rsidRPr="00CA7572">
              <w:rPr>
                <w:rFonts w:ascii="Times New Roman" w:hAnsi="Times New Roman" w:cs="Times New Roman"/>
              </w:rPr>
              <w:t>NIE</w:t>
            </w:r>
          </w:p>
          <w:p w14:paraId="073C3E80" w14:textId="77777777" w:rsidR="009D3ABF" w:rsidRPr="00CA7572" w:rsidRDefault="009D3ABF" w:rsidP="00DD2F77">
            <w:pPr>
              <w:rPr>
                <w:rFonts w:ascii="Times New Roman" w:hAnsi="Times New Roman" w:cs="Times New Roman"/>
              </w:rPr>
            </w:pPr>
          </w:p>
          <w:p w14:paraId="38086AE1" w14:textId="49052660" w:rsidR="00DD2F77" w:rsidRPr="00CA7572" w:rsidRDefault="00DD2F77" w:rsidP="00542E13">
            <w:pPr>
              <w:pStyle w:val="Akapitzlist"/>
              <w:numPr>
                <w:ilvl w:val="0"/>
                <w:numId w:val="26"/>
              </w:numPr>
              <w:rPr>
                <w:rFonts w:ascii="Times New Roman" w:hAnsi="Times New Roman" w:cs="Times New Roman"/>
              </w:rPr>
            </w:pPr>
            <w:r w:rsidRPr="00CA7572">
              <w:rPr>
                <w:rFonts w:ascii="Times New Roman" w:hAnsi="Times New Roman" w:cs="Times New Roman"/>
              </w:rPr>
              <w:t xml:space="preserve">Jak oceniają Państwo </w:t>
            </w:r>
            <w:r w:rsidR="00542E13" w:rsidRPr="00CA7572">
              <w:rPr>
                <w:rFonts w:ascii="Times New Roman" w:hAnsi="Times New Roman" w:cs="Times New Roman"/>
              </w:rPr>
              <w:t>procedurę wykonania</w:t>
            </w:r>
            <w:r w:rsidRPr="00CA7572">
              <w:rPr>
                <w:rFonts w:ascii="Times New Roman" w:hAnsi="Times New Roman" w:cs="Times New Roman"/>
              </w:rPr>
              <w:t xml:space="preserve"> szczepieni</w:t>
            </w:r>
            <w:r w:rsidR="00542E13" w:rsidRPr="00CA7572">
              <w:rPr>
                <w:rFonts w:ascii="Times New Roman" w:hAnsi="Times New Roman" w:cs="Times New Roman"/>
              </w:rPr>
              <w:t>a</w:t>
            </w:r>
            <w:r w:rsidRPr="00CA7572">
              <w:rPr>
                <w:rFonts w:ascii="Times New Roman" w:hAnsi="Times New Roman" w:cs="Times New Roman"/>
              </w:rPr>
              <w:t xml:space="preserve"> w ramach programu?</w:t>
            </w:r>
          </w:p>
          <w:p w14:paraId="35F90A96" w14:textId="6D0E6AEB" w:rsidR="00DD2F77" w:rsidRPr="00CA7572" w:rsidRDefault="00542E13" w:rsidP="00DD2F77">
            <w:pPr>
              <w:rPr>
                <w:rFonts w:ascii="Times New Roman" w:hAnsi="Times New Roman" w:cs="Times New Roman"/>
              </w:rPr>
            </w:pPr>
            <w:r w:rsidRPr="00CA7572">
              <w:rPr>
                <w:rFonts w:ascii="Times New Roman" w:hAnsi="Times New Roman" w:cs="Times New Roman"/>
              </w:rPr>
              <w:t xml:space="preserve">            </w:t>
            </w:r>
            <w:r w:rsidR="00DD2F77" w:rsidRPr="00CA7572">
              <w:rPr>
                <w:rFonts w:ascii="Times New Roman" w:hAnsi="Times New Roman" w:cs="Times New Roman"/>
              </w:rPr>
              <w:t>1</w:t>
            </w:r>
            <w:r w:rsidR="00DD2F77" w:rsidRPr="00CA7572">
              <w:rPr>
                <w:rFonts w:ascii="Times New Roman" w:hAnsi="Times New Roman" w:cs="Times New Roman"/>
              </w:rPr>
              <w:tab/>
              <w:t>2</w:t>
            </w:r>
            <w:r w:rsidR="00DD2F77" w:rsidRPr="00CA7572">
              <w:rPr>
                <w:rFonts w:ascii="Times New Roman" w:hAnsi="Times New Roman" w:cs="Times New Roman"/>
              </w:rPr>
              <w:tab/>
              <w:t>3</w:t>
            </w:r>
            <w:r w:rsidR="00DD2F77" w:rsidRPr="00CA7572">
              <w:rPr>
                <w:rFonts w:ascii="Times New Roman" w:hAnsi="Times New Roman" w:cs="Times New Roman"/>
              </w:rPr>
              <w:tab/>
              <w:t>4</w:t>
            </w:r>
            <w:r w:rsidR="00DD2F77" w:rsidRPr="00CA7572">
              <w:rPr>
                <w:rFonts w:ascii="Times New Roman" w:hAnsi="Times New Roman" w:cs="Times New Roman"/>
              </w:rPr>
              <w:tab/>
              <w:t>5</w:t>
            </w:r>
          </w:p>
          <w:p w14:paraId="79848646" w14:textId="77777777" w:rsidR="00542E13" w:rsidRPr="00CA7572" w:rsidRDefault="00542E13" w:rsidP="00DD2F77">
            <w:pPr>
              <w:rPr>
                <w:rFonts w:ascii="Times New Roman" w:hAnsi="Times New Roman" w:cs="Times New Roman"/>
              </w:rPr>
            </w:pPr>
          </w:p>
          <w:p w14:paraId="2E17F5F5" w14:textId="1BBD26D8" w:rsidR="00DD2F77" w:rsidRPr="00CA7572" w:rsidRDefault="00DD2F77" w:rsidP="00542E13">
            <w:pPr>
              <w:pStyle w:val="Akapitzlist"/>
              <w:numPr>
                <w:ilvl w:val="0"/>
                <w:numId w:val="26"/>
              </w:numPr>
              <w:rPr>
                <w:rFonts w:ascii="Times New Roman" w:hAnsi="Times New Roman" w:cs="Times New Roman"/>
              </w:rPr>
            </w:pPr>
            <w:r w:rsidRPr="00CA7572">
              <w:rPr>
                <w:rFonts w:ascii="Times New Roman" w:hAnsi="Times New Roman" w:cs="Times New Roman"/>
              </w:rPr>
              <w:t>Jak oceniają Państwo organizację programu?</w:t>
            </w:r>
          </w:p>
          <w:p w14:paraId="68438D32" w14:textId="7ADD858C" w:rsidR="00DD2F77" w:rsidRPr="00CA7572" w:rsidRDefault="00542E13" w:rsidP="00DD2F77">
            <w:pPr>
              <w:rPr>
                <w:rFonts w:ascii="Times New Roman" w:hAnsi="Times New Roman" w:cs="Times New Roman"/>
              </w:rPr>
            </w:pPr>
            <w:r w:rsidRPr="00CA7572">
              <w:rPr>
                <w:rFonts w:ascii="Times New Roman" w:hAnsi="Times New Roman" w:cs="Times New Roman"/>
              </w:rPr>
              <w:t xml:space="preserve">            </w:t>
            </w:r>
            <w:r w:rsidR="00DD2F77" w:rsidRPr="00CA7572">
              <w:rPr>
                <w:rFonts w:ascii="Times New Roman" w:hAnsi="Times New Roman" w:cs="Times New Roman"/>
              </w:rPr>
              <w:t>1</w:t>
            </w:r>
            <w:r w:rsidR="00DD2F77" w:rsidRPr="00CA7572">
              <w:rPr>
                <w:rFonts w:ascii="Times New Roman" w:hAnsi="Times New Roman" w:cs="Times New Roman"/>
              </w:rPr>
              <w:tab/>
              <w:t>2</w:t>
            </w:r>
            <w:r w:rsidR="00DD2F77" w:rsidRPr="00CA7572">
              <w:rPr>
                <w:rFonts w:ascii="Times New Roman" w:hAnsi="Times New Roman" w:cs="Times New Roman"/>
              </w:rPr>
              <w:tab/>
              <w:t>3</w:t>
            </w:r>
            <w:r w:rsidR="00DD2F77" w:rsidRPr="00CA7572">
              <w:rPr>
                <w:rFonts w:ascii="Times New Roman" w:hAnsi="Times New Roman" w:cs="Times New Roman"/>
              </w:rPr>
              <w:tab/>
              <w:t>4</w:t>
            </w:r>
            <w:r w:rsidR="00DD2F77" w:rsidRPr="00CA7572">
              <w:rPr>
                <w:rFonts w:ascii="Times New Roman" w:hAnsi="Times New Roman" w:cs="Times New Roman"/>
              </w:rPr>
              <w:tab/>
              <w:t>5</w:t>
            </w:r>
          </w:p>
          <w:p w14:paraId="3E2CC5FA" w14:textId="77777777" w:rsidR="00542E13" w:rsidRPr="00CA7572" w:rsidRDefault="00542E13" w:rsidP="00DD2F77">
            <w:pPr>
              <w:rPr>
                <w:rFonts w:ascii="Times New Roman" w:hAnsi="Times New Roman" w:cs="Times New Roman"/>
              </w:rPr>
            </w:pPr>
          </w:p>
          <w:p w14:paraId="68A8E23F" w14:textId="3153274A" w:rsidR="00DD2F77" w:rsidRPr="00CA7572" w:rsidRDefault="00DD2F77" w:rsidP="00542E13">
            <w:pPr>
              <w:pStyle w:val="Akapitzlist"/>
              <w:numPr>
                <w:ilvl w:val="0"/>
                <w:numId w:val="26"/>
              </w:numPr>
              <w:rPr>
                <w:rFonts w:ascii="Times New Roman" w:hAnsi="Times New Roman" w:cs="Times New Roman"/>
              </w:rPr>
            </w:pPr>
            <w:r w:rsidRPr="00CA7572">
              <w:rPr>
                <w:rFonts w:ascii="Times New Roman" w:hAnsi="Times New Roman" w:cs="Times New Roman"/>
              </w:rPr>
              <w:t>W jakim stopniu odpowiadała Państwu atmosfera panująca w trakcie uczestnictwa</w:t>
            </w:r>
            <w:r w:rsidR="00542E13" w:rsidRPr="00CA7572">
              <w:rPr>
                <w:rFonts w:ascii="Times New Roman" w:hAnsi="Times New Roman" w:cs="Times New Roman"/>
              </w:rPr>
              <w:t xml:space="preserve"> </w:t>
            </w:r>
            <w:r w:rsidRPr="00CA7572">
              <w:rPr>
                <w:rFonts w:ascii="Times New Roman" w:hAnsi="Times New Roman" w:cs="Times New Roman"/>
              </w:rPr>
              <w:t>w programie?</w:t>
            </w:r>
          </w:p>
          <w:p w14:paraId="31FC6840" w14:textId="1DE6C217" w:rsidR="00DD2F77" w:rsidRPr="00CA7572" w:rsidRDefault="00542E13" w:rsidP="00DD2F77">
            <w:pPr>
              <w:rPr>
                <w:rFonts w:ascii="Times New Roman" w:hAnsi="Times New Roman" w:cs="Times New Roman"/>
              </w:rPr>
            </w:pPr>
            <w:r w:rsidRPr="00CA7572">
              <w:rPr>
                <w:rFonts w:ascii="Times New Roman" w:hAnsi="Times New Roman" w:cs="Times New Roman"/>
              </w:rPr>
              <w:t xml:space="preserve">             </w:t>
            </w:r>
            <w:r w:rsidR="00DD2F77" w:rsidRPr="00CA7572">
              <w:rPr>
                <w:rFonts w:ascii="Times New Roman" w:hAnsi="Times New Roman" w:cs="Times New Roman"/>
              </w:rPr>
              <w:t>1</w:t>
            </w:r>
            <w:r w:rsidR="00DD2F77" w:rsidRPr="00CA7572">
              <w:rPr>
                <w:rFonts w:ascii="Times New Roman" w:hAnsi="Times New Roman" w:cs="Times New Roman"/>
              </w:rPr>
              <w:tab/>
              <w:t>2</w:t>
            </w:r>
            <w:r w:rsidR="00DD2F77" w:rsidRPr="00CA7572">
              <w:rPr>
                <w:rFonts w:ascii="Times New Roman" w:hAnsi="Times New Roman" w:cs="Times New Roman"/>
              </w:rPr>
              <w:tab/>
              <w:t>3</w:t>
            </w:r>
            <w:r w:rsidR="00DD2F77" w:rsidRPr="00CA7572">
              <w:rPr>
                <w:rFonts w:ascii="Times New Roman" w:hAnsi="Times New Roman" w:cs="Times New Roman"/>
              </w:rPr>
              <w:tab/>
              <w:t>4</w:t>
            </w:r>
            <w:r w:rsidR="00DD2F77" w:rsidRPr="00CA7572">
              <w:rPr>
                <w:rFonts w:ascii="Times New Roman" w:hAnsi="Times New Roman" w:cs="Times New Roman"/>
              </w:rPr>
              <w:tab/>
              <w:t>5</w:t>
            </w:r>
          </w:p>
          <w:p w14:paraId="6F03F11A" w14:textId="77777777" w:rsidR="00542E13" w:rsidRPr="00CA7572" w:rsidRDefault="00542E13" w:rsidP="00DD2F77">
            <w:pPr>
              <w:rPr>
                <w:rFonts w:ascii="Times New Roman" w:hAnsi="Times New Roman" w:cs="Times New Roman"/>
              </w:rPr>
            </w:pPr>
          </w:p>
          <w:p w14:paraId="3B38362B" w14:textId="1DDFE0A2" w:rsidR="00DD2F77" w:rsidRPr="00CA7572" w:rsidRDefault="00DD2F77" w:rsidP="00542E13">
            <w:pPr>
              <w:pStyle w:val="Akapitzlist"/>
              <w:numPr>
                <w:ilvl w:val="0"/>
                <w:numId w:val="26"/>
              </w:numPr>
              <w:rPr>
                <w:rFonts w:ascii="Times New Roman" w:hAnsi="Times New Roman" w:cs="Times New Roman"/>
              </w:rPr>
            </w:pPr>
            <w:r w:rsidRPr="00CA7572">
              <w:rPr>
                <w:rFonts w:ascii="Times New Roman" w:hAnsi="Times New Roman" w:cs="Times New Roman"/>
              </w:rPr>
              <w:t xml:space="preserve">Czy poleciłaby Pani udział w programie innym </w:t>
            </w:r>
            <w:r w:rsidR="00542E13" w:rsidRPr="00CA7572">
              <w:rPr>
                <w:rFonts w:ascii="Times New Roman" w:hAnsi="Times New Roman" w:cs="Times New Roman"/>
              </w:rPr>
              <w:t>osobom</w:t>
            </w:r>
            <w:r w:rsidRPr="00CA7572">
              <w:rPr>
                <w:rFonts w:ascii="Times New Roman" w:hAnsi="Times New Roman" w:cs="Times New Roman"/>
              </w:rPr>
              <w:t>?</w:t>
            </w:r>
          </w:p>
          <w:p w14:paraId="7682DE11" w14:textId="79D7908D" w:rsidR="00DD2F77" w:rsidRPr="00CA7572" w:rsidRDefault="00D27D1A" w:rsidP="00DD2F77">
            <w:pPr>
              <w:rPr>
                <w:rFonts w:ascii="Times New Roman" w:hAnsi="Times New Roman" w:cs="Times New Roman"/>
              </w:rPr>
            </w:pPr>
            <w:r w:rsidRPr="00CA7572">
              <w:rPr>
                <w:rFonts w:ascii="Times New Roman" w:hAnsi="Times New Roman" w:cs="Times New Roman"/>
              </w:rPr>
              <w:t xml:space="preserve">             </w:t>
            </w:r>
            <w:sdt>
              <w:sdtPr>
                <w:rPr>
                  <w:rFonts w:ascii="Times New Roman" w:hAnsi="Times New Roman" w:cs="Times New Roman"/>
                </w:rPr>
                <w:id w:val="1684398371"/>
                <w14:checkbox>
                  <w14:checked w14:val="0"/>
                  <w14:checkedState w14:val="2612" w14:font="MS Gothic"/>
                  <w14:uncheckedState w14:val="2610" w14:font="MS Gothic"/>
                </w14:checkbox>
              </w:sdtPr>
              <w:sdtContent>
                <w:r w:rsidRPr="00CA7572">
                  <w:rPr>
                    <w:rFonts w:ascii="Segoe UI Symbol" w:eastAsia="MS Gothic" w:hAnsi="Segoe UI Symbol" w:cs="Segoe UI Symbol"/>
                  </w:rPr>
                  <w:t>☐</w:t>
                </w:r>
              </w:sdtContent>
            </w:sdt>
            <w:r w:rsidRPr="00CA7572">
              <w:rPr>
                <w:rFonts w:ascii="Times New Roman" w:hAnsi="Times New Roman" w:cs="Times New Roman"/>
              </w:rPr>
              <w:t xml:space="preserve">TAK                              </w:t>
            </w:r>
            <w:sdt>
              <w:sdtPr>
                <w:rPr>
                  <w:rFonts w:ascii="Times New Roman" w:hAnsi="Times New Roman" w:cs="Times New Roman"/>
                </w:rPr>
                <w:id w:val="1620650838"/>
                <w14:checkbox>
                  <w14:checked w14:val="0"/>
                  <w14:checkedState w14:val="2612" w14:font="MS Gothic"/>
                  <w14:uncheckedState w14:val="2610" w14:font="MS Gothic"/>
                </w14:checkbox>
              </w:sdtPr>
              <w:sdtContent>
                <w:r w:rsidRPr="00CA7572">
                  <w:rPr>
                    <w:rFonts w:ascii="Segoe UI Symbol" w:eastAsia="MS Gothic" w:hAnsi="Segoe UI Symbol" w:cs="Segoe UI Symbol"/>
                  </w:rPr>
                  <w:t>☐</w:t>
                </w:r>
              </w:sdtContent>
            </w:sdt>
            <w:r w:rsidRPr="00CA7572">
              <w:rPr>
                <w:rFonts w:ascii="Times New Roman" w:hAnsi="Times New Roman" w:cs="Times New Roman"/>
              </w:rPr>
              <w:t>NIE</w:t>
            </w:r>
          </w:p>
          <w:p w14:paraId="6639EE65" w14:textId="77777777" w:rsidR="00D27D1A" w:rsidRPr="00CA7572" w:rsidRDefault="00D27D1A" w:rsidP="00DD2F77">
            <w:pPr>
              <w:rPr>
                <w:rFonts w:ascii="Times New Roman" w:hAnsi="Times New Roman" w:cs="Times New Roman"/>
              </w:rPr>
            </w:pPr>
          </w:p>
          <w:p w14:paraId="158E3933" w14:textId="59B59A98" w:rsidR="00DD2F77" w:rsidRPr="00CA7572" w:rsidRDefault="00DD2F77" w:rsidP="009F3D49">
            <w:pPr>
              <w:pStyle w:val="Akapitzlist"/>
              <w:numPr>
                <w:ilvl w:val="0"/>
                <w:numId w:val="26"/>
              </w:numPr>
              <w:rPr>
                <w:rFonts w:ascii="Times New Roman" w:hAnsi="Times New Roman" w:cs="Times New Roman"/>
              </w:rPr>
            </w:pPr>
            <w:r w:rsidRPr="00CA7572">
              <w:rPr>
                <w:rFonts w:ascii="Times New Roman" w:hAnsi="Times New Roman" w:cs="Times New Roman"/>
              </w:rPr>
              <w:t xml:space="preserve">Skąd dowiedzieli się Państwo o </w:t>
            </w:r>
            <w:r w:rsidR="009F3D49" w:rsidRPr="00CA7572">
              <w:rPr>
                <w:rFonts w:ascii="Times New Roman" w:hAnsi="Times New Roman" w:cs="Times New Roman"/>
              </w:rPr>
              <w:t>programie</w:t>
            </w:r>
            <w:r w:rsidRPr="00CA7572">
              <w:rPr>
                <w:rFonts w:ascii="Times New Roman" w:hAnsi="Times New Roman" w:cs="Times New Roman"/>
              </w:rPr>
              <w:t>? (proszę zaznaczyć tylko jedną odpowiedź)</w:t>
            </w:r>
            <w:r w:rsidR="00BF17E7" w:rsidRPr="00CA7572">
              <w:rPr>
                <w:rFonts w:ascii="Times New Roman" w:hAnsi="Times New Roman" w:cs="Times New Roman"/>
              </w:rPr>
              <w:t xml:space="preserve"> [</w:t>
            </w:r>
            <w:r w:rsidR="00BF17E7" w:rsidRPr="00CA7572">
              <w:rPr>
                <w:rFonts w:ascii="Times New Roman" w:hAnsi="Times New Roman" w:cs="Times New Roman"/>
                <w:highlight w:val="yellow"/>
              </w:rPr>
              <w:t xml:space="preserve">wypisać </w:t>
            </w:r>
            <w:r w:rsidR="00B754A6" w:rsidRPr="00CA7572">
              <w:rPr>
                <w:rFonts w:ascii="Times New Roman" w:hAnsi="Times New Roman" w:cs="Times New Roman"/>
                <w:highlight w:val="yellow"/>
              </w:rPr>
              <w:t>miejsca/sposoby prowadzenia akcji informacyjnej</w:t>
            </w:r>
            <w:r w:rsidR="00BF17E7" w:rsidRPr="00CA7572">
              <w:rPr>
                <w:rFonts w:ascii="Times New Roman" w:hAnsi="Times New Roman" w:cs="Times New Roman"/>
              </w:rPr>
              <w:t>]</w:t>
            </w:r>
          </w:p>
          <w:p w14:paraId="59A44C77" w14:textId="77777777" w:rsidR="00BF17E7" w:rsidRPr="00CA7572" w:rsidRDefault="00BF17E7" w:rsidP="00DD2F77">
            <w:pPr>
              <w:rPr>
                <w:rFonts w:ascii="Times New Roman" w:hAnsi="Times New Roman" w:cs="Times New Roman"/>
              </w:rPr>
            </w:pPr>
            <w:r w:rsidRPr="00CA7572">
              <w:rPr>
                <w:rFonts w:ascii="Times New Roman" w:hAnsi="Times New Roman" w:cs="Times New Roman"/>
              </w:rPr>
              <w:t xml:space="preserve">             </w:t>
            </w:r>
            <w:sdt>
              <w:sdtPr>
                <w:rPr>
                  <w:rFonts w:ascii="Times New Roman" w:hAnsi="Times New Roman" w:cs="Times New Roman"/>
                </w:rPr>
                <w:id w:val="-2004651936"/>
                <w14:checkbox>
                  <w14:checked w14:val="0"/>
                  <w14:checkedState w14:val="2612" w14:font="MS Gothic"/>
                  <w14:uncheckedState w14:val="2610" w14:font="MS Gothic"/>
                </w14:checkbox>
              </w:sdtPr>
              <w:sdtContent>
                <w:r w:rsidRPr="00CA7572">
                  <w:rPr>
                    <w:rFonts w:ascii="Segoe UI Symbol" w:eastAsia="MS Gothic" w:hAnsi="Segoe UI Symbol" w:cs="Segoe UI Symbol"/>
                  </w:rPr>
                  <w:t>☐</w:t>
                </w:r>
              </w:sdtContent>
            </w:sdt>
            <w:r w:rsidR="00DD2F77" w:rsidRPr="00CA7572">
              <w:rPr>
                <w:rFonts w:ascii="Times New Roman" w:hAnsi="Times New Roman" w:cs="Times New Roman"/>
              </w:rPr>
              <w:t>z podmiotu leczniczego (szpitala, przychodni),</w:t>
            </w:r>
          </w:p>
          <w:p w14:paraId="6C181BD3" w14:textId="61AEF261" w:rsidR="00DD2F77" w:rsidRPr="00CA7572" w:rsidRDefault="00BF17E7" w:rsidP="00DD2F77">
            <w:pPr>
              <w:rPr>
                <w:rFonts w:ascii="Times New Roman" w:hAnsi="Times New Roman" w:cs="Times New Roman"/>
              </w:rPr>
            </w:pPr>
            <w:r w:rsidRPr="00CA7572">
              <w:rPr>
                <w:rFonts w:ascii="Times New Roman" w:hAnsi="Times New Roman" w:cs="Times New Roman"/>
              </w:rPr>
              <w:t xml:space="preserve">             </w:t>
            </w:r>
            <w:sdt>
              <w:sdtPr>
                <w:rPr>
                  <w:rFonts w:ascii="Times New Roman" w:hAnsi="Times New Roman" w:cs="Times New Roman"/>
                </w:rPr>
                <w:id w:val="1833943457"/>
                <w14:checkbox>
                  <w14:checked w14:val="0"/>
                  <w14:checkedState w14:val="2612" w14:font="MS Gothic"/>
                  <w14:uncheckedState w14:val="2610" w14:font="MS Gothic"/>
                </w14:checkbox>
              </w:sdtPr>
              <w:sdtContent>
                <w:r w:rsidRPr="00CA7572">
                  <w:rPr>
                    <w:rFonts w:ascii="Segoe UI Symbol" w:eastAsia="MS Gothic" w:hAnsi="Segoe UI Symbol" w:cs="Segoe UI Symbol"/>
                  </w:rPr>
                  <w:t>☐</w:t>
                </w:r>
              </w:sdtContent>
            </w:sdt>
            <w:r w:rsidR="00DD2F77" w:rsidRPr="00CA7572">
              <w:rPr>
                <w:rFonts w:ascii="Times New Roman" w:hAnsi="Times New Roman" w:cs="Times New Roman"/>
              </w:rPr>
              <w:t>od lekarza/pielęgniarki,</w:t>
            </w:r>
          </w:p>
          <w:p w14:paraId="678C2BF9" w14:textId="63F628AA" w:rsidR="00DD2F77" w:rsidRPr="00CA7572" w:rsidRDefault="00BF17E7" w:rsidP="00DD2F77">
            <w:pPr>
              <w:rPr>
                <w:rFonts w:ascii="Times New Roman" w:hAnsi="Times New Roman" w:cs="Times New Roman"/>
              </w:rPr>
            </w:pPr>
            <w:r w:rsidRPr="00CA7572">
              <w:rPr>
                <w:rFonts w:ascii="Times New Roman" w:hAnsi="Times New Roman" w:cs="Times New Roman"/>
              </w:rPr>
              <w:t xml:space="preserve">             </w:t>
            </w:r>
            <w:sdt>
              <w:sdtPr>
                <w:rPr>
                  <w:rFonts w:ascii="Times New Roman" w:hAnsi="Times New Roman" w:cs="Times New Roman"/>
                </w:rPr>
                <w:id w:val="1543712944"/>
                <w14:checkbox>
                  <w14:checked w14:val="0"/>
                  <w14:checkedState w14:val="2612" w14:font="MS Gothic"/>
                  <w14:uncheckedState w14:val="2610" w14:font="MS Gothic"/>
                </w14:checkbox>
              </w:sdtPr>
              <w:sdtContent>
                <w:r w:rsidRPr="00CA7572">
                  <w:rPr>
                    <w:rFonts w:ascii="Segoe UI Symbol" w:eastAsia="MS Gothic" w:hAnsi="Segoe UI Symbol" w:cs="Segoe UI Symbol"/>
                  </w:rPr>
                  <w:t>☐</w:t>
                </w:r>
              </w:sdtContent>
            </w:sdt>
            <w:r w:rsidR="00DD2F77" w:rsidRPr="00CA7572">
              <w:rPr>
                <w:rFonts w:ascii="Times New Roman" w:hAnsi="Times New Roman" w:cs="Times New Roman"/>
              </w:rPr>
              <w:t>od znajomych/</w:t>
            </w:r>
            <w:r w:rsidRPr="00CA7572">
              <w:rPr>
                <w:rFonts w:ascii="Times New Roman" w:hAnsi="Times New Roman" w:cs="Times New Roman"/>
              </w:rPr>
              <w:t>rodziny</w:t>
            </w:r>
            <w:r w:rsidR="00DD2F77" w:rsidRPr="00CA7572">
              <w:rPr>
                <w:rFonts w:ascii="Times New Roman" w:hAnsi="Times New Roman" w:cs="Times New Roman"/>
              </w:rPr>
              <w:t>,</w:t>
            </w:r>
          </w:p>
          <w:p w14:paraId="077FE15A" w14:textId="34FBDD85" w:rsidR="00DD2F77" w:rsidRPr="00CA7572" w:rsidRDefault="00BF17E7" w:rsidP="00DD2F77">
            <w:pPr>
              <w:rPr>
                <w:rFonts w:ascii="Times New Roman" w:hAnsi="Times New Roman" w:cs="Times New Roman"/>
              </w:rPr>
            </w:pPr>
            <w:r w:rsidRPr="00CA7572">
              <w:rPr>
                <w:rFonts w:ascii="Times New Roman" w:hAnsi="Times New Roman" w:cs="Times New Roman"/>
              </w:rPr>
              <w:t xml:space="preserve">             </w:t>
            </w:r>
            <w:sdt>
              <w:sdtPr>
                <w:rPr>
                  <w:rFonts w:ascii="Times New Roman" w:hAnsi="Times New Roman" w:cs="Times New Roman"/>
                </w:rPr>
                <w:id w:val="193578303"/>
                <w14:checkbox>
                  <w14:checked w14:val="0"/>
                  <w14:checkedState w14:val="2612" w14:font="MS Gothic"/>
                  <w14:uncheckedState w14:val="2610" w14:font="MS Gothic"/>
                </w14:checkbox>
              </w:sdtPr>
              <w:sdtContent>
                <w:r w:rsidRPr="00CA7572">
                  <w:rPr>
                    <w:rFonts w:ascii="Segoe UI Symbol" w:eastAsia="MS Gothic" w:hAnsi="Segoe UI Symbol" w:cs="Segoe UI Symbol"/>
                  </w:rPr>
                  <w:t>☐</w:t>
                </w:r>
              </w:sdtContent>
            </w:sdt>
            <w:r w:rsidR="00DD2F77" w:rsidRPr="00CA7572">
              <w:rPr>
                <w:rFonts w:ascii="Times New Roman" w:hAnsi="Times New Roman" w:cs="Times New Roman"/>
              </w:rPr>
              <w:t xml:space="preserve">inne (jakie?) </w:t>
            </w:r>
            <w:sdt>
              <w:sdtPr>
                <w:rPr>
                  <w:rFonts w:ascii="Times New Roman" w:hAnsi="Times New Roman" w:cs="Times New Roman"/>
                </w:rPr>
                <w:id w:val="-1257133713"/>
                <w:placeholder>
                  <w:docPart w:val="DefaultPlaceholder_-1854013440"/>
                </w:placeholder>
                <w:showingPlcHdr/>
              </w:sdtPr>
              <w:sdtContent>
                <w:r w:rsidR="007C3E05" w:rsidRPr="00CA7572">
                  <w:rPr>
                    <w:rStyle w:val="Tekstzastpczy"/>
                    <w:rFonts w:ascii="Times New Roman" w:hAnsi="Times New Roman" w:cs="Times New Roman"/>
                  </w:rPr>
                  <w:t>Kliknij lub naciśnij tutaj, aby wprowadzić tekst.</w:t>
                </w:r>
              </w:sdtContent>
            </w:sdt>
          </w:p>
          <w:p w14:paraId="69C30433" w14:textId="77777777" w:rsidR="007C3E05" w:rsidRPr="00CA7572" w:rsidRDefault="007C3E05" w:rsidP="00DD2F77">
            <w:pPr>
              <w:rPr>
                <w:rFonts w:ascii="Times New Roman" w:hAnsi="Times New Roman" w:cs="Times New Roman"/>
              </w:rPr>
            </w:pPr>
          </w:p>
          <w:p w14:paraId="4FF4F0C4" w14:textId="7BDADCAF" w:rsidR="00DD2F77" w:rsidRPr="00CA7572" w:rsidRDefault="00DD2F77" w:rsidP="00DD2F77">
            <w:pPr>
              <w:rPr>
                <w:rFonts w:ascii="Times New Roman" w:hAnsi="Times New Roman" w:cs="Times New Roman"/>
              </w:rPr>
            </w:pPr>
            <w:r w:rsidRPr="00CA7572">
              <w:rPr>
                <w:rFonts w:ascii="Times New Roman" w:hAnsi="Times New Roman" w:cs="Times New Roman"/>
              </w:rPr>
              <w:t>10.</w:t>
            </w:r>
            <w:r w:rsidRPr="00CA7572">
              <w:rPr>
                <w:rFonts w:ascii="Times New Roman" w:hAnsi="Times New Roman" w:cs="Times New Roman"/>
              </w:rPr>
              <w:tab/>
              <w:t>Inne uwagi</w:t>
            </w:r>
            <w:r w:rsidR="00BF17E7" w:rsidRPr="00CA7572">
              <w:rPr>
                <w:rFonts w:ascii="Times New Roman" w:hAnsi="Times New Roman" w:cs="Times New Roman"/>
              </w:rPr>
              <w:t xml:space="preserve"> i sugestie</w:t>
            </w:r>
          </w:p>
          <w:p w14:paraId="02C57C74" w14:textId="1B156C86" w:rsidR="00DD2F77" w:rsidRPr="00CA7572" w:rsidRDefault="00DD2F77" w:rsidP="00DD2F77">
            <w:pPr>
              <w:rPr>
                <w:rFonts w:ascii="Times New Roman" w:hAnsi="Times New Roman" w:cs="Times New Roman"/>
              </w:rPr>
            </w:pPr>
            <w:r w:rsidRPr="00CA7572">
              <w:rPr>
                <w:rFonts w:ascii="Times New Roman" w:hAnsi="Times New Roman" w:cs="Times New Roman"/>
              </w:rPr>
              <w:tab/>
            </w:r>
            <w:sdt>
              <w:sdtPr>
                <w:rPr>
                  <w:rFonts w:ascii="Times New Roman" w:hAnsi="Times New Roman" w:cs="Times New Roman"/>
                </w:rPr>
                <w:id w:val="-1827657205"/>
                <w:placeholder>
                  <w:docPart w:val="DefaultPlaceholder_-1854013440"/>
                </w:placeholder>
                <w:showingPlcHdr/>
              </w:sdtPr>
              <w:sdtContent>
                <w:r w:rsidR="007C3E05" w:rsidRPr="00CA7572">
                  <w:rPr>
                    <w:rStyle w:val="Tekstzastpczy"/>
                    <w:rFonts w:ascii="Times New Roman" w:hAnsi="Times New Roman" w:cs="Times New Roman"/>
                  </w:rPr>
                  <w:t>Kliknij lub naciśnij tutaj, aby wprowadzić tekst.</w:t>
                </w:r>
              </w:sdtContent>
            </w:sdt>
          </w:p>
          <w:p w14:paraId="420C1613" w14:textId="77777777" w:rsidR="00BF17E7" w:rsidRPr="00CA7572" w:rsidRDefault="00BF17E7" w:rsidP="00DD2F77">
            <w:pPr>
              <w:rPr>
                <w:rFonts w:ascii="Times New Roman" w:hAnsi="Times New Roman" w:cs="Times New Roman"/>
              </w:rPr>
            </w:pPr>
          </w:p>
          <w:p w14:paraId="6D441B2C" w14:textId="77777777" w:rsidR="00DD2F77" w:rsidRPr="00CA7572" w:rsidRDefault="00DD2F77" w:rsidP="00DD2F77">
            <w:pPr>
              <w:rPr>
                <w:rFonts w:ascii="Times New Roman" w:hAnsi="Times New Roman" w:cs="Times New Roman"/>
              </w:rPr>
            </w:pPr>
            <w:r w:rsidRPr="00CA7572">
              <w:rPr>
                <w:rFonts w:ascii="Times New Roman" w:hAnsi="Times New Roman" w:cs="Times New Roman"/>
              </w:rPr>
              <w:tab/>
            </w:r>
          </w:p>
          <w:p w14:paraId="0997207C" w14:textId="472E9BA7" w:rsidR="00DD2F77" w:rsidRPr="00CA7572" w:rsidRDefault="00DD2F77" w:rsidP="00DD2F77">
            <w:pPr>
              <w:rPr>
                <w:rFonts w:ascii="Times New Roman" w:hAnsi="Times New Roman" w:cs="Times New Roman"/>
              </w:rPr>
            </w:pPr>
            <w:r w:rsidRPr="00CA7572">
              <w:rPr>
                <w:rFonts w:ascii="Times New Roman" w:hAnsi="Times New Roman" w:cs="Times New Roman"/>
              </w:rPr>
              <w:t>Bardzo dziękujemy za wypełnienie ankiety.</w:t>
            </w:r>
          </w:p>
        </w:tc>
      </w:tr>
    </w:tbl>
    <w:p w14:paraId="670E3EBF" w14:textId="77777777" w:rsidR="001B4A68" w:rsidRPr="00CA7572" w:rsidRDefault="001B4A68" w:rsidP="00B6704D">
      <w:pPr>
        <w:pStyle w:val="Nagwek1"/>
        <w:rPr>
          <w:rFonts w:ascii="Times New Roman" w:hAnsi="Times New Roman" w:cs="Times New Roman"/>
        </w:rPr>
      </w:pPr>
      <w:bookmarkStart w:id="44" w:name="_Toc147171067"/>
    </w:p>
    <w:p w14:paraId="52085A9F" w14:textId="77777777" w:rsidR="001B4A68" w:rsidRPr="00CA7572" w:rsidRDefault="001B4A68">
      <w:pPr>
        <w:rPr>
          <w:rFonts w:ascii="Times New Roman" w:eastAsiaTheme="majorEastAsia" w:hAnsi="Times New Roman" w:cs="Times New Roman"/>
          <w:color w:val="2F5496" w:themeColor="accent1" w:themeShade="BF"/>
          <w:szCs w:val="32"/>
        </w:rPr>
      </w:pPr>
      <w:r w:rsidRPr="00CA7572">
        <w:rPr>
          <w:rFonts w:ascii="Times New Roman" w:hAnsi="Times New Roman" w:cs="Times New Roman"/>
        </w:rPr>
        <w:br w:type="page"/>
      </w:r>
    </w:p>
    <w:p w14:paraId="04EB387E" w14:textId="288A05AC" w:rsidR="00F06F05" w:rsidRPr="00CA7572" w:rsidRDefault="00B754A6" w:rsidP="00B6704D">
      <w:pPr>
        <w:pStyle w:val="Nagwek1"/>
        <w:rPr>
          <w:rFonts w:ascii="Times New Roman" w:hAnsi="Times New Roman" w:cs="Times New Roman"/>
        </w:rPr>
      </w:pPr>
      <w:bookmarkStart w:id="45" w:name="_Toc168407569"/>
      <w:r w:rsidRPr="00CA7572">
        <w:rPr>
          <w:rFonts w:ascii="Times New Roman" w:hAnsi="Times New Roman" w:cs="Times New Roman"/>
        </w:rPr>
        <w:lastRenderedPageBreak/>
        <w:t xml:space="preserve">Załącznik nr </w:t>
      </w:r>
      <w:r w:rsidR="00882F0C" w:rsidRPr="00CA7572">
        <w:rPr>
          <w:rFonts w:ascii="Times New Roman" w:hAnsi="Times New Roman" w:cs="Times New Roman"/>
        </w:rPr>
        <w:t>4</w:t>
      </w:r>
      <w:r w:rsidRPr="00CA7572">
        <w:rPr>
          <w:rFonts w:ascii="Times New Roman" w:hAnsi="Times New Roman" w:cs="Times New Roman"/>
        </w:rPr>
        <w:t xml:space="preserve"> </w:t>
      </w:r>
      <w:r w:rsidR="00F06F05" w:rsidRPr="00CA7572">
        <w:rPr>
          <w:rFonts w:ascii="Times New Roman" w:hAnsi="Times New Roman" w:cs="Times New Roman"/>
        </w:rPr>
        <w:t>Wzór sprawozdania kwartalnego/rocznego</w:t>
      </w:r>
      <w:bookmarkEnd w:id="44"/>
      <w:bookmarkEnd w:id="45"/>
    </w:p>
    <w:tbl>
      <w:tblPr>
        <w:tblStyle w:val="Tabela-Siatka"/>
        <w:tblW w:w="0" w:type="auto"/>
        <w:tblLook w:val="04A0" w:firstRow="1" w:lastRow="0" w:firstColumn="1" w:lastColumn="0" w:noHBand="0" w:noVBand="1"/>
      </w:tblPr>
      <w:tblGrid>
        <w:gridCol w:w="9062"/>
      </w:tblGrid>
      <w:tr w:rsidR="004C6411" w:rsidRPr="00CA7572" w14:paraId="1813BD4C" w14:textId="77777777" w:rsidTr="004C6411">
        <w:tc>
          <w:tcPr>
            <w:tcW w:w="9062" w:type="dxa"/>
          </w:tcPr>
          <w:p w14:paraId="77DD9DF3" w14:textId="0809B1AE" w:rsidR="004C6411" w:rsidRPr="00CA7572" w:rsidRDefault="004C6411" w:rsidP="004C6411">
            <w:pPr>
              <w:rPr>
                <w:rFonts w:ascii="Times New Roman" w:hAnsi="Times New Roman" w:cs="Times New Roman"/>
              </w:rPr>
            </w:pPr>
            <w:r w:rsidRPr="00CA7572">
              <w:rPr>
                <w:rFonts w:ascii="Times New Roman" w:hAnsi="Times New Roman" w:cs="Times New Roman"/>
              </w:rPr>
              <w:t xml:space="preserve">Sprawozdanie </w:t>
            </w:r>
            <w:sdt>
              <w:sdtPr>
                <w:rPr>
                  <w:rFonts w:ascii="Times New Roman" w:hAnsi="Times New Roman" w:cs="Times New Roman"/>
                </w:rPr>
                <w:id w:val="-840698697"/>
                <w14:checkbox>
                  <w14:checked w14:val="0"/>
                  <w14:checkedState w14:val="2612" w14:font="MS Gothic"/>
                  <w14:uncheckedState w14:val="2610" w14:font="MS Gothic"/>
                </w14:checkbox>
              </w:sdtPr>
              <w:sdtContent>
                <w:r w:rsidRPr="00CA7572">
                  <w:rPr>
                    <w:rFonts w:ascii="Segoe UI Symbol" w:eastAsia="MS Gothic" w:hAnsi="Segoe UI Symbol" w:cs="Segoe UI Symbol"/>
                  </w:rPr>
                  <w:t>☐</w:t>
                </w:r>
              </w:sdtContent>
            </w:sdt>
            <w:r w:rsidRPr="00CA7572">
              <w:rPr>
                <w:rFonts w:ascii="Times New Roman" w:hAnsi="Times New Roman" w:cs="Times New Roman"/>
              </w:rPr>
              <w:t>kwartalne/</w:t>
            </w:r>
            <w:sdt>
              <w:sdtPr>
                <w:rPr>
                  <w:rFonts w:ascii="Times New Roman" w:hAnsi="Times New Roman" w:cs="Times New Roman"/>
                </w:rPr>
                <w:id w:val="-1382091609"/>
                <w14:checkbox>
                  <w14:checked w14:val="0"/>
                  <w14:checkedState w14:val="2612" w14:font="MS Gothic"/>
                  <w14:uncheckedState w14:val="2610" w14:font="MS Gothic"/>
                </w14:checkbox>
              </w:sdtPr>
              <w:sdtContent>
                <w:r w:rsidRPr="00CA7572">
                  <w:rPr>
                    <w:rFonts w:ascii="Segoe UI Symbol" w:eastAsia="MS Gothic" w:hAnsi="Segoe UI Symbol" w:cs="Segoe UI Symbol"/>
                  </w:rPr>
                  <w:t>☐</w:t>
                </w:r>
              </w:sdtContent>
            </w:sdt>
            <w:r w:rsidRPr="00CA7572">
              <w:rPr>
                <w:rFonts w:ascii="Times New Roman" w:hAnsi="Times New Roman" w:cs="Times New Roman"/>
              </w:rPr>
              <w:t>roczne z realizacji „</w:t>
            </w:r>
            <w:r w:rsidR="008B0C1F" w:rsidRPr="00CA7572">
              <w:rPr>
                <w:rFonts w:ascii="Times New Roman" w:hAnsi="Times New Roman" w:cs="Times New Roman"/>
                <w:sz w:val="20"/>
                <w:szCs w:val="20"/>
                <w:highlight w:val="yellow"/>
              </w:rPr>
              <w:t>tytuł PPZ</w:t>
            </w:r>
            <w:r w:rsidRPr="00CA7572">
              <w:rPr>
                <w:rFonts w:ascii="Times New Roman" w:hAnsi="Times New Roman" w:cs="Times New Roman"/>
              </w:rPr>
              <w:t>”</w:t>
            </w:r>
          </w:p>
          <w:p w14:paraId="0C016000"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 xml:space="preserve">Dane realizatora: </w:t>
            </w:r>
            <w:sdt>
              <w:sdtPr>
                <w:rPr>
                  <w:rFonts w:ascii="Times New Roman" w:hAnsi="Times New Roman" w:cs="Times New Roman"/>
                </w:rPr>
                <w:alias w:val="nazwa i adres"/>
                <w:id w:val="-545994346"/>
                <w:placeholder>
                  <w:docPart w:val="08F4E4B74D90406894A212AD0B120BF2"/>
                </w:placeholder>
                <w:showingPlcHdr/>
              </w:sdtPr>
              <w:sdtContent>
                <w:r w:rsidRPr="00CA7572">
                  <w:rPr>
                    <w:rStyle w:val="Tekstzastpczy"/>
                    <w:rFonts w:ascii="Times New Roman" w:hAnsi="Times New Roman" w:cs="Times New Roman"/>
                  </w:rPr>
                  <w:t>Kliknij lub naciśnij tutaj, aby wprowadzić tekst.</w:t>
                </w:r>
              </w:sdtContent>
            </w:sdt>
          </w:p>
          <w:p w14:paraId="2BCCA90F"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 xml:space="preserve">Nr umowy: </w:t>
            </w:r>
            <w:sdt>
              <w:sdtPr>
                <w:rPr>
                  <w:rFonts w:ascii="Times New Roman" w:hAnsi="Times New Roman" w:cs="Times New Roman"/>
                </w:rPr>
                <w:id w:val="1799886240"/>
                <w:placeholder>
                  <w:docPart w:val="08F4E4B74D90406894A212AD0B120BF2"/>
                </w:placeholder>
                <w:showingPlcHdr/>
              </w:sdtPr>
              <w:sdtContent>
                <w:r w:rsidRPr="00CA7572">
                  <w:rPr>
                    <w:rStyle w:val="Tekstzastpczy"/>
                    <w:rFonts w:ascii="Times New Roman" w:hAnsi="Times New Roman" w:cs="Times New Roman"/>
                  </w:rPr>
                  <w:t>Kliknij lub naciśnij tutaj, aby wprowadzić tekst.</w:t>
                </w:r>
              </w:sdtContent>
            </w:sdt>
          </w:p>
          <w:p w14:paraId="657E5BBF"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 xml:space="preserve">Sprawozdanie za okres: </w:t>
            </w:r>
            <w:sdt>
              <w:sdtPr>
                <w:rPr>
                  <w:rFonts w:ascii="Times New Roman" w:hAnsi="Times New Roman" w:cs="Times New Roman"/>
                </w:rPr>
                <w:id w:val="-1701085146"/>
                <w:placeholder>
                  <w:docPart w:val="08F4E4B74D90406894A212AD0B120BF2"/>
                </w:placeholder>
                <w:showingPlcHdr/>
              </w:sdtPr>
              <w:sdtContent>
                <w:r w:rsidRPr="00CA7572">
                  <w:rPr>
                    <w:rStyle w:val="Tekstzastpczy"/>
                    <w:rFonts w:ascii="Times New Roman" w:hAnsi="Times New Roman" w:cs="Times New Roman"/>
                  </w:rPr>
                  <w:t>Kliknij lub naciśnij tutaj, aby wprowadzić tekst.</w:t>
                </w:r>
              </w:sdtContent>
            </w:sdt>
          </w:p>
          <w:p w14:paraId="3B928A2D"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Sprawozdanie z osiągnięcia mierników efektywności realizacji programu:</w:t>
            </w:r>
          </w:p>
          <w:tbl>
            <w:tblPr>
              <w:tblStyle w:val="Tabela-Siatka"/>
              <w:tblW w:w="0" w:type="auto"/>
              <w:tblLook w:val="04A0" w:firstRow="1" w:lastRow="0" w:firstColumn="1" w:lastColumn="0" w:noHBand="0" w:noVBand="1"/>
            </w:tblPr>
            <w:tblGrid>
              <w:gridCol w:w="698"/>
              <w:gridCol w:w="5711"/>
              <w:gridCol w:w="2427"/>
            </w:tblGrid>
            <w:tr w:rsidR="004C6411" w:rsidRPr="00CA7572" w14:paraId="785D9B83" w14:textId="77777777" w:rsidTr="00F416A9">
              <w:tc>
                <w:tcPr>
                  <w:tcW w:w="704" w:type="dxa"/>
                </w:tcPr>
                <w:p w14:paraId="7FCBA760" w14:textId="77777777" w:rsidR="004C6411" w:rsidRPr="00CA7572" w:rsidRDefault="004C6411" w:rsidP="004C6411">
                  <w:pPr>
                    <w:rPr>
                      <w:rFonts w:ascii="Times New Roman" w:hAnsi="Times New Roman" w:cs="Times New Roman"/>
                      <w:b/>
                      <w:bCs/>
                    </w:rPr>
                  </w:pPr>
                  <w:r w:rsidRPr="00CA7572">
                    <w:rPr>
                      <w:rFonts w:ascii="Times New Roman" w:hAnsi="Times New Roman" w:cs="Times New Roman"/>
                      <w:b/>
                      <w:bCs/>
                    </w:rPr>
                    <w:t>Lp.</w:t>
                  </w:r>
                </w:p>
              </w:tc>
              <w:tc>
                <w:tcPr>
                  <w:tcW w:w="5883" w:type="dxa"/>
                </w:tcPr>
                <w:p w14:paraId="42E11592" w14:textId="77777777" w:rsidR="004C6411" w:rsidRPr="00CA7572" w:rsidRDefault="004C6411" w:rsidP="004C6411">
                  <w:pPr>
                    <w:rPr>
                      <w:rFonts w:ascii="Times New Roman" w:hAnsi="Times New Roman" w:cs="Times New Roman"/>
                      <w:b/>
                      <w:bCs/>
                    </w:rPr>
                  </w:pPr>
                  <w:r w:rsidRPr="00CA7572">
                    <w:rPr>
                      <w:rFonts w:ascii="Times New Roman" w:hAnsi="Times New Roman" w:cs="Times New Roman"/>
                      <w:b/>
                      <w:bCs/>
                    </w:rPr>
                    <w:t>Nazwa wskaźnika</w:t>
                  </w:r>
                </w:p>
              </w:tc>
              <w:tc>
                <w:tcPr>
                  <w:tcW w:w="2475" w:type="dxa"/>
                </w:tcPr>
                <w:p w14:paraId="50055A14" w14:textId="77777777" w:rsidR="004C6411" w:rsidRPr="00CA7572" w:rsidRDefault="004C6411" w:rsidP="004C6411">
                  <w:pPr>
                    <w:rPr>
                      <w:rFonts w:ascii="Times New Roman" w:hAnsi="Times New Roman" w:cs="Times New Roman"/>
                      <w:b/>
                      <w:bCs/>
                    </w:rPr>
                  </w:pPr>
                  <w:r w:rsidRPr="00CA7572">
                    <w:rPr>
                      <w:rFonts w:ascii="Times New Roman" w:hAnsi="Times New Roman" w:cs="Times New Roman"/>
                      <w:b/>
                      <w:bCs/>
                    </w:rPr>
                    <w:t>Wartość wskaźnika</w:t>
                  </w:r>
                </w:p>
              </w:tc>
            </w:tr>
            <w:tr w:rsidR="004C6411" w:rsidRPr="00CA7572" w14:paraId="1A696472" w14:textId="77777777" w:rsidTr="00F416A9">
              <w:tc>
                <w:tcPr>
                  <w:tcW w:w="704" w:type="dxa"/>
                </w:tcPr>
                <w:p w14:paraId="3A23E029"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1</w:t>
                  </w:r>
                </w:p>
              </w:tc>
              <w:sdt>
                <w:sdtPr>
                  <w:rPr>
                    <w:rFonts w:ascii="Times New Roman" w:hAnsi="Times New Roman" w:cs="Times New Roman"/>
                  </w:rPr>
                  <w:alias w:val="miernik celu głównego"/>
                  <w:tag w:val="miernik celu głównego"/>
                  <w:id w:val="-1751178957"/>
                  <w:placeholder>
                    <w:docPart w:val="08F4E4B74D90406894A212AD0B120BF2"/>
                  </w:placeholder>
                  <w:showingPlcHdr/>
                </w:sdtPr>
                <w:sdtContent>
                  <w:tc>
                    <w:tcPr>
                      <w:tcW w:w="5883" w:type="dxa"/>
                    </w:tcPr>
                    <w:p w14:paraId="0D5B4A35" w14:textId="77777777" w:rsidR="004C6411" w:rsidRPr="00CA7572" w:rsidRDefault="004C6411" w:rsidP="004C6411">
                      <w:pPr>
                        <w:rPr>
                          <w:rFonts w:ascii="Times New Roman" w:hAnsi="Times New Roman" w:cs="Times New Roman"/>
                        </w:rPr>
                      </w:pPr>
                      <w:r w:rsidRPr="00CA7572">
                        <w:rPr>
                          <w:rStyle w:val="Tekstzastpczy"/>
                          <w:rFonts w:ascii="Times New Roman" w:hAnsi="Times New Roman" w:cs="Times New Roman"/>
                        </w:rPr>
                        <w:t>Kliknij lub naciśnij tutaj, aby wprowadzić tekst.</w:t>
                      </w:r>
                    </w:p>
                  </w:tc>
                </w:sdtContent>
              </w:sdt>
              <w:tc>
                <w:tcPr>
                  <w:tcW w:w="2475" w:type="dxa"/>
                </w:tcPr>
                <w:p w14:paraId="023A8768" w14:textId="77777777" w:rsidR="004C6411" w:rsidRPr="00CA7572" w:rsidRDefault="004C6411" w:rsidP="004C6411">
                  <w:pPr>
                    <w:rPr>
                      <w:rFonts w:ascii="Times New Roman" w:hAnsi="Times New Roman" w:cs="Times New Roman"/>
                    </w:rPr>
                  </w:pPr>
                </w:p>
              </w:tc>
            </w:tr>
            <w:tr w:rsidR="004C6411" w:rsidRPr="00CA7572" w14:paraId="409F5AB8" w14:textId="77777777" w:rsidTr="00F416A9">
              <w:tc>
                <w:tcPr>
                  <w:tcW w:w="704" w:type="dxa"/>
                </w:tcPr>
                <w:p w14:paraId="583F1DB7"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2</w:t>
                  </w:r>
                </w:p>
              </w:tc>
              <w:sdt>
                <w:sdtPr>
                  <w:rPr>
                    <w:rFonts w:ascii="Times New Roman" w:hAnsi="Times New Roman" w:cs="Times New Roman"/>
                  </w:rPr>
                  <w:alias w:val="miernik celu szczegółowego"/>
                  <w:tag w:val="miernik celu szczegółowego"/>
                  <w:id w:val="-1381083021"/>
                  <w:placeholder>
                    <w:docPart w:val="08F4E4B74D90406894A212AD0B120BF2"/>
                  </w:placeholder>
                  <w:showingPlcHdr/>
                </w:sdtPr>
                <w:sdtContent>
                  <w:tc>
                    <w:tcPr>
                      <w:tcW w:w="5883" w:type="dxa"/>
                    </w:tcPr>
                    <w:p w14:paraId="0863DE16" w14:textId="77777777" w:rsidR="004C6411" w:rsidRPr="00CA7572" w:rsidRDefault="004C6411" w:rsidP="004C6411">
                      <w:pPr>
                        <w:rPr>
                          <w:rFonts w:ascii="Times New Roman" w:hAnsi="Times New Roman" w:cs="Times New Roman"/>
                        </w:rPr>
                      </w:pPr>
                      <w:r w:rsidRPr="00CA7572">
                        <w:rPr>
                          <w:rStyle w:val="Tekstzastpczy"/>
                          <w:rFonts w:ascii="Times New Roman" w:hAnsi="Times New Roman" w:cs="Times New Roman"/>
                        </w:rPr>
                        <w:t>Kliknij lub naciśnij tutaj, aby wprowadzić tekst.</w:t>
                      </w:r>
                    </w:p>
                  </w:tc>
                </w:sdtContent>
              </w:sdt>
              <w:tc>
                <w:tcPr>
                  <w:tcW w:w="2475" w:type="dxa"/>
                </w:tcPr>
                <w:p w14:paraId="7A4B94FB" w14:textId="77777777" w:rsidR="004C6411" w:rsidRPr="00CA7572" w:rsidRDefault="004C6411" w:rsidP="004C6411">
                  <w:pPr>
                    <w:rPr>
                      <w:rFonts w:ascii="Times New Roman" w:hAnsi="Times New Roman" w:cs="Times New Roman"/>
                    </w:rPr>
                  </w:pPr>
                </w:p>
              </w:tc>
            </w:tr>
            <w:tr w:rsidR="004C6411" w:rsidRPr="00CA7572" w14:paraId="612F6629" w14:textId="77777777" w:rsidTr="00F416A9">
              <w:tc>
                <w:tcPr>
                  <w:tcW w:w="704" w:type="dxa"/>
                </w:tcPr>
                <w:p w14:paraId="3C68104C"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3</w:t>
                  </w:r>
                </w:p>
              </w:tc>
              <w:sdt>
                <w:sdtPr>
                  <w:rPr>
                    <w:rFonts w:ascii="Times New Roman" w:hAnsi="Times New Roman" w:cs="Times New Roman"/>
                  </w:rPr>
                  <w:alias w:val="miernik celu szczegółowego"/>
                  <w:tag w:val="miernik celu szczegółowego"/>
                  <w:id w:val="2060356418"/>
                  <w:placeholder>
                    <w:docPart w:val="08F4E4B74D90406894A212AD0B120BF2"/>
                  </w:placeholder>
                  <w:showingPlcHdr/>
                </w:sdtPr>
                <w:sdtContent>
                  <w:tc>
                    <w:tcPr>
                      <w:tcW w:w="5883" w:type="dxa"/>
                    </w:tcPr>
                    <w:p w14:paraId="7F460A13" w14:textId="77777777" w:rsidR="004C6411" w:rsidRPr="00CA7572" w:rsidRDefault="004C6411" w:rsidP="004C6411">
                      <w:pPr>
                        <w:rPr>
                          <w:rFonts w:ascii="Times New Roman" w:hAnsi="Times New Roman" w:cs="Times New Roman"/>
                        </w:rPr>
                      </w:pPr>
                      <w:r w:rsidRPr="00CA7572">
                        <w:rPr>
                          <w:rStyle w:val="Tekstzastpczy"/>
                          <w:rFonts w:ascii="Times New Roman" w:hAnsi="Times New Roman" w:cs="Times New Roman"/>
                        </w:rPr>
                        <w:t>Kliknij lub naciśnij tutaj, aby wprowadzić tekst.</w:t>
                      </w:r>
                    </w:p>
                  </w:tc>
                </w:sdtContent>
              </w:sdt>
              <w:tc>
                <w:tcPr>
                  <w:tcW w:w="2475" w:type="dxa"/>
                </w:tcPr>
                <w:p w14:paraId="3CFD6C45" w14:textId="77777777" w:rsidR="004C6411" w:rsidRPr="00CA7572" w:rsidRDefault="004C6411" w:rsidP="004C6411">
                  <w:pPr>
                    <w:rPr>
                      <w:rFonts w:ascii="Times New Roman" w:hAnsi="Times New Roman" w:cs="Times New Roman"/>
                    </w:rPr>
                  </w:pPr>
                </w:p>
              </w:tc>
            </w:tr>
            <w:tr w:rsidR="004C6411" w:rsidRPr="00CA7572" w14:paraId="0954B8C5" w14:textId="77777777" w:rsidTr="00F416A9">
              <w:tc>
                <w:tcPr>
                  <w:tcW w:w="704" w:type="dxa"/>
                </w:tcPr>
                <w:p w14:paraId="726F1D97"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4</w:t>
                  </w:r>
                </w:p>
              </w:tc>
              <w:sdt>
                <w:sdtPr>
                  <w:rPr>
                    <w:rFonts w:ascii="Times New Roman" w:hAnsi="Times New Roman" w:cs="Times New Roman"/>
                  </w:rPr>
                  <w:alias w:val="miernik celu szczegółowego"/>
                  <w:tag w:val="miernik celu szczegółowego"/>
                  <w:id w:val="-1505426966"/>
                  <w:placeholder>
                    <w:docPart w:val="08F4E4B74D90406894A212AD0B120BF2"/>
                  </w:placeholder>
                  <w:showingPlcHdr/>
                </w:sdtPr>
                <w:sdtContent>
                  <w:tc>
                    <w:tcPr>
                      <w:tcW w:w="5883" w:type="dxa"/>
                    </w:tcPr>
                    <w:p w14:paraId="2BCF1CDF" w14:textId="77777777" w:rsidR="004C6411" w:rsidRPr="00CA7572" w:rsidRDefault="004C6411" w:rsidP="004C6411">
                      <w:pPr>
                        <w:rPr>
                          <w:rFonts w:ascii="Times New Roman" w:hAnsi="Times New Roman" w:cs="Times New Roman"/>
                        </w:rPr>
                      </w:pPr>
                      <w:r w:rsidRPr="00CA7572">
                        <w:rPr>
                          <w:rStyle w:val="Tekstzastpczy"/>
                          <w:rFonts w:ascii="Times New Roman" w:hAnsi="Times New Roman" w:cs="Times New Roman"/>
                        </w:rPr>
                        <w:t>Kliknij lub naciśnij tutaj, aby wprowadzić tekst.</w:t>
                      </w:r>
                    </w:p>
                  </w:tc>
                </w:sdtContent>
              </w:sdt>
              <w:tc>
                <w:tcPr>
                  <w:tcW w:w="2475" w:type="dxa"/>
                </w:tcPr>
                <w:p w14:paraId="439369F5" w14:textId="77777777" w:rsidR="004C6411" w:rsidRPr="00CA7572" w:rsidRDefault="004C6411" w:rsidP="004C6411">
                  <w:pPr>
                    <w:rPr>
                      <w:rFonts w:ascii="Times New Roman" w:hAnsi="Times New Roman" w:cs="Times New Roman"/>
                    </w:rPr>
                  </w:pPr>
                </w:p>
              </w:tc>
            </w:tr>
            <w:tr w:rsidR="004C6411" w:rsidRPr="00CA7572" w14:paraId="3D277B6F" w14:textId="77777777" w:rsidTr="00F416A9">
              <w:tc>
                <w:tcPr>
                  <w:tcW w:w="704" w:type="dxa"/>
                </w:tcPr>
                <w:p w14:paraId="12410C1A"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5</w:t>
                  </w:r>
                </w:p>
              </w:tc>
              <w:sdt>
                <w:sdtPr>
                  <w:rPr>
                    <w:rFonts w:ascii="Times New Roman" w:hAnsi="Times New Roman" w:cs="Times New Roman"/>
                  </w:rPr>
                  <w:alias w:val="miernik celu szczegółowego"/>
                  <w:tag w:val="miernik celu szczegółowego"/>
                  <w:id w:val="1573161388"/>
                  <w:placeholder>
                    <w:docPart w:val="08F4E4B74D90406894A212AD0B120BF2"/>
                  </w:placeholder>
                  <w:showingPlcHdr/>
                </w:sdtPr>
                <w:sdtContent>
                  <w:tc>
                    <w:tcPr>
                      <w:tcW w:w="5883" w:type="dxa"/>
                    </w:tcPr>
                    <w:p w14:paraId="6479ED34" w14:textId="77777777" w:rsidR="004C6411" w:rsidRPr="00CA7572" w:rsidRDefault="004C6411" w:rsidP="004C6411">
                      <w:pPr>
                        <w:rPr>
                          <w:rFonts w:ascii="Times New Roman" w:hAnsi="Times New Roman" w:cs="Times New Roman"/>
                        </w:rPr>
                      </w:pPr>
                      <w:r w:rsidRPr="00CA7572">
                        <w:rPr>
                          <w:rStyle w:val="Tekstzastpczy"/>
                          <w:rFonts w:ascii="Times New Roman" w:hAnsi="Times New Roman" w:cs="Times New Roman"/>
                        </w:rPr>
                        <w:t>Kliknij lub naciśnij tutaj, aby wprowadzić tekst.</w:t>
                      </w:r>
                    </w:p>
                  </w:tc>
                </w:sdtContent>
              </w:sdt>
              <w:tc>
                <w:tcPr>
                  <w:tcW w:w="2475" w:type="dxa"/>
                </w:tcPr>
                <w:p w14:paraId="348DC0BA" w14:textId="77777777" w:rsidR="004C6411" w:rsidRPr="00CA7572" w:rsidRDefault="004C6411" w:rsidP="004C6411">
                  <w:pPr>
                    <w:rPr>
                      <w:rFonts w:ascii="Times New Roman" w:hAnsi="Times New Roman" w:cs="Times New Roman"/>
                    </w:rPr>
                  </w:pPr>
                </w:p>
              </w:tc>
            </w:tr>
          </w:tbl>
          <w:p w14:paraId="2EB71F53" w14:textId="77777777" w:rsidR="004C6411" w:rsidRPr="00CA7572" w:rsidRDefault="004C6411" w:rsidP="004C6411">
            <w:pPr>
              <w:rPr>
                <w:rFonts w:ascii="Times New Roman" w:hAnsi="Times New Roman" w:cs="Times New Roman"/>
              </w:rPr>
            </w:pPr>
          </w:p>
          <w:p w14:paraId="4239905D"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Sprawozdanie z wykonania świadczeń w ramach programu w okresie sprawozdawczym</w:t>
            </w:r>
          </w:p>
          <w:tbl>
            <w:tblPr>
              <w:tblStyle w:val="Tabela-Siatka"/>
              <w:tblW w:w="0" w:type="auto"/>
              <w:tblLook w:val="04A0" w:firstRow="1" w:lastRow="0" w:firstColumn="1" w:lastColumn="0" w:noHBand="0" w:noVBand="1"/>
            </w:tblPr>
            <w:tblGrid>
              <w:gridCol w:w="696"/>
              <w:gridCol w:w="5784"/>
              <w:gridCol w:w="2356"/>
            </w:tblGrid>
            <w:tr w:rsidR="004C6411" w:rsidRPr="00CA7572" w14:paraId="721077AB" w14:textId="77777777" w:rsidTr="007B7ABD">
              <w:tc>
                <w:tcPr>
                  <w:tcW w:w="696" w:type="dxa"/>
                </w:tcPr>
                <w:p w14:paraId="35641820" w14:textId="77777777" w:rsidR="004C6411" w:rsidRPr="00CA7572" w:rsidRDefault="004C6411" w:rsidP="004C6411">
                  <w:pPr>
                    <w:rPr>
                      <w:rFonts w:ascii="Times New Roman" w:hAnsi="Times New Roman" w:cs="Times New Roman"/>
                      <w:b/>
                      <w:bCs/>
                    </w:rPr>
                  </w:pPr>
                  <w:r w:rsidRPr="00CA7572">
                    <w:rPr>
                      <w:rFonts w:ascii="Times New Roman" w:hAnsi="Times New Roman" w:cs="Times New Roman"/>
                      <w:b/>
                      <w:bCs/>
                    </w:rPr>
                    <w:t>Lp.</w:t>
                  </w:r>
                </w:p>
              </w:tc>
              <w:tc>
                <w:tcPr>
                  <w:tcW w:w="5784" w:type="dxa"/>
                </w:tcPr>
                <w:p w14:paraId="5BFE6362" w14:textId="77777777" w:rsidR="004C6411" w:rsidRPr="00CA7572" w:rsidRDefault="004C6411" w:rsidP="004C6411">
                  <w:pPr>
                    <w:jc w:val="both"/>
                    <w:rPr>
                      <w:rFonts w:ascii="Times New Roman" w:hAnsi="Times New Roman" w:cs="Times New Roman"/>
                      <w:b/>
                      <w:bCs/>
                    </w:rPr>
                  </w:pPr>
                  <w:r w:rsidRPr="00CA7572">
                    <w:rPr>
                      <w:rFonts w:ascii="Times New Roman" w:hAnsi="Times New Roman" w:cs="Times New Roman"/>
                      <w:b/>
                      <w:bCs/>
                    </w:rPr>
                    <w:t>Nazwa wskaźnika</w:t>
                  </w:r>
                </w:p>
              </w:tc>
              <w:tc>
                <w:tcPr>
                  <w:tcW w:w="2356" w:type="dxa"/>
                </w:tcPr>
                <w:p w14:paraId="493785AF" w14:textId="77777777" w:rsidR="004C6411" w:rsidRPr="00CA7572" w:rsidRDefault="004C6411" w:rsidP="004C6411">
                  <w:pPr>
                    <w:rPr>
                      <w:rFonts w:ascii="Times New Roman" w:hAnsi="Times New Roman" w:cs="Times New Roman"/>
                      <w:b/>
                      <w:bCs/>
                    </w:rPr>
                  </w:pPr>
                  <w:r w:rsidRPr="00CA7572">
                    <w:rPr>
                      <w:rFonts w:ascii="Times New Roman" w:hAnsi="Times New Roman" w:cs="Times New Roman"/>
                      <w:b/>
                      <w:bCs/>
                    </w:rPr>
                    <w:t>Wartość wskaźnika</w:t>
                  </w:r>
                </w:p>
              </w:tc>
            </w:tr>
            <w:tr w:rsidR="004C6411" w:rsidRPr="00CA7572" w14:paraId="201E6ED5" w14:textId="77777777" w:rsidTr="007B7ABD">
              <w:tc>
                <w:tcPr>
                  <w:tcW w:w="696" w:type="dxa"/>
                </w:tcPr>
                <w:p w14:paraId="7CCBC6F1"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1</w:t>
                  </w:r>
                </w:p>
              </w:tc>
              <w:tc>
                <w:tcPr>
                  <w:tcW w:w="5784" w:type="dxa"/>
                </w:tcPr>
                <w:p w14:paraId="309BF414" w14:textId="77777777" w:rsidR="004C6411" w:rsidRPr="00CA7572" w:rsidRDefault="004C6411" w:rsidP="004C6411">
                  <w:pPr>
                    <w:jc w:val="both"/>
                    <w:rPr>
                      <w:rFonts w:ascii="Times New Roman" w:hAnsi="Times New Roman" w:cs="Times New Roman"/>
                    </w:rPr>
                  </w:pPr>
                  <w:r w:rsidRPr="00CA7572">
                    <w:rPr>
                      <w:rFonts w:ascii="Times New Roman" w:hAnsi="Times New Roman" w:cs="Times New Roman"/>
                    </w:rPr>
                    <w:t>Liczba osób zainteresowanych udziałem w PPZ</w:t>
                  </w:r>
                </w:p>
              </w:tc>
              <w:tc>
                <w:tcPr>
                  <w:tcW w:w="2356" w:type="dxa"/>
                </w:tcPr>
                <w:p w14:paraId="69EF65BA" w14:textId="77777777" w:rsidR="004C6411" w:rsidRPr="00CA7572" w:rsidRDefault="004C6411" w:rsidP="004C6411">
                  <w:pPr>
                    <w:rPr>
                      <w:rFonts w:ascii="Times New Roman" w:hAnsi="Times New Roman" w:cs="Times New Roman"/>
                    </w:rPr>
                  </w:pPr>
                </w:p>
              </w:tc>
            </w:tr>
            <w:tr w:rsidR="004C6411" w:rsidRPr="00CA7572" w14:paraId="76AB1030" w14:textId="77777777" w:rsidTr="007B7ABD">
              <w:tc>
                <w:tcPr>
                  <w:tcW w:w="696" w:type="dxa"/>
                </w:tcPr>
                <w:p w14:paraId="4A8EA830"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2</w:t>
                  </w:r>
                </w:p>
              </w:tc>
              <w:tc>
                <w:tcPr>
                  <w:tcW w:w="5784" w:type="dxa"/>
                </w:tcPr>
                <w:p w14:paraId="5DD705DD" w14:textId="77777777" w:rsidR="004C6411" w:rsidRPr="00CA7572" w:rsidRDefault="004C6411" w:rsidP="004C6411">
                  <w:pPr>
                    <w:jc w:val="both"/>
                    <w:rPr>
                      <w:rFonts w:ascii="Times New Roman" w:hAnsi="Times New Roman" w:cs="Times New Roman"/>
                    </w:rPr>
                  </w:pPr>
                  <w:r w:rsidRPr="00CA7572">
                    <w:rPr>
                      <w:rFonts w:ascii="Times New Roman" w:hAnsi="Times New Roman" w:cs="Times New Roman"/>
                    </w:rPr>
                    <w:t>Liczba osób zarejestrowanych do PPZ</w:t>
                  </w:r>
                </w:p>
              </w:tc>
              <w:tc>
                <w:tcPr>
                  <w:tcW w:w="2356" w:type="dxa"/>
                </w:tcPr>
                <w:p w14:paraId="1D08D39E" w14:textId="77777777" w:rsidR="004C6411" w:rsidRPr="00CA7572" w:rsidRDefault="004C6411" w:rsidP="004C6411">
                  <w:pPr>
                    <w:rPr>
                      <w:rFonts w:ascii="Times New Roman" w:hAnsi="Times New Roman" w:cs="Times New Roman"/>
                    </w:rPr>
                  </w:pPr>
                </w:p>
              </w:tc>
            </w:tr>
            <w:tr w:rsidR="004C6411" w:rsidRPr="00CA7572" w14:paraId="0C24A86D" w14:textId="77777777" w:rsidTr="007B7ABD">
              <w:tc>
                <w:tcPr>
                  <w:tcW w:w="696" w:type="dxa"/>
                </w:tcPr>
                <w:p w14:paraId="1B98FFB2"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3</w:t>
                  </w:r>
                </w:p>
              </w:tc>
              <w:tc>
                <w:tcPr>
                  <w:tcW w:w="5784" w:type="dxa"/>
                </w:tcPr>
                <w:p w14:paraId="579605B0" w14:textId="77777777" w:rsidR="004C6411" w:rsidRPr="00CA7572" w:rsidRDefault="004C6411" w:rsidP="004C6411">
                  <w:pPr>
                    <w:jc w:val="both"/>
                    <w:rPr>
                      <w:rFonts w:ascii="Times New Roman" w:hAnsi="Times New Roman" w:cs="Times New Roman"/>
                    </w:rPr>
                  </w:pPr>
                  <w:r w:rsidRPr="00CA7572">
                    <w:rPr>
                      <w:rFonts w:ascii="Times New Roman" w:hAnsi="Times New Roman" w:cs="Times New Roman"/>
                    </w:rPr>
                    <w:t>Liczba osób, które odbyły kwalifikację lekarską do szczepienia</w:t>
                  </w:r>
                </w:p>
              </w:tc>
              <w:tc>
                <w:tcPr>
                  <w:tcW w:w="2356" w:type="dxa"/>
                </w:tcPr>
                <w:p w14:paraId="3165095B" w14:textId="77777777" w:rsidR="004C6411" w:rsidRPr="00CA7572" w:rsidRDefault="004C6411" w:rsidP="004C6411">
                  <w:pPr>
                    <w:rPr>
                      <w:rFonts w:ascii="Times New Roman" w:hAnsi="Times New Roman" w:cs="Times New Roman"/>
                    </w:rPr>
                  </w:pPr>
                </w:p>
              </w:tc>
            </w:tr>
            <w:tr w:rsidR="004C6411" w:rsidRPr="00CA7572" w14:paraId="467EFBE2" w14:textId="77777777" w:rsidTr="007B7ABD">
              <w:tc>
                <w:tcPr>
                  <w:tcW w:w="696" w:type="dxa"/>
                </w:tcPr>
                <w:p w14:paraId="755E1232"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4</w:t>
                  </w:r>
                </w:p>
              </w:tc>
              <w:tc>
                <w:tcPr>
                  <w:tcW w:w="5784" w:type="dxa"/>
                </w:tcPr>
                <w:p w14:paraId="34ECF5A3" w14:textId="02831BD1" w:rsidR="004C6411" w:rsidRPr="00CA7572" w:rsidRDefault="004C6411" w:rsidP="004C6411">
                  <w:pPr>
                    <w:jc w:val="both"/>
                    <w:rPr>
                      <w:rFonts w:ascii="Times New Roman" w:hAnsi="Times New Roman" w:cs="Times New Roman"/>
                    </w:rPr>
                  </w:pPr>
                  <w:r w:rsidRPr="00CA7572">
                    <w:rPr>
                      <w:rFonts w:ascii="Times New Roman" w:hAnsi="Times New Roman" w:cs="Times New Roman"/>
                    </w:rPr>
                    <w:t xml:space="preserve">Liczba osób zaszczepionych </w:t>
                  </w:r>
                </w:p>
              </w:tc>
              <w:tc>
                <w:tcPr>
                  <w:tcW w:w="2356" w:type="dxa"/>
                </w:tcPr>
                <w:p w14:paraId="0198303B" w14:textId="77777777" w:rsidR="004C6411" w:rsidRPr="00CA7572" w:rsidRDefault="004C6411" w:rsidP="004C6411">
                  <w:pPr>
                    <w:rPr>
                      <w:rFonts w:ascii="Times New Roman" w:hAnsi="Times New Roman" w:cs="Times New Roman"/>
                    </w:rPr>
                  </w:pPr>
                </w:p>
              </w:tc>
            </w:tr>
            <w:tr w:rsidR="004C6411" w:rsidRPr="00CA7572" w14:paraId="25BAAC1D" w14:textId="77777777" w:rsidTr="007B7ABD">
              <w:tc>
                <w:tcPr>
                  <w:tcW w:w="696" w:type="dxa"/>
                </w:tcPr>
                <w:p w14:paraId="3A58AF85"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6</w:t>
                  </w:r>
                </w:p>
              </w:tc>
              <w:tc>
                <w:tcPr>
                  <w:tcW w:w="5784" w:type="dxa"/>
                </w:tcPr>
                <w:p w14:paraId="77525276" w14:textId="0ABEA4FD" w:rsidR="004C6411" w:rsidRPr="00CA7572" w:rsidRDefault="004C6411" w:rsidP="004C6411">
                  <w:pPr>
                    <w:jc w:val="both"/>
                    <w:rPr>
                      <w:rFonts w:ascii="Times New Roman" w:hAnsi="Times New Roman" w:cs="Times New Roman"/>
                    </w:rPr>
                  </w:pPr>
                  <w:r w:rsidRPr="00CA7572">
                    <w:rPr>
                      <w:rFonts w:ascii="Times New Roman" w:hAnsi="Times New Roman" w:cs="Times New Roman"/>
                    </w:rPr>
                    <w:t xml:space="preserve">Liczba osób, które zostały objęte edukacją (pogadanka i/lub przekazanie materiałów edukacyjnych) nt. </w:t>
                  </w:r>
                  <w:r w:rsidR="007B7ABD" w:rsidRPr="00CA7572">
                    <w:rPr>
                      <w:rFonts w:ascii="Times New Roman" w:hAnsi="Times New Roman" w:cs="Times New Roman"/>
                    </w:rPr>
                    <w:t>RSV</w:t>
                  </w:r>
                  <w:r w:rsidRPr="00CA7572">
                    <w:rPr>
                      <w:rFonts w:ascii="Times New Roman" w:hAnsi="Times New Roman" w:cs="Times New Roman"/>
                    </w:rPr>
                    <w:t xml:space="preserve"> podczas lekarskiego badania kwalifikacyjnego (na podstawie danych z ankiety satysfakcji)</w:t>
                  </w:r>
                </w:p>
              </w:tc>
              <w:tc>
                <w:tcPr>
                  <w:tcW w:w="2356" w:type="dxa"/>
                </w:tcPr>
                <w:p w14:paraId="2C326E35" w14:textId="77777777" w:rsidR="004C6411" w:rsidRPr="00CA7572" w:rsidRDefault="004C6411" w:rsidP="004C6411">
                  <w:pPr>
                    <w:rPr>
                      <w:rFonts w:ascii="Times New Roman" w:hAnsi="Times New Roman" w:cs="Times New Roman"/>
                    </w:rPr>
                  </w:pPr>
                </w:p>
              </w:tc>
            </w:tr>
          </w:tbl>
          <w:p w14:paraId="0569AB9B"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Uwagi:</w:t>
            </w:r>
          </w:p>
          <w:p w14:paraId="41E90F55" w14:textId="77777777" w:rsidR="004C6411" w:rsidRPr="00CA7572" w:rsidRDefault="00000000" w:rsidP="004C6411">
            <w:pPr>
              <w:rPr>
                <w:rFonts w:ascii="Times New Roman" w:hAnsi="Times New Roman" w:cs="Times New Roman"/>
              </w:rPr>
            </w:pPr>
            <w:sdt>
              <w:sdtPr>
                <w:rPr>
                  <w:rFonts w:ascii="Times New Roman" w:hAnsi="Times New Roman" w:cs="Times New Roman"/>
                </w:rPr>
                <w:id w:val="-7445224"/>
                <w:placeholder>
                  <w:docPart w:val="08F4E4B74D90406894A212AD0B120BF2"/>
                </w:placeholder>
                <w:showingPlcHdr/>
              </w:sdtPr>
              <w:sdtContent>
                <w:r w:rsidR="004C6411" w:rsidRPr="00CA7572">
                  <w:rPr>
                    <w:rStyle w:val="Tekstzastpczy"/>
                    <w:rFonts w:ascii="Times New Roman" w:hAnsi="Times New Roman" w:cs="Times New Roman"/>
                  </w:rPr>
                  <w:t>Kliknij lub naciśnij tutaj, aby wprowadzić tekst.</w:t>
                </w:r>
              </w:sdtContent>
            </w:sdt>
            <w:r w:rsidR="004C6411" w:rsidRPr="00CA7572">
              <w:rPr>
                <w:rFonts w:ascii="Times New Roman" w:hAnsi="Times New Roman" w:cs="Times New Roman"/>
              </w:rPr>
              <w:tab/>
            </w:r>
            <w:r w:rsidR="004C6411" w:rsidRPr="00CA7572">
              <w:rPr>
                <w:rFonts w:ascii="Times New Roman" w:hAnsi="Times New Roman" w:cs="Times New Roman"/>
              </w:rPr>
              <w:tab/>
            </w:r>
          </w:p>
          <w:p w14:paraId="24FE084C"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Część opisowa, zawierająca m.in. informacje o problemach, które wystąpiły w trakcie realizacji programu oraz opis podjętych działań naprawczych:</w:t>
            </w:r>
          </w:p>
          <w:sdt>
            <w:sdtPr>
              <w:rPr>
                <w:rFonts w:ascii="Times New Roman" w:hAnsi="Times New Roman" w:cs="Times New Roman"/>
              </w:rPr>
              <w:id w:val="-1890639317"/>
              <w:placeholder>
                <w:docPart w:val="08F4E4B74D90406894A212AD0B120BF2"/>
              </w:placeholder>
              <w:showingPlcHdr/>
            </w:sdtPr>
            <w:sdtContent>
              <w:p w14:paraId="40910BF9" w14:textId="77777777" w:rsidR="004C6411" w:rsidRPr="00CA7572" w:rsidRDefault="004C6411" w:rsidP="004C6411">
                <w:pPr>
                  <w:rPr>
                    <w:rFonts w:ascii="Times New Roman" w:hAnsi="Times New Roman" w:cs="Times New Roman"/>
                  </w:rPr>
                </w:pPr>
                <w:r w:rsidRPr="00CA7572">
                  <w:rPr>
                    <w:rStyle w:val="Tekstzastpczy"/>
                    <w:rFonts w:ascii="Times New Roman" w:hAnsi="Times New Roman" w:cs="Times New Roman"/>
                  </w:rPr>
                  <w:t>Kliknij lub naciśnij tutaj, aby wprowadzić tekst.</w:t>
                </w:r>
              </w:p>
            </w:sdtContent>
          </w:sdt>
          <w:p w14:paraId="17852A6C"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Analiza wyników ankiet satysfakcji uczestników programu za okres sprawozdawczy.</w:t>
            </w:r>
          </w:p>
          <w:sdt>
            <w:sdtPr>
              <w:rPr>
                <w:rFonts w:ascii="Times New Roman" w:hAnsi="Times New Roman" w:cs="Times New Roman"/>
              </w:rPr>
              <w:id w:val="-813561566"/>
              <w:placeholder>
                <w:docPart w:val="08F4E4B74D90406894A212AD0B120BF2"/>
              </w:placeholder>
              <w:showingPlcHdr/>
            </w:sdtPr>
            <w:sdtContent>
              <w:p w14:paraId="6AB93857" w14:textId="77777777" w:rsidR="004C6411" w:rsidRPr="00CA7572" w:rsidRDefault="004C6411" w:rsidP="004C6411">
                <w:pPr>
                  <w:rPr>
                    <w:rFonts w:ascii="Times New Roman" w:hAnsi="Times New Roman" w:cs="Times New Roman"/>
                  </w:rPr>
                </w:pPr>
                <w:r w:rsidRPr="00CA7572">
                  <w:rPr>
                    <w:rStyle w:val="Tekstzastpczy"/>
                    <w:rFonts w:ascii="Times New Roman" w:hAnsi="Times New Roman" w:cs="Times New Roman"/>
                  </w:rPr>
                  <w:t>Kliknij lub naciśnij tutaj, aby wprowadzić tekst.</w:t>
                </w:r>
              </w:p>
            </w:sdtContent>
          </w:sdt>
          <w:p w14:paraId="5EB349E7"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Data i podpis osoby sporządzającej sprawozdanie</w:t>
            </w:r>
          </w:p>
          <w:sdt>
            <w:sdtPr>
              <w:rPr>
                <w:rFonts w:ascii="Times New Roman" w:hAnsi="Times New Roman" w:cs="Times New Roman"/>
              </w:rPr>
              <w:id w:val="-1810242004"/>
              <w:placeholder>
                <w:docPart w:val="08F4E4B74D90406894A212AD0B120BF2"/>
              </w:placeholder>
              <w:showingPlcHdr/>
            </w:sdtPr>
            <w:sdtContent>
              <w:p w14:paraId="1F271D21" w14:textId="77777777" w:rsidR="004C6411" w:rsidRPr="00CA7572" w:rsidRDefault="004C6411" w:rsidP="004C6411">
                <w:pPr>
                  <w:rPr>
                    <w:rFonts w:ascii="Times New Roman" w:hAnsi="Times New Roman" w:cs="Times New Roman"/>
                  </w:rPr>
                </w:pPr>
                <w:r w:rsidRPr="00CA7572">
                  <w:rPr>
                    <w:rStyle w:val="Tekstzastpczy"/>
                    <w:rFonts w:ascii="Times New Roman" w:hAnsi="Times New Roman" w:cs="Times New Roman"/>
                  </w:rPr>
                  <w:t>Kliknij lub naciśnij tutaj, aby wprowadzić tekst.</w:t>
                </w:r>
              </w:p>
            </w:sdtContent>
          </w:sdt>
          <w:p w14:paraId="3A953848" w14:textId="77777777" w:rsidR="004C6411" w:rsidRPr="00CA7572" w:rsidRDefault="004C6411" w:rsidP="004C6411">
            <w:pPr>
              <w:rPr>
                <w:rFonts w:ascii="Times New Roman" w:hAnsi="Times New Roman" w:cs="Times New Roman"/>
              </w:rPr>
            </w:pPr>
            <w:r w:rsidRPr="00CA7572">
              <w:rPr>
                <w:rFonts w:ascii="Times New Roman" w:hAnsi="Times New Roman" w:cs="Times New Roman"/>
              </w:rPr>
              <w:t>Data i podpis osoby akceptującej sprawozdanie</w:t>
            </w:r>
          </w:p>
          <w:sdt>
            <w:sdtPr>
              <w:rPr>
                <w:rFonts w:ascii="Times New Roman" w:hAnsi="Times New Roman" w:cs="Times New Roman"/>
              </w:rPr>
              <w:id w:val="1232891171"/>
              <w:placeholder>
                <w:docPart w:val="08F4E4B74D90406894A212AD0B120BF2"/>
              </w:placeholder>
              <w:showingPlcHdr/>
            </w:sdtPr>
            <w:sdtContent>
              <w:p w14:paraId="099CEBF7" w14:textId="77777777" w:rsidR="004C6411" w:rsidRPr="00CA7572" w:rsidRDefault="004C6411" w:rsidP="004C6411">
                <w:pPr>
                  <w:rPr>
                    <w:rFonts w:ascii="Times New Roman" w:hAnsi="Times New Roman" w:cs="Times New Roman"/>
                  </w:rPr>
                </w:pPr>
                <w:r w:rsidRPr="00CA7572">
                  <w:rPr>
                    <w:rStyle w:val="Tekstzastpczy"/>
                    <w:rFonts w:ascii="Times New Roman" w:hAnsi="Times New Roman" w:cs="Times New Roman"/>
                  </w:rPr>
                  <w:t>Kliknij lub naciśnij tutaj, aby wprowadzić tekst.</w:t>
                </w:r>
              </w:p>
            </w:sdtContent>
          </w:sdt>
          <w:p w14:paraId="641512FB" w14:textId="77777777" w:rsidR="004C6411" w:rsidRPr="00CA7572" w:rsidRDefault="004C6411" w:rsidP="004C6411">
            <w:pPr>
              <w:rPr>
                <w:rFonts w:ascii="Times New Roman" w:hAnsi="Times New Roman" w:cs="Times New Roman"/>
              </w:rPr>
            </w:pPr>
          </w:p>
          <w:p w14:paraId="1E8965D1" w14:textId="77777777" w:rsidR="004C6411" w:rsidRPr="00CA7572" w:rsidRDefault="004C6411" w:rsidP="004C6411">
            <w:pPr>
              <w:rPr>
                <w:rFonts w:ascii="Times New Roman" w:hAnsi="Times New Roman" w:cs="Times New Roman"/>
              </w:rPr>
            </w:pPr>
          </w:p>
        </w:tc>
      </w:tr>
    </w:tbl>
    <w:p w14:paraId="507BBF13" w14:textId="77777777" w:rsidR="004C6411" w:rsidRPr="00CA7572" w:rsidRDefault="004C6411" w:rsidP="004C6411">
      <w:pPr>
        <w:rPr>
          <w:rFonts w:ascii="Times New Roman" w:hAnsi="Times New Roman" w:cs="Times New Roman"/>
        </w:rPr>
      </w:pPr>
    </w:p>
    <w:p w14:paraId="2A59C602" w14:textId="65A1A31F" w:rsidR="004C6411" w:rsidRPr="00CA7572" w:rsidRDefault="00A833B4">
      <w:pPr>
        <w:rPr>
          <w:rFonts w:ascii="Times New Roman" w:eastAsiaTheme="majorEastAsia" w:hAnsi="Times New Roman" w:cs="Times New Roman"/>
          <w:color w:val="2F5496" w:themeColor="accent1" w:themeShade="BF"/>
          <w:szCs w:val="32"/>
        </w:rPr>
      </w:pPr>
      <w:r w:rsidRPr="00CA7572">
        <w:rPr>
          <w:rFonts w:ascii="Times New Roman" w:eastAsiaTheme="majorEastAsia" w:hAnsi="Times New Roman" w:cs="Times New Roman"/>
          <w:color w:val="2F5496" w:themeColor="accent1" w:themeShade="BF"/>
          <w:szCs w:val="32"/>
        </w:rPr>
        <w:t xml:space="preserve">Przykładowy </w:t>
      </w:r>
      <w:proofErr w:type="spellStart"/>
      <w:r w:rsidRPr="00CA7572">
        <w:rPr>
          <w:rFonts w:ascii="Times New Roman" w:eastAsiaTheme="majorEastAsia" w:hAnsi="Times New Roman" w:cs="Times New Roman"/>
          <w:color w:val="2F5496" w:themeColor="accent1" w:themeShade="BF"/>
          <w:szCs w:val="32"/>
        </w:rPr>
        <w:t>pre</w:t>
      </w:r>
      <w:proofErr w:type="spellEnd"/>
      <w:r w:rsidRPr="00CA7572">
        <w:rPr>
          <w:rFonts w:ascii="Times New Roman" w:eastAsiaTheme="majorEastAsia" w:hAnsi="Times New Roman" w:cs="Times New Roman"/>
          <w:color w:val="2F5496" w:themeColor="accent1" w:themeShade="BF"/>
          <w:szCs w:val="32"/>
        </w:rPr>
        <w:t>- i post-test wiedzy o RSV</w:t>
      </w:r>
    </w:p>
    <w:tbl>
      <w:tblPr>
        <w:tblStyle w:val="Tabela-Siatka"/>
        <w:tblW w:w="0" w:type="auto"/>
        <w:tblLook w:val="04A0" w:firstRow="1" w:lastRow="0" w:firstColumn="1" w:lastColumn="0" w:noHBand="0" w:noVBand="1"/>
      </w:tblPr>
      <w:tblGrid>
        <w:gridCol w:w="9062"/>
      </w:tblGrid>
      <w:tr w:rsidR="00D13367" w:rsidRPr="00CA7572" w14:paraId="56043786" w14:textId="77777777" w:rsidTr="00D13367">
        <w:tc>
          <w:tcPr>
            <w:tcW w:w="9062" w:type="dxa"/>
          </w:tcPr>
          <w:p w14:paraId="2861DDE1" w14:textId="77777777" w:rsidR="00D13367" w:rsidRPr="00CA7572" w:rsidRDefault="00D13367" w:rsidP="00D13367">
            <w:pPr>
              <w:pStyle w:val="Akapitzlist"/>
              <w:numPr>
                <w:ilvl w:val="0"/>
                <w:numId w:val="42"/>
              </w:numPr>
              <w:rPr>
                <w:rFonts w:ascii="Times New Roman" w:hAnsi="Times New Roman" w:cs="Times New Roman"/>
                <w:sz w:val="20"/>
                <w:szCs w:val="20"/>
              </w:rPr>
            </w:pPr>
            <w:proofErr w:type="spellStart"/>
            <w:r w:rsidRPr="00CA7572">
              <w:rPr>
                <w:rFonts w:ascii="Times New Roman" w:hAnsi="Times New Roman" w:cs="Times New Roman"/>
                <w:sz w:val="20"/>
                <w:szCs w:val="20"/>
              </w:rPr>
              <w:t>Syncytialny</w:t>
            </w:r>
            <w:proofErr w:type="spellEnd"/>
            <w:r w:rsidRPr="00CA7572">
              <w:rPr>
                <w:rFonts w:ascii="Times New Roman" w:hAnsi="Times New Roman" w:cs="Times New Roman"/>
                <w:sz w:val="20"/>
                <w:szCs w:val="20"/>
              </w:rPr>
              <w:t xml:space="preserve"> wirus oddechowy (RSV) przenoszony jest:</w:t>
            </w:r>
          </w:p>
          <w:p w14:paraId="4D89DBED" w14:textId="77777777" w:rsidR="00D13367" w:rsidRPr="00CA7572" w:rsidRDefault="00D13367" w:rsidP="00D13367">
            <w:pPr>
              <w:pStyle w:val="Akapitzlist"/>
              <w:numPr>
                <w:ilvl w:val="0"/>
                <w:numId w:val="50"/>
              </w:numPr>
              <w:rPr>
                <w:rFonts w:ascii="Times New Roman" w:hAnsi="Times New Roman" w:cs="Times New Roman"/>
                <w:sz w:val="20"/>
                <w:szCs w:val="20"/>
              </w:rPr>
            </w:pPr>
            <w:r w:rsidRPr="00CA7572">
              <w:rPr>
                <w:rFonts w:ascii="Times New Roman" w:hAnsi="Times New Roman" w:cs="Times New Roman"/>
                <w:sz w:val="20"/>
                <w:szCs w:val="20"/>
              </w:rPr>
              <w:t>drogą kropelkową (m.in. przez kaszel, kichanie)</w:t>
            </w:r>
          </w:p>
          <w:p w14:paraId="3CC6EF1C" w14:textId="77777777" w:rsidR="00D13367" w:rsidRPr="00CA7572" w:rsidRDefault="00D13367" w:rsidP="00D13367">
            <w:pPr>
              <w:pStyle w:val="Akapitzlist"/>
              <w:numPr>
                <w:ilvl w:val="0"/>
                <w:numId w:val="50"/>
              </w:numPr>
              <w:rPr>
                <w:rFonts w:ascii="Times New Roman" w:hAnsi="Times New Roman" w:cs="Times New Roman"/>
                <w:sz w:val="20"/>
                <w:szCs w:val="20"/>
              </w:rPr>
            </w:pPr>
            <w:r w:rsidRPr="00CA7572">
              <w:rPr>
                <w:rFonts w:ascii="Times New Roman" w:hAnsi="Times New Roman" w:cs="Times New Roman"/>
                <w:sz w:val="20"/>
                <w:szCs w:val="20"/>
              </w:rPr>
              <w:t>przez kontakt z wydzielinami osoby zakażonej – oznacza to, że do zakażenia może dojść nawet po kontakcie z powierzchnią, której dotykał chory, np. klamką czy poręczą.</w:t>
            </w:r>
          </w:p>
          <w:p w14:paraId="36CFE11C" w14:textId="77777777" w:rsidR="00D13367" w:rsidRPr="00CA7572" w:rsidRDefault="00D13367" w:rsidP="00D13367">
            <w:pPr>
              <w:pStyle w:val="Akapitzlist"/>
              <w:numPr>
                <w:ilvl w:val="0"/>
                <w:numId w:val="50"/>
              </w:numPr>
              <w:rPr>
                <w:rFonts w:ascii="Times New Roman" w:hAnsi="Times New Roman" w:cs="Times New Roman"/>
                <w:b/>
                <w:bCs/>
                <w:sz w:val="20"/>
                <w:szCs w:val="20"/>
              </w:rPr>
            </w:pPr>
            <w:r w:rsidRPr="00CA7572">
              <w:rPr>
                <w:rFonts w:ascii="Times New Roman" w:hAnsi="Times New Roman" w:cs="Times New Roman"/>
                <w:b/>
                <w:bCs/>
                <w:sz w:val="20"/>
                <w:szCs w:val="20"/>
              </w:rPr>
              <w:t xml:space="preserve">Obie odpowiedzi są prawidłowe </w:t>
            </w:r>
          </w:p>
          <w:p w14:paraId="5FFBC424" w14:textId="77777777" w:rsidR="00D13367" w:rsidRPr="00CA7572" w:rsidRDefault="00D13367" w:rsidP="00D13367">
            <w:pPr>
              <w:pStyle w:val="Akapitzlist"/>
              <w:ind w:left="1080"/>
              <w:rPr>
                <w:rFonts w:ascii="Times New Roman" w:hAnsi="Times New Roman" w:cs="Times New Roman"/>
                <w:b/>
                <w:bCs/>
                <w:sz w:val="20"/>
                <w:szCs w:val="20"/>
              </w:rPr>
            </w:pPr>
          </w:p>
          <w:p w14:paraId="58A0722B" w14:textId="77777777" w:rsidR="00D13367" w:rsidRPr="00CA7572" w:rsidRDefault="00D13367" w:rsidP="00D13367">
            <w:pPr>
              <w:pStyle w:val="Akapitzlist"/>
              <w:numPr>
                <w:ilvl w:val="0"/>
                <w:numId w:val="42"/>
              </w:numPr>
              <w:rPr>
                <w:rFonts w:ascii="Times New Roman" w:hAnsi="Times New Roman" w:cs="Times New Roman"/>
                <w:sz w:val="20"/>
                <w:szCs w:val="20"/>
              </w:rPr>
            </w:pPr>
            <w:r w:rsidRPr="00CA7572">
              <w:rPr>
                <w:rFonts w:ascii="Times New Roman" w:hAnsi="Times New Roman" w:cs="Times New Roman"/>
                <w:sz w:val="20"/>
                <w:szCs w:val="20"/>
              </w:rPr>
              <w:t>Jakie mogą być pierwsze objawy zakażenia wirusem RSV?</w:t>
            </w:r>
          </w:p>
          <w:p w14:paraId="1E48B457" w14:textId="77777777" w:rsidR="00D13367" w:rsidRPr="00CA7572" w:rsidRDefault="00D13367" w:rsidP="00D13367">
            <w:pPr>
              <w:pStyle w:val="Akapitzlist"/>
              <w:numPr>
                <w:ilvl w:val="0"/>
                <w:numId w:val="43"/>
              </w:numPr>
              <w:rPr>
                <w:rFonts w:ascii="Times New Roman" w:hAnsi="Times New Roman" w:cs="Times New Roman"/>
                <w:b/>
                <w:bCs/>
                <w:sz w:val="20"/>
                <w:szCs w:val="20"/>
              </w:rPr>
            </w:pPr>
            <w:r w:rsidRPr="00CA7572">
              <w:rPr>
                <w:rFonts w:ascii="Times New Roman" w:hAnsi="Times New Roman" w:cs="Times New Roman"/>
                <w:b/>
                <w:bCs/>
                <w:sz w:val="20"/>
                <w:szCs w:val="20"/>
              </w:rPr>
              <w:t>Wodnisty katar, kaszel, gorączka, spadek apetytu</w:t>
            </w:r>
          </w:p>
          <w:p w14:paraId="663B237A" w14:textId="77777777" w:rsidR="00D13367" w:rsidRPr="00CA7572" w:rsidRDefault="00D13367" w:rsidP="00D13367">
            <w:pPr>
              <w:pStyle w:val="Akapitzlist"/>
              <w:numPr>
                <w:ilvl w:val="0"/>
                <w:numId w:val="43"/>
              </w:numPr>
              <w:rPr>
                <w:rFonts w:ascii="Times New Roman" w:hAnsi="Times New Roman" w:cs="Times New Roman"/>
                <w:sz w:val="20"/>
                <w:szCs w:val="20"/>
              </w:rPr>
            </w:pPr>
            <w:r w:rsidRPr="00CA7572">
              <w:rPr>
                <w:rFonts w:ascii="Times New Roman" w:hAnsi="Times New Roman" w:cs="Times New Roman"/>
                <w:sz w:val="20"/>
                <w:szCs w:val="20"/>
              </w:rPr>
              <w:t>Kichanie, pęcherzykowa wysypka</w:t>
            </w:r>
          </w:p>
          <w:p w14:paraId="05CCF02B" w14:textId="77777777" w:rsidR="00D13367" w:rsidRPr="00CA7572" w:rsidRDefault="00D13367" w:rsidP="00D13367">
            <w:pPr>
              <w:pStyle w:val="Akapitzlist"/>
              <w:numPr>
                <w:ilvl w:val="0"/>
                <w:numId w:val="43"/>
              </w:numPr>
              <w:rPr>
                <w:rFonts w:ascii="Times New Roman" w:hAnsi="Times New Roman" w:cs="Times New Roman"/>
                <w:sz w:val="20"/>
                <w:szCs w:val="20"/>
              </w:rPr>
            </w:pPr>
            <w:r w:rsidRPr="00CA7572">
              <w:rPr>
                <w:rFonts w:ascii="Times New Roman" w:hAnsi="Times New Roman" w:cs="Times New Roman"/>
                <w:sz w:val="20"/>
                <w:szCs w:val="20"/>
              </w:rPr>
              <w:t>Bóle stawów, nadwrażliwość na światło</w:t>
            </w:r>
          </w:p>
          <w:p w14:paraId="222643DE" w14:textId="77777777" w:rsidR="00D13367" w:rsidRPr="00CA7572" w:rsidRDefault="00D13367" w:rsidP="00D13367">
            <w:pPr>
              <w:pStyle w:val="Akapitzlist"/>
              <w:numPr>
                <w:ilvl w:val="0"/>
                <w:numId w:val="43"/>
              </w:numPr>
              <w:rPr>
                <w:rFonts w:ascii="Times New Roman" w:hAnsi="Times New Roman" w:cs="Times New Roman"/>
                <w:sz w:val="20"/>
                <w:szCs w:val="20"/>
              </w:rPr>
            </w:pPr>
            <w:r w:rsidRPr="00CA7572">
              <w:rPr>
                <w:rFonts w:ascii="Times New Roman" w:hAnsi="Times New Roman" w:cs="Times New Roman"/>
                <w:sz w:val="20"/>
                <w:szCs w:val="20"/>
              </w:rPr>
              <w:t>Migrenowe bóle głowy, zaburzenia widzenia</w:t>
            </w:r>
          </w:p>
          <w:p w14:paraId="31064F80" w14:textId="77777777" w:rsidR="00D13367" w:rsidRPr="00CA7572" w:rsidRDefault="00D13367" w:rsidP="00D13367">
            <w:pPr>
              <w:pStyle w:val="Akapitzlist"/>
              <w:ind w:left="1080"/>
              <w:rPr>
                <w:rFonts w:ascii="Times New Roman" w:hAnsi="Times New Roman" w:cs="Times New Roman"/>
                <w:sz w:val="20"/>
                <w:szCs w:val="20"/>
              </w:rPr>
            </w:pPr>
          </w:p>
          <w:p w14:paraId="5A24AFA6" w14:textId="77777777" w:rsidR="00D13367" w:rsidRPr="00CA7572" w:rsidRDefault="00D13367" w:rsidP="00D13367">
            <w:pPr>
              <w:pStyle w:val="Akapitzlist"/>
              <w:numPr>
                <w:ilvl w:val="0"/>
                <w:numId w:val="42"/>
              </w:numPr>
              <w:rPr>
                <w:rFonts w:ascii="Times New Roman" w:hAnsi="Times New Roman" w:cs="Times New Roman"/>
                <w:sz w:val="20"/>
                <w:szCs w:val="20"/>
              </w:rPr>
            </w:pPr>
            <w:r w:rsidRPr="00CA7572">
              <w:rPr>
                <w:rFonts w:ascii="Times New Roman" w:hAnsi="Times New Roman" w:cs="Times New Roman"/>
                <w:sz w:val="20"/>
                <w:szCs w:val="20"/>
              </w:rPr>
              <w:t>Jakimi metodami można potwierdzić zarażenie wirusem RSV?</w:t>
            </w:r>
          </w:p>
          <w:p w14:paraId="4C735E74" w14:textId="77777777" w:rsidR="00D13367" w:rsidRPr="00CA7572" w:rsidRDefault="00D13367" w:rsidP="00D13367">
            <w:pPr>
              <w:pStyle w:val="Akapitzlist"/>
              <w:numPr>
                <w:ilvl w:val="0"/>
                <w:numId w:val="44"/>
              </w:numPr>
              <w:rPr>
                <w:rFonts w:ascii="Times New Roman" w:hAnsi="Times New Roman" w:cs="Times New Roman"/>
                <w:sz w:val="20"/>
                <w:szCs w:val="20"/>
              </w:rPr>
            </w:pPr>
            <w:r w:rsidRPr="00CA7572">
              <w:rPr>
                <w:rFonts w:ascii="Times New Roman" w:hAnsi="Times New Roman" w:cs="Times New Roman"/>
                <w:sz w:val="20"/>
                <w:szCs w:val="20"/>
              </w:rPr>
              <w:t>Testem antygenowym</w:t>
            </w:r>
          </w:p>
          <w:p w14:paraId="00FB583E" w14:textId="77777777" w:rsidR="00D13367" w:rsidRPr="00CA7572" w:rsidRDefault="00D13367" w:rsidP="00D13367">
            <w:pPr>
              <w:pStyle w:val="Akapitzlist"/>
              <w:numPr>
                <w:ilvl w:val="0"/>
                <w:numId w:val="44"/>
              </w:numPr>
              <w:rPr>
                <w:rFonts w:ascii="Times New Roman" w:hAnsi="Times New Roman" w:cs="Times New Roman"/>
                <w:sz w:val="20"/>
                <w:szCs w:val="20"/>
              </w:rPr>
            </w:pPr>
            <w:r w:rsidRPr="00CA7572">
              <w:rPr>
                <w:rFonts w:ascii="Times New Roman" w:hAnsi="Times New Roman" w:cs="Times New Roman"/>
                <w:sz w:val="20"/>
                <w:szCs w:val="20"/>
              </w:rPr>
              <w:t>Testem RSV RNA (metoda PCR)</w:t>
            </w:r>
          </w:p>
          <w:p w14:paraId="4574FCAB" w14:textId="77777777" w:rsidR="00D13367" w:rsidRPr="00CA7572" w:rsidRDefault="00D13367" w:rsidP="00D13367">
            <w:pPr>
              <w:pStyle w:val="Akapitzlist"/>
              <w:numPr>
                <w:ilvl w:val="0"/>
                <w:numId w:val="44"/>
              </w:numPr>
              <w:rPr>
                <w:rFonts w:ascii="Times New Roman" w:hAnsi="Times New Roman" w:cs="Times New Roman"/>
                <w:b/>
                <w:bCs/>
                <w:sz w:val="20"/>
                <w:szCs w:val="20"/>
              </w:rPr>
            </w:pPr>
            <w:r w:rsidRPr="00CA7572">
              <w:rPr>
                <w:rFonts w:ascii="Times New Roman" w:hAnsi="Times New Roman" w:cs="Times New Roman"/>
                <w:b/>
                <w:bCs/>
                <w:sz w:val="20"/>
                <w:szCs w:val="20"/>
              </w:rPr>
              <w:t>Obie odpowiedzi są prawidłowe</w:t>
            </w:r>
          </w:p>
          <w:p w14:paraId="340E042A" w14:textId="77777777" w:rsidR="00D13367" w:rsidRPr="00CA7572" w:rsidRDefault="00D13367" w:rsidP="00D13367">
            <w:pPr>
              <w:pStyle w:val="Akapitzlist"/>
              <w:ind w:left="1080"/>
              <w:rPr>
                <w:rFonts w:ascii="Times New Roman" w:hAnsi="Times New Roman" w:cs="Times New Roman"/>
                <w:sz w:val="20"/>
                <w:szCs w:val="20"/>
              </w:rPr>
            </w:pPr>
          </w:p>
          <w:p w14:paraId="18C28E9C" w14:textId="77777777" w:rsidR="00D13367" w:rsidRPr="00CA7572" w:rsidRDefault="00D13367" w:rsidP="00D13367">
            <w:pPr>
              <w:pStyle w:val="Akapitzlist"/>
              <w:numPr>
                <w:ilvl w:val="0"/>
                <w:numId w:val="42"/>
              </w:numPr>
              <w:rPr>
                <w:rFonts w:ascii="Times New Roman" w:hAnsi="Times New Roman" w:cs="Times New Roman"/>
                <w:sz w:val="20"/>
                <w:szCs w:val="20"/>
              </w:rPr>
            </w:pPr>
            <w:r w:rsidRPr="00CA7572">
              <w:rPr>
                <w:rFonts w:ascii="Times New Roman" w:hAnsi="Times New Roman" w:cs="Times New Roman"/>
                <w:sz w:val="20"/>
                <w:szCs w:val="20"/>
              </w:rPr>
              <w:t>Czy wirusem RS (RSV) można zakazić się więcej niż raz w życiu?</w:t>
            </w:r>
          </w:p>
          <w:p w14:paraId="7AE5B7DB" w14:textId="77777777" w:rsidR="00D13367" w:rsidRPr="00CA7572" w:rsidRDefault="00D13367" w:rsidP="00D13367">
            <w:pPr>
              <w:pStyle w:val="Akapitzlist"/>
              <w:numPr>
                <w:ilvl w:val="0"/>
                <w:numId w:val="45"/>
              </w:numPr>
              <w:rPr>
                <w:rFonts w:ascii="Times New Roman" w:hAnsi="Times New Roman" w:cs="Times New Roman"/>
                <w:b/>
                <w:bCs/>
                <w:sz w:val="20"/>
                <w:szCs w:val="20"/>
              </w:rPr>
            </w:pPr>
            <w:r w:rsidRPr="00CA7572">
              <w:rPr>
                <w:rFonts w:ascii="Times New Roman" w:hAnsi="Times New Roman" w:cs="Times New Roman"/>
                <w:b/>
                <w:bCs/>
                <w:sz w:val="20"/>
                <w:szCs w:val="20"/>
              </w:rPr>
              <w:t>Tak</w:t>
            </w:r>
          </w:p>
          <w:p w14:paraId="59CB4DCF" w14:textId="77777777" w:rsidR="00D13367" w:rsidRPr="00CA7572" w:rsidRDefault="00D13367" w:rsidP="00D13367">
            <w:pPr>
              <w:pStyle w:val="Akapitzlist"/>
              <w:numPr>
                <w:ilvl w:val="0"/>
                <w:numId w:val="45"/>
              </w:numPr>
              <w:rPr>
                <w:rFonts w:ascii="Times New Roman" w:hAnsi="Times New Roman" w:cs="Times New Roman"/>
                <w:sz w:val="20"/>
                <w:szCs w:val="20"/>
              </w:rPr>
            </w:pPr>
            <w:r w:rsidRPr="00CA7572">
              <w:rPr>
                <w:rFonts w:ascii="Times New Roman" w:hAnsi="Times New Roman" w:cs="Times New Roman"/>
                <w:sz w:val="20"/>
                <w:szCs w:val="20"/>
              </w:rPr>
              <w:t xml:space="preserve">Nie </w:t>
            </w:r>
          </w:p>
          <w:p w14:paraId="6774E4C6" w14:textId="77777777" w:rsidR="00D13367" w:rsidRPr="00CA7572" w:rsidRDefault="00D13367" w:rsidP="00D13367">
            <w:pPr>
              <w:pStyle w:val="Akapitzlist"/>
              <w:ind w:left="1080"/>
              <w:rPr>
                <w:rFonts w:ascii="Times New Roman" w:hAnsi="Times New Roman" w:cs="Times New Roman"/>
                <w:sz w:val="20"/>
                <w:szCs w:val="20"/>
              </w:rPr>
            </w:pPr>
          </w:p>
          <w:p w14:paraId="0A797353" w14:textId="77777777" w:rsidR="00D13367" w:rsidRPr="00CA7572" w:rsidRDefault="00D13367" w:rsidP="00D13367">
            <w:pPr>
              <w:pStyle w:val="Akapitzlist"/>
              <w:numPr>
                <w:ilvl w:val="0"/>
                <w:numId w:val="42"/>
              </w:numPr>
              <w:rPr>
                <w:rFonts w:ascii="Times New Roman" w:hAnsi="Times New Roman" w:cs="Times New Roman"/>
                <w:sz w:val="20"/>
                <w:szCs w:val="20"/>
              </w:rPr>
            </w:pPr>
            <w:r w:rsidRPr="00CA7572">
              <w:rPr>
                <w:rFonts w:ascii="Times New Roman" w:hAnsi="Times New Roman" w:cs="Times New Roman"/>
                <w:sz w:val="20"/>
                <w:szCs w:val="20"/>
              </w:rPr>
              <w:t>Jakie są grupy ryzyka ciężkiego przebiegu RSV?</w:t>
            </w:r>
          </w:p>
          <w:p w14:paraId="7049E023" w14:textId="77777777" w:rsidR="00D13367" w:rsidRPr="00CA7572" w:rsidRDefault="00D13367" w:rsidP="00D13367">
            <w:pPr>
              <w:pStyle w:val="Akapitzlist"/>
              <w:numPr>
                <w:ilvl w:val="0"/>
                <w:numId w:val="46"/>
              </w:numPr>
              <w:rPr>
                <w:rFonts w:ascii="Times New Roman" w:hAnsi="Times New Roman" w:cs="Times New Roman"/>
                <w:sz w:val="20"/>
                <w:szCs w:val="20"/>
              </w:rPr>
            </w:pPr>
            <w:r w:rsidRPr="00CA7572">
              <w:rPr>
                <w:rFonts w:ascii="Times New Roman" w:hAnsi="Times New Roman" w:cs="Times New Roman"/>
                <w:sz w:val="20"/>
                <w:szCs w:val="20"/>
              </w:rPr>
              <w:t>Niemowlęta i dzieci do 2. roku życia</w:t>
            </w:r>
          </w:p>
          <w:p w14:paraId="5D288644" w14:textId="77777777" w:rsidR="00D13367" w:rsidRPr="00CA7572" w:rsidRDefault="00D13367" w:rsidP="00D13367">
            <w:pPr>
              <w:pStyle w:val="Akapitzlist"/>
              <w:numPr>
                <w:ilvl w:val="0"/>
                <w:numId w:val="46"/>
              </w:numPr>
              <w:rPr>
                <w:rFonts w:ascii="Times New Roman" w:hAnsi="Times New Roman" w:cs="Times New Roman"/>
                <w:sz w:val="20"/>
                <w:szCs w:val="20"/>
              </w:rPr>
            </w:pPr>
            <w:r w:rsidRPr="00CA7572">
              <w:rPr>
                <w:rFonts w:ascii="Times New Roman" w:hAnsi="Times New Roman" w:cs="Times New Roman"/>
                <w:sz w:val="20"/>
                <w:szCs w:val="20"/>
              </w:rPr>
              <w:t>Osoby starsze po 60. roku życia</w:t>
            </w:r>
          </w:p>
          <w:p w14:paraId="76B3B9BD" w14:textId="77777777" w:rsidR="00D13367" w:rsidRPr="00CA7572" w:rsidRDefault="00D13367" w:rsidP="00D13367">
            <w:pPr>
              <w:pStyle w:val="Akapitzlist"/>
              <w:numPr>
                <w:ilvl w:val="0"/>
                <w:numId w:val="46"/>
              </w:numPr>
              <w:rPr>
                <w:rFonts w:ascii="Times New Roman" w:hAnsi="Times New Roman" w:cs="Times New Roman"/>
                <w:sz w:val="20"/>
                <w:szCs w:val="20"/>
              </w:rPr>
            </w:pPr>
            <w:r w:rsidRPr="00CA7572">
              <w:rPr>
                <w:rFonts w:ascii="Times New Roman" w:hAnsi="Times New Roman" w:cs="Times New Roman"/>
                <w:sz w:val="20"/>
                <w:szCs w:val="20"/>
              </w:rPr>
              <w:t>Osoby zmagające się z niektórymi schorzeniami przewlekłymi, m.in. astmą oskrzelową czy przewlekłą obturacyjną chorobą płuc</w:t>
            </w:r>
          </w:p>
          <w:p w14:paraId="67E97C19" w14:textId="77777777" w:rsidR="00D13367" w:rsidRPr="00CA7572" w:rsidRDefault="00D13367" w:rsidP="00D13367">
            <w:pPr>
              <w:pStyle w:val="Akapitzlist"/>
              <w:numPr>
                <w:ilvl w:val="0"/>
                <w:numId w:val="46"/>
              </w:numPr>
              <w:rPr>
                <w:rFonts w:ascii="Times New Roman" w:hAnsi="Times New Roman" w:cs="Times New Roman"/>
                <w:b/>
                <w:bCs/>
                <w:sz w:val="20"/>
                <w:szCs w:val="20"/>
              </w:rPr>
            </w:pPr>
            <w:r w:rsidRPr="00CA7572">
              <w:rPr>
                <w:rFonts w:ascii="Times New Roman" w:hAnsi="Times New Roman" w:cs="Times New Roman"/>
                <w:b/>
                <w:bCs/>
                <w:sz w:val="20"/>
                <w:szCs w:val="20"/>
              </w:rPr>
              <w:t>Wszystkie odpowiedzi są prawidłowe</w:t>
            </w:r>
          </w:p>
          <w:p w14:paraId="034AAF6A" w14:textId="77777777" w:rsidR="00D13367" w:rsidRPr="00CA7572" w:rsidRDefault="00D13367" w:rsidP="00D13367">
            <w:pPr>
              <w:pStyle w:val="Akapitzlist"/>
              <w:ind w:left="1080"/>
              <w:rPr>
                <w:rFonts w:ascii="Times New Roman" w:hAnsi="Times New Roman" w:cs="Times New Roman"/>
                <w:b/>
                <w:bCs/>
                <w:sz w:val="20"/>
                <w:szCs w:val="20"/>
              </w:rPr>
            </w:pPr>
          </w:p>
          <w:p w14:paraId="6338314C" w14:textId="77777777" w:rsidR="00D13367" w:rsidRPr="00CA7572" w:rsidRDefault="00D13367" w:rsidP="00D13367">
            <w:pPr>
              <w:pStyle w:val="Akapitzlist"/>
              <w:numPr>
                <w:ilvl w:val="0"/>
                <w:numId w:val="42"/>
              </w:numPr>
              <w:rPr>
                <w:rFonts w:ascii="Times New Roman" w:hAnsi="Times New Roman" w:cs="Times New Roman"/>
                <w:sz w:val="20"/>
                <w:szCs w:val="20"/>
              </w:rPr>
            </w:pPr>
            <w:r w:rsidRPr="00CA7572">
              <w:rPr>
                <w:rFonts w:ascii="Times New Roman" w:hAnsi="Times New Roman" w:cs="Times New Roman"/>
                <w:sz w:val="20"/>
                <w:szCs w:val="20"/>
              </w:rPr>
              <w:t>Jakie mogą być powikłania RSV u osób dorosłych?</w:t>
            </w:r>
          </w:p>
          <w:p w14:paraId="7DC82EDD" w14:textId="77777777" w:rsidR="00D13367" w:rsidRPr="00CA7572" w:rsidRDefault="00D13367" w:rsidP="00D13367">
            <w:pPr>
              <w:pStyle w:val="Akapitzlist"/>
              <w:numPr>
                <w:ilvl w:val="0"/>
                <w:numId w:val="47"/>
              </w:numPr>
              <w:rPr>
                <w:rFonts w:ascii="Times New Roman" w:hAnsi="Times New Roman" w:cs="Times New Roman"/>
                <w:sz w:val="20"/>
                <w:szCs w:val="20"/>
              </w:rPr>
            </w:pPr>
            <w:r w:rsidRPr="00CA7572">
              <w:rPr>
                <w:rFonts w:ascii="Times New Roman" w:hAnsi="Times New Roman" w:cs="Times New Roman"/>
                <w:sz w:val="20"/>
                <w:szCs w:val="20"/>
              </w:rPr>
              <w:t>Ciężkie, zagrażające życiu zapalenie dolnych dróg oddechowych</w:t>
            </w:r>
          </w:p>
          <w:p w14:paraId="03BAC79B" w14:textId="77777777" w:rsidR="00D13367" w:rsidRPr="00CA7572" w:rsidRDefault="00D13367" w:rsidP="00D13367">
            <w:pPr>
              <w:pStyle w:val="Akapitzlist"/>
              <w:numPr>
                <w:ilvl w:val="0"/>
                <w:numId w:val="47"/>
              </w:numPr>
              <w:rPr>
                <w:rFonts w:ascii="Times New Roman" w:hAnsi="Times New Roman" w:cs="Times New Roman"/>
                <w:sz w:val="20"/>
                <w:szCs w:val="20"/>
              </w:rPr>
            </w:pPr>
            <w:r w:rsidRPr="00CA7572">
              <w:rPr>
                <w:rFonts w:ascii="Times New Roman" w:hAnsi="Times New Roman" w:cs="Times New Roman"/>
                <w:sz w:val="20"/>
                <w:szCs w:val="20"/>
              </w:rPr>
              <w:t>Zawał mięśnia sercowego, udar mózgu</w:t>
            </w:r>
          </w:p>
          <w:p w14:paraId="2F882767" w14:textId="77777777" w:rsidR="00D13367" w:rsidRPr="00CA7572" w:rsidRDefault="00D13367" w:rsidP="00D13367">
            <w:pPr>
              <w:pStyle w:val="Akapitzlist"/>
              <w:numPr>
                <w:ilvl w:val="0"/>
                <w:numId w:val="47"/>
              </w:numPr>
              <w:rPr>
                <w:rFonts w:ascii="Times New Roman" w:hAnsi="Times New Roman" w:cs="Times New Roman"/>
                <w:sz w:val="20"/>
                <w:szCs w:val="20"/>
              </w:rPr>
            </w:pPr>
            <w:r w:rsidRPr="00CA7572">
              <w:rPr>
                <w:rFonts w:ascii="Times New Roman" w:hAnsi="Times New Roman" w:cs="Times New Roman"/>
                <w:sz w:val="20"/>
                <w:szCs w:val="20"/>
              </w:rPr>
              <w:t>Zaostrzenie chorób przewlekłych, m.in. astmy, przewlekłej obturacyjnej choroby płuc</w:t>
            </w:r>
          </w:p>
          <w:p w14:paraId="155C66B3" w14:textId="77777777" w:rsidR="00D13367" w:rsidRPr="00CA7572" w:rsidRDefault="00D13367" w:rsidP="00D13367">
            <w:pPr>
              <w:pStyle w:val="Akapitzlist"/>
              <w:numPr>
                <w:ilvl w:val="0"/>
                <w:numId w:val="47"/>
              </w:numPr>
              <w:rPr>
                <w:rFonts w:ascii="Times New Roman" w:hAnsi="Times New Roman" w:cs="Times New Roman"/>
                <w:sz w:val="20"/>
                <w:szCs w:val="20"/>
              </w:rPr>
            </w:pPr>
            <w:r w:rsidRPr="00CA7572">
              <w:rPr>
                <w:rFonts w:ascii="Times New Roman" w:hAnsi="Times New Roman" w:cs="Times New Roman"/>
                <w:sz w:val="20"/>
                <w:szCs w:val="20"/>
              </w:rPr>
              <w:t>Długotrwała hospitalizacja, zgon</w:t>
            </w:r>
          </w:p>
          <w:p w14:paraId="14DC910F" w14:textId="77777777" w:rsidR="00D13367" w:rsidRPr="00CA7572" w:rsidRDefault="00D13367" w:rsidP="00D13367">
            <w:pPr>
              <w:pStyle w:val="Akapitzlist"/>
              <w:numPr>
                <w:ilvl w:val="0"/>
                <w:numId w:val="47"/>
              </w:numPr>
              <w:rPr>
                <w:rFonts w:ascii="Times New Roman" w:hAnsi="Times New Roman" w:cs="Times New Roman"/>
                <w:b/>
                <w:bCs/>
                <w:sz w:val="20"/>
                <w:szCs w:val="20"/>
              </w:rPr>
            </w:pPr>
            <w:r w:rsidRPr="00CA7572">
              <w:rPr>
                <w:rFonts w:ascii="Times New Roman" w:hAnsi="Times New Roman" w:cs="Times New Roman"/>
                <w:b/>
                <w:bCs/>
                <w:sz w:val="20"/>
                <w:szCs w:val="20"/>
              </w:rPr>
              <w:t>Wszystkie odpowiedzi są prawidłowe</w:t>
            </w:r>
          </w:p>
          <w:p w14:paraId="6CB5B07B" w14:textId="77777777" w:rsidR="00D13367" w:rsidRPr="00CA7572" w:rsidRDefault="00D13367" w:rsidP="00D13367">
            <w:pPr>
              <w:pStyle w:val="Akapitzlist"/>
              <w:ind w:left="1080"/>
              <w:rPr>
                <w:rFonts w:ascii="Times New Roman" w:hAnsi="Times New Roman" w:cs="Times New Roman"/>
                <w:b/>
                <w:bCs/>
                <w:sz w:val="20"/>
                <w:szCs w:val="20"/>
              </w:rPr>
            </w:pPr>
          </w:p>
          <w:p w14:paraId="11405C31" w14:textId="77777777" w:rsidR="00D13367" w:rsidRPr="00CA7572" w:rsidRDefault="00D13367" w:rsidP="00D13367">
            <w:pPr>
              <w:pStyle w:val="Akapitzlist"/>
              <w:numPr>
                <w:ilvl w:val="0"/>
                <w:numId w:val="42"/>
              </w:numPr>
              <w:rPr>
                <w:rFonts w:ascii="Times New Roman" w:hAnsi="Times New Roman" w:cs="Times New Roman"/>
                <w:sz w:val="20"/>
                <w:szCs w:val="20"/>
              </w:rPr>
            </w:pPr>
            <w:r w:rsidRPr="00CA7572">
              <w:rPr>
                <w:rFonts w:ascii="Times New Roman" w:hAnsi="Times New Roman" w:cs="Times New Roman"/>
                <w:sz w:val="20"/>
                <w:szCs w:val="20"/>
              </w:rPr>
              <w:t>Czy są leki zwalczające wirusa RS (RSV)?</w:t>
            </w:r>
          </w:p>
          <w:p w14:paraId="6D1D80DD" w14:textId="77777777" w:rsidR="00D13367" w:rsidRPr="00CA7572" w:rsidRDefault="00D13367" w:rsidP="00D13367">
            <w:pPr>
              <w:pStyle w:val="Akapitzlist"/>
              <w:numPr>
                <w:ilvl w:val="0"/>
                <w:numId w:val="48"/>
              </w:numPr>
              <w:rPr>
                <w:rFonts w:ascii="Times New Roman" w:hAnsi="Times New Roman" w:cs="Times New Roman"/>
                <w:sz w:val="20"/>
                <w:szCs w:val="20"/>
              </w:rPr>
            </w:pPr>
            <w:r w:rsidRPr="00CA7572">
              <w:rPr>
                <w:rFonts w:ascii="Times New Roman" w:hAnsi="Times New Roman" w:cs="Times New Roman"/>
                <w:sz w:val="20"/>
                <w:szCs w:val="20"/>
              </w:rPr>
              <w:t>Tak</w:t>
            </w:r>
          </w:p>
          <w:p w14:paraId="1FE59FEA" w14:textId="77777777" w:rsidR="00D13367" w:rsidRPr="00CA7572" w:rsidRDefault="00D13367" w:rsidP="00D13367">
            <w:pPr>
              <w:pStyle w:val="Akapitzlist"/>
              <w:numPr>
                <w:ilvl w:val="0"/>
                <w:numId w:val="48"/>
              </w:numPr>
              <w:rPr>
                <w:rFonts w:ascii="Times New Roman" w:hAnsi="Times New Roman" w:cs="Times New Roman"/>
                <w:b/>
                <w:bCs/>
                <w:sz w:val="20"/>
                <w:szCs w:val="20"/>
              </w:rPr>
            </w:pPr>
            <w:r w:rsidRPr="00CA7572">
              <w:rPr>
                <w:rFonts w:ascii="Times New Roman" w:hAnsi="Times New Roman" w:cs="Times New Roman"/>
                <w:b/>
                <w:bCs/>
                <w:sz w:val="20"/>
                <w:szCs w:val="20"/>
              </w:rPr>
              <w:t>nie. Obecnie nie ma leków przeznaczonych do leczenia zakażenia RSV u dorosłych. Główną metodą postępowania jest leczenie objawowe.</w:t>
            </w:r>
          </w:p>
          <w:p w14:paraId="473490C6" w14:textId="77777777" w:rsidR="00D13367" w:rsidRPr="00CA7572" w:rsidRDefault="00D13367" w:rsidP="00D13367">
            <w:pPr>
              <w:pStyle w:val="Akapitzlist"/>
              <w:ind w:left="1080"/>
              <w:rPr>
                <w:rFonts w:ascii="Times New Roman" w:hAnsi="Times New Roman" w:cs="Times New Roman"/>
                <w:b/>
                <w:bCs/>
                <w:sz w:val="20"/>
                <w:szCs w:val="20"/>
              </w:rPr>
            </w:pPr>
          </w:p>
          <w:p w14:paraId="46A2E1AF" w14:textId="77777777" w:rsidR="00D13367" w:rsidRPr="00CA7572" w:rsidRDefault="00D13367" w:rsidP="00D13367">
            <w:pPr>
              <w:pStyle w:val="Akapitzlist"/>
              <w:numPr>
                <w:ilvl w:val="0"/>
                <w:numId w:val="42"/>
              </w:numPr>
              <w:rPr>
                <w:rFonts w:ascii="Times New Roman" w:hAnsi="Times New Roman" w:cs="Times New Roman"/>
                <w:sz w:val="20"/>
                <w:szCs w:val="20"/>
              </w:rPr>
            </w:pPr>
            <w:r w:rsidRPr="00CA7572">
              <w:rPr>
                <w:rFonts w:ascii="Times New Roman" w:hAnsi="Times New Roman" w:cs="Times New Roman"/>
                <w:sz w:val="20"/>
                <w:szCs w:val="20"/>
              </w:rPr>
              <w:t>Czy przeciwko RSV można się zaszczepić?</w:t>
            </w:r>
          </w:p>
          <w:p w14:paraId="71B8C3AC" w14:textId="77777777" w:rsidR="00D13367" w:rsidRPr="00CA7572" w:rsidRDefault="00D13367" w:rsidP="00D13367">
            <w:pPr>
              <w:pStyle w:val="Akapitzlist"/>
              <w:numPr>
                <w:ilvl w:val="0"/>
                <w:numId w:val="49"/>
              </w:numPr>
              <w:rPr>
                <w:rFonts w:ascii="Times New Roman" w:hAnsi="Times New Roman" w:cs="Times New Roman"/>
                <w:b/>
                <w:bCs/>
                <w:sz w:val="20"/>
                <w:szCs w:val="20"/>
              </w:rPr>
            </w:pPr>
            <w:r w:rsidRPr="00CA7572">
              <w:rPr>
                <w:rFonts w:ascii="Times New Roman" w:hAnsi="Times New Roman" w:cs="Times New Roman"/>
                <w:b/>
                <w:bCs/>
                <w:sz w:val="20"/>
                <w:szCs w:val="20"/>
              </w:rPr>
              <w:t>Tak</w:t>
            </w:r>
          </w:p>
          <w:p w14:paraId="4D3DC6E6" w14:textId="6C0815A3" w:rsidR="00D13367" w:rsidRPr="00CA7572" w:rsidRDefault="00D13367" w:rsidP="00D13367">
            <w:pPr>
              <w:pStyle w:val="Akapitzlist"/>
              <w:numPr>
                <w:ilvl w:val="0"/>
                <w:numId w:val="49"/>
              </w:numPr>
              <w:spacing w:after="160" w:line="259" w:lineRule="auto"/>
              <w:rPr>
                <w:rFonts w:ascii="Times New Roman" w:hAnsi="Times New Roman" w:cs="Times New Roman"/>
                <w:sz w:val="20"/>
                <w:szCs w:val="20"/>
              </w:rPr>
            </w:pPr>
            <w:r w:rsidRPr="00CA7572">
              <w:rPr>
                <w:rFonts w:ascii="Times New Roman" w:hAnsi="Times New Roman" w:cs="Times New Roman"/>
                <w:sz w:val="20"/>
                <w:szCs w:val="20"/>
              </w:rPr>
              <w:t xml:space="preserve">Nie </w:t>
            </w:r>
          </w:p>
        </w:tc>
      </w:tr>
    </w:tbl>
    <w:p w14:paraId="595064B4" w14:textId="6717F18C" w:rsidR="00D13367" w:rsidRPr="00CA7572" w:rsidRDefault="009479CF">
      <w:pPr>
        <w:rPr>
          <w:rFonts w:ascii="Times New Roman" w:hAnsi="Times New Roman" w:cs="Times New Roman"/>
          <w:sz w:val="20"/>
          <w:szCs w:val="20"/>
        </w:rPr>
      </w:pPr>
      <w:r w:rsidRPr="0022707E">
        <w:rPr>
          <w:rFonts w:ascii="Times New Roman" w:hAnsi="Times New Roman" w:cs="Times New Roman"/>
          <w:noProof/>
        </w:rPr>
        <w:lastRenderedPageBreak/>
        <w:drawing>
          <wp:anchor distT="0" distB="0" distL="114300" distR="114300" simplePos="0" relativeHeight="251661312" behindDoc="0" locked="0" layoutInCell="1" allowOverlap="1" wp14:anchorId="1C9A7914" wp14:editId="10A6D08D">
            <wp:simplePos x="0" y="0"/>
            <wp:positionH relativeFrom="column">
              <wp:posOffset>2083194</wp:posOffset>
            </wp:positionH>
            <wp:positionV relativeFrom="paragraph">
              <wp:posOffset>3824572</wp:posOffset>
            </wp:positionV>
            <wp:extent cx="1487347" cy="997139"/>
            <wp:effectExtent l="0" t="0" r="0" b="0"/>
            <wp:wrapNone/>
            <wp:docPr id="675291874" name="Obraz 3" descr="Obraz zawierający tekst, szkic, Czcionk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9973" name="Obraz 3" descr="Obraz zawierający tekst, szkic, Czcionka, rysowanie&#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347" cy="997139"/>
                    </a:xfrm>
                    <a:prstGeom prst="rect">
                      <a:avLst/>
                    </a:prstGeom>
                  </pic:spPr>
                </pic:pic>
              </a:graphicData>
            </a:graphic>
            <wp14:sizeRelH relativeFrom="page">
              <wp14:pctWidth>0</wp14:pctWidth>
            </wp14:sizeRelH>
            <wp14:sizeRelV relativeFrom="page">
              <wp14:pctHeight>0</wp14:pctHeight>
            </wp14:sizeRelV>
          </wp:anchor>
        </w:drawing>
      </w:r>
    </w:p>
    <w:sectPr w:rsidR="00D13367" w:rsidRPr="00CA7572" w:rsidSect="006D67BC">
      <w:headerReference w:type="default" r:id="rId30"/>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ABE28" w14:textId="77777777" w:rsidR="00BC39EF" w:rsidRDefault="00BC39EF" w:rsidP="00BE0555">
      <w:pPr>
        <w:spacing w:after="0" w:line="240" w:lineRule="auto"/>
      </w:pPr>
      <w:r>
        <w:separator/>
      </w:r>
    </w:p>
  </w:endnote>
  <w:endnote w:type="continuationSeparator" w:id="0">
    <w:p w14:paraId="06463A11" w14:textId="77777777" w:rsidR="00BC39EF" w:rsidRDefault="00BC39EF" w:rsidP="00BE0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aleway">
    <w:charset w:val="EE"/>
    <w:family w:val="auto"/>
    <w:pitch w:val="variable"/>
    <w:sig w:usb0="A00002FF" w:usb1="5000205B" w:usb2="00000000" w:usb3="00000000" w:csb0="00000197" w:csb1="00000000"/>
  </w:font>
  <w:font w:name="Calibri Light">
    <w:panose1 w:val="020F03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olor w:val="2F5496" w:themeColor="accent1" w:themeShade="BF"/>
        <w:sz w:val="18"/>
        <w:szCs w:val="18"/>
      </w:rPr>
      <w:id w:val="-1781172848"/>
      <w:docPartObj>
        <w:docPartGallery w:val="Page Numbers (Bottom of Page)"/>
        <w:docPartUnique/>
      </w:docPartObj>
    </w:sdtPr>
    <w:sdtContent>
      <w:p w14:paraId="28BBFF53" w14:textId="4B27A4D4" w:rsidR="00F46289" w:rsidRPr="009479CF" w:rsidRDefault="00F46289">
        <w:pPr>
          <w:pStyle w:val="Stopka"/>
          <w:jc w:val="right"/>
          <w:rPr>
            <w:rFonts w:ascii="Times New Roman" w:hAnsi="Times New Roman" w:cs="Times New Roman"/>
            <w:color w:val="2F5496" w:themeColor="accent1" w:themeShade="BF"/>
            <w:sz w:val="18"/>
            <w:szCs w:val="18"/>
          </w:rPr>
        </w:pPr>
        <w:r w:rsidRPr="009479CF">
          <w:rPr>
            <w:rFonts w:ascii="Times New Roman" w:hAnsi="Times New Roman" w:cs="Times New Roman"/>
            <w:color w:val="2F5496" w:themeColor="accent1" w:themeShade="BF"/>
            <w:sz w:val="18"/>
            <w:szCs w:val="18"/>
          </w:rPr>
          <w:fldChar w:fldCharType="begin"/>
        </w:r>
        <w:r w:rsidRPr="009479CF">
          <w:rPr>
            <w:rFonts w:ascii="Times New Roman" w:hAnsi="Times New Roman" w:cs="Times New Roman"/>
            <w:color w:val="2F5496" w:themeColor="accent1" w:themeShade="BF"/>
            <w:sz w:val="18"/>
            <w:szCs w:val="18"/>
          </w:rPr>
          <w:instrText>PAGE   \* MERGEFORMAT</w:instrText>
        </w:r>
        <w:r w:rsidRPr="009479CF">
          <w:rPr>
            <w:rFonts w:ascii="Times New Roman" w:hAnsi="Times New Roman" w:cs="Times New Roman"/>
            <w:color w:val="2F5496" w:themeColor="accent1" w:themeShade="BF"/>
            <w:sz w:val="18"/>
            <w:szCs w:val="18"/>
          </w:rPr>
          <w:fldChar w:fldCharType="separate"/>
        </w:r>
        <w:r w:rsidRPr="009479CF">
          <w:rPr>
            <w:rFonts w:ascii="Times New Roman" w:hAnsi="Times New Roman" w:cs="Times New Roman"/>
            <w:color w:val="2F5496" w:themeColor="accent1" w:themeShade="BF"/>
            <w:sz w:val="18"/>
            <w:szCs w:val="18"/>
          </w:rPr>
          <w:t>2</w:t>
        </w:r>
        <w:r w:rsidRPr="009479CF">
          <w:rPr>
            <w:rFonts w:ascii="Times New Roman" w:hAnsi="Times New Roman" w:cs="Times New Roman"/>
            <w:color w:val="2F5496" w:themeColor="accent1" w:themeShade="BF"/>
            <w:sz w:val="18"/>
            <w:szCs w:val="18"/>
          </w:rPr>
          <w:fldChar w:fldCharType="end"/>
        </w:r>
      </w:p>
    </w:sdtContent>
  </w:sdt>
  <w:p w14:paraId="5FB9C14B" w14:textId="77777777" w:rsidR="00F46289" w:rsidRPr="009479CF" w:rsidRDefault="00F46289">
    <w:pPr>
      <w:pStyle w:val="Stopka"/>
      <w:rPr>
        <w:rFonts w:ascii="Times New Roman" w:hAnsi="Times New Roman" w:cs="Times New Roman"/>
        <w:color w:val="2F5496" w:themeColor="accent1" w:themeShade="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FF797" w14:textId="77777777" w:rsidR="00BC39EF" w:rsidRDefault="00BC39EF" w:rsidP="00BE0555">
      <w:pPr>
        <w:spacing w:after="0" w:line="240" w:lineRule="auto"/>
      </w:pPr>
      <w:r>
        <w:separator/>
      </w:r>
    </w:p>
  </w:footnote>
  <w:footnote w:type="continuationSeparator" w:id="0">
    <w:p w14:paraId="3920FB75" w14:textId="77777777" w:rsidR="00BC39EF" w:rsidRDefault="00BC39EF" w:rsidP="00BE0555">
      <w:pPr>
        <w:spacing w:after="0" w:line="240" w:lineRule="auto"/>
      </w:pPr>
      <w:r>
        <w:continuationSeparator/>
      </w:r>
    </w:p>
  </w:footnote>
  <w:footnote w:id="1">
    <w:p w14:paraId="540C7078" w14:textId="77777777" w:rsidR="00894549" w:rsidRPr="00AD3846" w:rsidRDefault="00894549" w:rsidP="00894549">
      <w:pPr>
        <w:pStyle w:val="Stopka2"/>
        <w:shd w:val="clear" w:color="auto" w:fill="auto"/>
        <w:tabs>
          <w:tab w:val="left" w:pos="584"/>
        </w:tabs>
        <w:spacing w:line="240" w:lineRule="auto"/>
        <w:rPr>
          <w:sz w:val="18"/>
          <w:szCs w:val="18"/>
        </w:rPr>
      </w:pPr>
      <w:r w:rsidRPr="00AD3846">
        <w:rPr>
          <w:rStyle w:val="Odwoanieprzypisudolnego"/>
          <w:sz w:val="18"/>
          <w:szCs w:val="18"/>
        </w:rPr>
        <w:footnoteRef/>
      </w:r>
      <w:r w:rsidRPr="00AD3846">
        <w:rPr>
          <w:sz w:val="18"/>
          <w:szCs w:val="18"/>
          <w:vertAlign w:val="superscript"/>
        </w:rPr>
        <w:t>)</w:t>
      </w:r>
      <w:r w:rsidRPr="00AD3846">
        <w:rPr>
          <w:sz w:val="18"/>
          <w:szCs w:val="18"/>
        </w:rPr>
        <w:t xml:space="preserve"> Oznaczenie obejmuje imię i nazwisko oraz stanowisko służbowe.</w:t>
      </w:r>
    </w:p>
  </w:footnote>
  <w:footnote w:id="2">
    <w:p w14:paraId="7C43808F" w14:textId="77777777" w:rsidR="00894549" w:rsidRPr="00AD3846" w:rsidRDefault="00894549" w:rsidP="00894549">
      <w:pPr>
        <w:pStyle w:val="Stopka30"/>
        <w:shd w:val="clear" w:color="auto" w:fill="auto"/>
        <w:spacing w:line="240" w:lineRule="auto"/>
        <w:jc w:val="both"/>
        <w:rPr>
          <w:sz w:val="18"/>
          <w:szCs w:val="18"/>
        </w:rPr>
      </w:pPr>
      <w:r w:rsidRPr="00AD3846">
        <w:rPr>
          <w:rStyle w:val="Odwoanieprzypisudolnego"/>
          <w:sz w:val="18"/>
          <w:szCs w:val="18"/>
        </w:rPr>
        <w:footnoteRef/>
      </w:r>
      <w:r w:rsidRPr="00AD3846">
        <w:rPr>
          <w:sz w:val="18"/>
          <w:szCs w:val="18"/>
          <w:vertAlign w:val="superscript"/>
        </w:rPr>
        <w:t>)</w:t>
      </w:r>
      <w:r w:rsidRPr="00AD3846">
        <w:rPr>
          <w:sz w:val="18"/>
          <w:szCs w:val="18"/>
        </w:rPr>
        <w:t xml:space="preserve"> Należy podać nazwę podmiotu, na obszarze działania którego będzie realizowany program polityki zdrowotnej, a w przypadku programów polityki zdrowotnej ministra wskazanie organu wraz z danymi kontaktowymi (adres podmiotu, numer telefonu, numer faksu oraz adres skrzynki elektronicznej).</w:t>
      </w:r>
    </w:p>
  </w:footnote>
  <w:footnote w:id="3">
    <w:p w14:paraId="44A7ED67" w14:textId="77777777" w:rsidR="00894549" w:rsidRPr="00AD3846" w:rsidRDefault="00894549" w:rsidP="00894549">
      <w:pPr>
        <w:pStyle w:val="Stopka30"/>
        <w:shd w:val="clear" w:color="auto" w:fill="auto"/>
        <w:spacing w:line="240" w:lineRule="auto"/>
        <w:jc w:val="both"/>
        <w:rPr>
          <w:sz w:val="18"/>
          <w:szCs w:val="18"/>
        </w:rPr>
      </w:pPr>
      <w:r w:rsidRPr="00AD3846">
        <w:rPr>
          <w:rStyle w:val="Odwoanieprzypisudolnego"/>
          <w:sz w:val="18"/>
          <w:szCs w:val="18"/>
        </w:rPr>
        <w:footnoteRef/>
      </w:r>
      <w:r w:rsidRPr="00AD3846">
        <w:rPr>
          <w:sz w:val="18"/>
          <w:szCs w:val="18"/>
          <w:vertAlign w:val="superscript"/>
        </w:rPr>
        <w:t>)</w:t>
      </w:r>
      <w:r w:rsidRPr="00AD3846">
        <w:rPr>
          <w:sz w:val="18"/>
          <w:szCs w:val="18"/>
        </w:rPr>
        <w:t xml:space="preserve"> Tytuł korespondujący z treścią programu polityki zdrowotnej dopasowany do zdefiniowanych celów oraz działań zaplanowanych w ramach programu polityki zdrowotnej.</w:t>
      </w:r>
    </w:p>
  </w:footnote>
  <w:footnote w:id="4">
    <w:p w14:paraId="794B6134" w14:textId="77777777" w:rsidR="00894549" w:rsidRPr="00AD3846" w:rsidRDefault="00894549" w:rsidP="00894549">
      <w:pPr>
        <w:pStyle w:val="Stopka30"/>
        <w:shd w:val="clear" w:color="auto" w:fill="auto"/>
        <w:spacing w:line="240" w:lineRule="auto"/>
        <w:jc w:val="both"/>
        <w:rPr>
          <w:sz w:val="18"/>
          <w:szCs w:val="18"/>
        </w:rPr>
      </w:pPr>
      <w:r w:rsidRPr="00AD3846">
        <w:rPr>
          <w:rStyle w:val="Odwoanieprzypisudolnego"/>
          <w:sz w:val="18"/>
          <w:szCs w:val="18"/>
        </w:rPr>
        <w:footnoteRef/>
      </w:r>
      <w:r w:rsidRPr="00AD3846">
        <w:rPr>
          <w:sz w:val="18"/>
          <w:szCs w:val="18"/>
          <w:vertAlign w:val="superscript"/>
        </w:rPr>
        <w:t>)</w:t>
      </w:r>
      <w:r w:rsidRPr="00AD3846">
        <w:rPr>
          <w:sz w:val="18"/>
          <w:szCs w:val="18"/>
        </w:rPr>
        <w:t xml:space="preserve"> Należy wskazać przepisy ustawy, na podstawie których został opracowany projekt programu polityki zdrowotnej (art. 48 ust. 1 ustawy z dnia 27 sierpnia 2004 r. o świadczeniach opieki zdrowotnej finansowanych ze środków publicznych (Dz. U. z 2017 r. poz. 1938, 2110, 2217, 2361 i 2434) lub rekomendację, o której mowa w art. 48aa ust. 5 lub 6 tej ustawy, z podaniem numeru i nazwy rekomendacji.</w:t>
      </w:r>
    </w:p>
    <w:p w14:paraId="5BDD1175" w14:textId="77777777" w:rsidR="00894549" w:rsidRPr="00AD3846" w:rsidRDefault="00894549" w:rsidP="00894549">
      <w:pPr>
        <w:pStyle w:val="Tekstprzypisudolnego"/>
        <w:rPr>
          <w:rFonts w:ascii="Times New Roman" w:hAnsi="Times New Roman" w:cs="Times New Roman"/>
          <w:sz w:val="18"/>
          <w:szCs w:val="18"/>
        </w:rPr>
      </w:pPr>
    </w:p>
  </w:footnote>
  <w:footnote w:id="5">
    <w:p w14:paraId="4E8A8F21" w14:textId="56FB1A8E" w:rsidR="008A1FED" w:rsidRPr="00AD3846" w:rsidRDefault="008A1FED">
      <w:pPr>
        <w:pStyle w:val="Tekstprzypisudolnego"/>
        <w:rPr>
          <w:rFonts w:ascii="Times New Roman" w:hAnsi="Times New Roman" w:cs="Times New Roman"/>
        </w:rPr>
      </w:pPr>
      <w:r w:rsidRPr="00AD3846">
        <w:rPr>
          <w:rStyle w:val="Odwoanieprzypisudolnego"/>
          <w:rFonts w:ascii="Times New Roman" w:hAnsi="Times New Roman" w:cs="Times New Roman"/>
        </w:rPr>
        <w:footnoteRef/>
      </w:r>
      <w:r w:rsidRPr="00AD3846">
        <w:rPr>
          <w:rFonts w:ascii="Times New Roman" w:hAnsi="Times New Roman" w:cs="Times New Roman"/>
        </w:rPr>
        <w:t xml:space="preserve"> </w:t>
      </w:r>
      <w:hyperlink r:id="rId1" w:history="1">
        <w:r w:rsidRPr="00AD3846">
          <w:rPr>
            <w:rStyle w:val="Hipercze"/>
            <w:rFonts w:ascii="Times New Roman" w:hAnsi="Times New Roman" w:cs="Times New Roman"/>
            <w:sz w:val="16"/>
            <w:szCs w:val="16"/>
          </w:rPr>
          <w:t>https://wwwold.pzh.gov.pl/oldpage/epimeld/index_p.html</w:t>
        </w:r>
      </w:hyperlink>
      <w:r w:rsidRPr="00AD3846">
        <w:rPr>
          <w:rFonts w:ascii="Times New Roman" w:hAnsi="Times New Roman" w:cs="Times New Roman"/>
          <w:sz w:val="16"/>
          <w:szCs w:val="16"/>
        </w:rPr>
        <w:t xml:space="preserve"> </w:t>
      </w:r>
    </w:p>
  </w:footnote>
  <w:footnote w:id="6">
    <w:p w14:paraId="68686AA6" w14:textId="364FDF74" w:rsidR="00F151DF" w:rsidRPr="00AD3846" w:rsidRDefault="00F151DF">
      <w:pPr>
        <w:pStyle w:val="Tekstprzypisudolnego"/>
        <w:rPr>
          <w:rFonts w:ascii="Times New Roman" w:hAnsi="Times New Roman" w:cs="Times New Roman"/>
        </w:rPr>
      </w:pPr>
      <w:r w:rsidRPr="00AD3846">
        <w:rPr>
          <w:rStyle w:val="Odwoanieprzypisudolnego"/>
          <w:rFonts w:ascii="Times New Roman" w:hAnsi="Times New Roman" w:cs="Times New Roman"/>
        </w:rPr>
        <w:footnoteRef/>
      </w:r>
      <w:r w:rsidRPr="00AD3846">
        <w:rPr>
          <w:rFonts w:ascii="Times New Roman" w:hAnsi="Times New Roman" w:cs="Times New Roman"/>
        </w:rPr>
        <w:t xml:space="preserve"> </w:t>
      </w:r>
      <w:hyperlink r:id="rId2" w:history="1">
        <w:r w:rsidRPr="00AD3846">
          <w:rPr>
            <w:rStyle w:val="Hipercze"/>
            <w:rFonts w:ascii="Times New Roman" w:hAnsi="Times New Roman" w:cs="Times New Roman"/>
            <w:sz w:val="18"/>
            <w:szCs w:val="18"/>
          </w:rPr>
          <w:t>https://www.cdc.gov/rsv/causes/index.html</w:t>
        </w:r>
      </w:hyperlink>
      <w:r w:rsidRPr="00AD3846">
        <w:rPr>
          <w:rFonts w:ascii="Times New Roman" w:hAnsi="Times New Roman" w:cs="Times New Roman"/>
          <w:sz w:val="18"/>
          <w:szCs w:val="18"/>
        </w:rPr>
        <w:t xml:space="preserve"> dostęp z 05.06.2024</w:t>
      </w:r>
    </w:p>
  </w:footnote>
  <w:footnote w:id="7">
    <w:p w14:paraId="65DBE963" w14:textId="1616ECE9" w:rsidR="009A31F3" w:rsidRPr="00AD3846" w:rsidRDefault="009A31F3" w:rsidP="009A31F3">
      <w:pPr>
        <w:pStyle w:val="Tekstprzypisudolnego"/>
        <w:jc w:val="both"/>
        <w:rPr>
          <w:rFonts w:ascii="Times New Roman" w:hAnsi="Times New Roman" w:cs="Times New Roman"/>
          <w:sz w:val="16"/>
          <w:szCs w:val="16"/>
        </w:rPr>
      </w:pPr>
      <w:r w:rsidRPr="00AD3846">
        <w:rPr>
          <w:rStyle w:val="Odwoanieprzypisudolnego"/>
          <w:rFonts w:ascii="Times New Roman" w:hAnsi="Times New Roman" w:cs="Times New Roman"/>
        </w:rPr>
        <w:footnoteRef/>
      </w:r>
      <w:r w:rsidRPr="00AD3846">
        <w:rPr>
          <w:rFonts w:ascii="Times New Roman" w:hAnsi="Times New Roman" w:cs="Times New Roman"/>
        </w:rPr>
        <w:t xml:space="preserve"> </w:t>
      </w:r>
      <w:r w:rsidRPr="00AD3846">
        <w:rPr>
          <w:rFonts w:ascii="Times New Roman" w:hAnsi="Times New Roman" w:cs="Times New Roman"/>
          <w:sz w:val="16"/>
          <w:szCs w:val="16"/>
        </w:rPr>
        <w:t>Stworzenie Rady ds. programu, w skład której wejdą interesariusze zaangażowani w powodzenie programu (m. in. przedstawiciele JST, przedstawiciele lokalnych ośrodków zdrowia, podmioty odpowiedzialne za prowadzenie kampanii informacyjnej, itp.). Rada ds. programu powinna pełnić rolę wspierającą program, m.in. w zakresie organizacji programu, opracowania treści edukacyjnych i kampanii informacyjnej. Rada ds. programu jest odpowiedzialna za zaangażowanie środowisk medycznych, przedstawicieli odpowiednich instytucji (również niemedycznych istotnych z punktu widzenia realizacji programu), w celu stworzenia korzystnego otoczenia dla działań zawartych w programie. Ponadto Rada ds. programu zobowiązana jest do oceny zasadności prowadzenia programu na podstawie danych lokalnych wskaźników epidemiologicznych oraz możliwości finansowych JST, uwzględniających koszt planowanych interwencji. Koordynator PPZ, który merytorycznie odpowiadał będzie za praktyczną realizację programu we współpracy ze wszystkimi specjalistami zaangażowanymi w program, powinien być przewodniczącym Rady ds. programu (zalecane) lub jej członkiem.</w:t>
      </w:r>
    </w:p>
  </w:footnote>
  <w:footnote w:id="8">
    <w:p w14:paraId="6D14273D" w14:textId="77777777" w:rsidR="00F46289" w:rsidRPr="00AD3846" w:rsidRDefault="00F46289" w:rsidP="00F46289">
      <w:pPr>
        <w:pStyle w:val="Tekstprzypisudolnego"/>
        <w:rPr>
          <w:rFonts w:ascii="Times New Roman" w:hAnsi="Times New Roman" w:cs="Times New Roman"/>
          <w:sz w:val="18"/>
          <w:szCs w:val="18"/>
        </w:rPr>
      </w:pPr>
      <w:r w:rsidRPr="00AD3846">
        <w:rPr>
          <w:rStyle w:val="Odwoanieprzypisudolnego"/>
          <w:rFonts w:ascii="Times New Roman" w:hAnsi="Times New Roman" w:cs="Times New Roman"/>
          <w:sz w:val="18"/>
          <w:szCs w:val="18"/>
        </w:rPr>
        <w:footnoteRef/>
      </w:r>
      <w:r w:rsidRPr="00AD3846">
        <w:rPr>
          <w:rFonts w:ascii="Times New Roman" w:hAnsi="Times New Roman" w:cs="Times New Roman"/>
          <w:sz w:val="18"/>
          <w:szCs w:val="18"/>
        </w:rPr>
        <w:t xml:space="preserve"> Koszty bezpośrednie - koszty kwalifikowane, dotyczące bezpośrednio interwencji zaplanowanych</w:t>
      </w:r>
    </w:p>
    <w:p w14:paraId="39324A7E" w14:textId="77777777" w:rsidR="00F46289" w:rsidRPr="00AD3846" w:rsidRDefault="00F46289" w:rsidP="00F46289">
      <w:pPr>
        <w:pStyle w:val="Tekstprzypisudolnego"/>
        <w:rPr>
          <w:rFonts w:ascii="Times New Roman" w:hAnsi="Times New Roman" w:cs="Times New Roman"/>
          <w:sz w:val="18"/>
          <w:szCs w:val="18"/>
        </w:rPr>
      </w:pPr>
      <w:r w:rsidRPr="00AD3846">
        <w:rPr>
          <w:rFonts w:ascii="Times New Roman" w:hAnsi="Times New Roman" w:cs="Times New Roman"/>
          <w:sz w:val="18"/>
          <w:szCs w:val="18"/>
        </w:rPr>
        <w:t>w programie.</w:t>
      </w:r>
    </w:p>
  </w:footnote>
  <w:footnote w:id="9">
    <w:p w14:paraId="59609D03" w14:textId="77777777" w:rsidR="00F46289" w:rsidRPr="00AD3846" w:rsidRDefault="00F46289" w:rsidP="00F46289">
      <w:pPr>
        <w:pStyle w:val="Tekstprzypisudolnego"/>
        <w:rPr>
          <w:rFonts w:ascii="Times New Roman" w:hAnsi="Times New Roman" w:cs="Times New Roman"/>
          <w:sz w:val="18"/>
          <w:szCs w:val="18"/>
        </w:rPr>
      </w:pPr>
      <w:r w:rsidRPr="00AD3846">
        <w:rPr>
          <w:rStyle w:val="Odwoanieprzypisudolnego"/>
          <w:rFonts w:ascii="Times New Roman" w:hAnsi="Times New Roman" w:cs="Times New Roman"/>
          <w:sz w:val="18"/>
          <w:szCs w:val="18"/>
        </w:rPr>
        <w:footnoteRef/>
      </w:r>
      <w:r w:rsidRPr="00AD3846">
        <w:rPr>
          <w:rFonts w:ascii="Times New Roman" w:hAnsi="Times New Roman" w:cs="Times New Roman"/>
          <w:sz w:val="18"/>
          <w:szCs w:val="18"/>
        </w:rPr>
        <w:t xml:space="preserve"> Koszty pośrednie - koszty kwalifikowane, niezbędne do realizacji programu, ale niedotyczące bezpośrednio interwencji zaplanowanej w programie. Zalicza się do nich np.: zakup materiałów promocyjnych i informacyjnych, koszty związane z obsługą administracyjną i księgową. Do kosztów pośrednich należą także koszty związane z monitoringiem i ewaluacją programu. Koszty pośrednie rozliczne są ryczałtowo.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6C276" w14:textId="0F844B72" w:rsidR="00F46289" w:rsidRPr="009479CF" w:rsidRDefault="00035BF3" w:rsidP="00035BF3">
    <w:pPr>
      <w:pStyle w:val="Nagwek"/>
      <w:rPr>
        <w:rFonts w:ascii="Times New Roman" w:hAnsi="Times New Roman" w:cs="Times New Roman"/>
      </w:rPr>
    </w:pPr>
    <w:r w:rsidRPr="009479CF">
      <w:rPr>
        <w:rFonts w:ascii="Times New Roman" w:hAnsi="Times New Roman" w:cs="Times New Roman"/>
        <w:color w:val="2F5496" w:themeColor="accent1" w:themeShade="BF"/>
        <w:sz w:val="20"/>
        <w:szCs w:val="20"/>
      </w:rPr>
      <w:t xml:space="preserve">Program profilaktyki zakażeń RSV obejmujący szczepienia osób w wieku 60 lat i starszych z grup ryzyka, zamieszkałych w </w:t>
    </w:r>
    <w:r w:rsidRPr="009479CF">
      <w:rPr>
        <w:rFonts w:ascii="Times New Roman" w:hAnsi="Times New Roman" w:cs="Times New Roman"/>
        <w:color w:val="2F5496" w:themeColor="accent1" w:themeShade="BF"/>
        <w:sz w:val="20"/>
        <w:szCs w:val="20"/>
        <w:highlight w:val="yellow"/>
      </w:rPr>
      <w:t>JST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6C99"/>
    <w:multiLevelType w:val="hybridMultilevel"/>
    <w:tmpl w:val="EDD22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067382"/>
    <w:multiLevelType w:val="multilevel"/>
    <w:tmpl w:val="0415001F"/>
    <w:lvl w:ilvl="0">
      <w:start w:val="1"/>
      <w:numFmt w:val="decimal"/>
      <w:lvlText w:val="%1."/>
      <w:lvlJc w:val="left"/>
      <w:pPr>
        <w:ind w:left="360" w:hanging="360"/>
      </w:pPr>
      <w:rPr>
        <w:rFonts w:hint="default"/>
        <w:b w:val="0"/>
        <w:bCs w:val="0"/>
        <w:i w:val="0"/>
        <w:iCs w:val="0"/>
        <w:smallCaps w:val="0"/>
        <w:strike w:val="0"/>
        <w:color w:val="2F5496" w:themeColor="accent1" w:themeShade="BF"/>
        <w:spacing w:val="0"/>
        <w:w w:val="100"/>
        <w:position w:val="0"/>
        <w:sz w:val="22"/>
        <w:szCs w:val="22"/>
        <w:u w:val="none"/>
        <w:lang w:val="pl-PL" w:eastAsia="pl-PL" w:bidi="pl-P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094292"/>
    <w:multiLevelType w:val="hybridMultilevel"/>
    <w:tmpl w:val="273CAB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EE2D33"/>
    <w:multiLevelType w:val="hybridMultilevel"/>
    <w:tmpl w:val="78942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8F1651"/>
    <w:multiLevelType w:val="hybridMultilevel"/>
    <w:tmpl w:val="94F027CA"/>
    <w:lvl w:ilvl="0" w:tplc="04150013">
      <w:start w:val="1"/>
      <w:numFmt w:val="upperRoman"/>
      <w:lvlText w:val="%1."/>
      <w:lvlJc w:val="righ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CD16989"/>
    <w:multiLevelType w:val="hybridMultilevel"/>
    <w:tmpl w:val="1A023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69014C"/>
    <w:multiLevelType w:val="hybridMultilevel"/>
    <w:tmpl w:val="006C78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D940C1"/>
    <w:multiLevelType w:val="hybridMultilevel"/>
    <w:tmpl w:val="D20CA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8D100A"/>
    <w:multiLevelType w:val="hybridMultilevel"/>
    <w:tmpl w:val="09EE5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4E43BA"/>
    <w:multiLevelType w:val="hybridMultilevel"/>
    <w:tmpl w:val="5A721B72"/>
    <w:lvl w:ilvl="0" w:tplc="8B4C634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85E7A21"/>
    <w:multiLevelType w:val="hybridMultilevel"/>
    <w:tmpl w:val="69CA08DE"/>
    <w:lvl w:ilvl="0" w:tplc="C1FEA9D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9A621B2"/>
    <w:multiLevelType w:val="hybridMultilevel"/>
    <w:tmpl w:val="276CE1E8"/>
    <w:lvl w:ilvl="0" w:tplc="1E1EB6C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1AB4693"/>
    <w:multiLevelType w:val="hybridMultilevel"/>
    <w:tmpl w:val="8A847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0017EF"/>
    <w:multiLevelType w:val="hybridMultilevel"/>
    <w:tmpl w:val="DFC8B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3C353A"/>
    <w:multiLevelType w:val="hybridMultilevel"/>
    <w:tmpl w:val="86284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886F96"/>
    <w:multiLevelType w:val="hybridMultilevel"/>
    <w:tmpl w:val="15445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EDB565B"/>
    <w:multiLevelType w:val="hybridMultilevel"/>
    <w:tmpl w:val="8DB4D5CC"/>
    <w:lvl w:ilvl="0" w:tplc="B236642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F353445"/>
    <w:multiLevelType w:val="hybridMultilevel"/>
    <w:tmpl w:val="696E08B6"/>
    <w:lvl w:ilvl="0" w:tplc="09B26AB6">
      <w:start w:val="1"/>
      <w:numFmt w:val="decimal"/>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18" w15:restartNumberingAfterBreak="0">
    <w:nsid w:val="34E43E46"/>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7696424"/>
    <w:multiLevelType w:val="hybridMultilevel"/>
    <w:tmpl w:val="16AAF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AB74D20"/>
    <w:multiLevelType w:val="hybridMultilevel"/>
    <w:tmpl w:val="18D2A5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AC85AC6"/>
    <w:multiLevelType w:val="hybridMultilevel"/>
    <w:tmpl w:val="332C8F3E"/>
    <w:lvl w:ilvl="0" w:tplc="B8B8DD9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3B63773C"/>
    <w:multiLevelType w:val="hybridMultilevel"/>
    <w:tmpl w:val="F656C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B10886"/>
    <w:multiLevelType w:val="hybridMultilevel"/>
    <w:tmpl w:val="4314E314"/>
    <w:lvl w:ilvl="0" w:tplc="0016A78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3F276C83"/>
    <w:multiLevelType w:val="hybridMultilevel"/>
    <w:tmpl w:val="70D86A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16B69E1"/>
    <w:multiLevelType w:val="hybridMultilevel"/>
    <w:tmpl w:val="E60ACF4C"/>
    <w:lvl w:ilvl="0" w:tplc="EA6E1CE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4BF1643"/>
    <w:multiLevelType w:val="hybridMultilevel"/>
    <w:tmpl w:val="9F7002B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1">
      <w:start w:val="1"/>
      <w:numFmt w:val="bullet"/>
      <w:lvlText w:val=""/>
      <w:lvlJc w:val="left"/>
      <w:pPr>
        <w:ind w:left="2880" w:hanging="360"/>
      </w:pPr>
      <w:rPr>
        <w:rFonts w:ascii="Symbol" w:hAnsi="Symbol"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706024D"/>
    <w:multiLevelType w:val="hybridMultilevel"/>
    <w:tmpl w:val="000AC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676D84"/>
    <w:multiLevelType w:val="hybridMultilevel"/>
    <w:tmpl w:val="61243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79265EE"/>
    <w:multiLevelType w:val="hybridMultilevel"/>
    <w:tmpl w:val="07CA1A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82B4B3A"/>
    <w:multiLevelType w:val="hybridMultilevel"/>
    <w:tmpl w:val="B25C1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4C543E"/>
    <w:multiLevelType w:val="hybridMultilevel"/>
    <w:tmpl w:val="1C789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9EB73CE"/>
    <w:multiLevelType w:val="hybridMultilevel"/>
    <w:tmpl w:val="0B725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C2D234E"/>
    <w:multiLevelType w:val="hybridMultilevel"/>
    <w:tmpl w:val="E514F21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1">
      <w:start w:val="1"/>
      <w:numFmt w:val="bullet"/>
      <w:lvlText w:val=""/>
      <w:lvlJc w:val="left"/>
      <w:pPr>
        <w:ind w:left="2520" w:hanging="360"/>
      </w:pPr>
      <w:rPr>
        <w:rFonts w:ascii="Symbol" w:hAnsi="Symbol"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53047529"/>
    <w:multiLevelType w:val="hybridMultilevel"/>
    <w:tmpl w:val="670C989E"/>
    <w:lvl w:ilvl="0" w:tplc="10561CF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54CD7925"/>
    <w:multiLevelType w:val="hybridMultilevel"/>
    <w:tmpl w:val="91389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6E01D69"/>
    <w:multiLevelType w:val="hybridMultilevel"/>
    <w:tmpl w:val="0AB88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B616A4B"/>
    <w:multiLevelType w:val="multilevel"/>
    <w:tmpl w:val="11B4684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5BF51E5B"/>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C433F67"/>
    <w:multiLevelType w:val="hybridMultilevel"/>
    <w:tmpl w:val="2C52A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E8678F8"/>
    <w:multiLevelType w:val="hybridMultilevel"/>
    <w:tmpl w:val="4CBAC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0810CE8"/>
    <w:multiLevelType w:val="hybridMultilevel"/>
    <w:tmpl w:val="A46657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2604B92"/>
    <w:multiLevelType w:val="hybridMultilevel"/>
    <w:tmpl w:val="DC9AB78A"/>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2B7559B"/>
    <w:multiLevelType w:val="hybridMultilevel"/>
    <w:tmpl w:val="E60E3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6813EAF"/>
    <w:multiLevelType w:val="hybridMultilevel"/>
    <w:tmpl w:val="0F1AC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997CC8"/>
    <w:multiLevelType w:val="hybridMultilevel"/>
    <w:tmpl w:val="EFAC3B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9BC154F"/>
    <w:multiLevelType w:val="hybridMultilevel"/>
    <w:tmpl w:val="2B1AE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236EEA"/>
    <w:multiLevelType w:val="hybridMultilevel"/>
    <w:tmpl w:val="DBDE5968"/>
    <w:lvl w:ilvl="0" w:tplc="0CC67B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DD1275"/>
    <w:multiLevelType w:val="hybridMultilevel"/>
    <w:tmpl w:val="778EF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EDB2071"/>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F5026F8"/>
    <w:multiLevelType w:val="hybridMultilevel"/>
    <w:tmpl w:val="4F98E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7BB1BB5"/>
    <w:multiLevelType w:val="hybridMultilevel"/>
    <w:tmpl w:val="3362B8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81D3A5C"/>
    <w:multiLevelType w:val="hybridMultilevel"/>
    <w:tmpl w:val="5096E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8941C71"/>
    <w:multiLevelType w:val="hybridMultilevel"/>
    <w:tmpl w:val="8AB60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8BF1346"/>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91571CB"/>
    <w:multiLevelType w:val="hybridMultilevel"/>
    <w:tmpl w:val="37DAF516"/>
    <w:lvl w:ilvl="0" w:tplc="0415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7AE02ACB"/>
    <w:multiLevelType w:val="hybridMultilevel"/>
    <w:tmpl w:val="E28A6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CF06415"/>
    <w:multiLevelType w:val="hybridMultilevel"/>
    <w:tmpl w:val="883E3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EC81A3F"/>
    <w:multiLevelType w:val="hybridMultilevel"/>
    <w:tmpl w:val="E30CD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86740410">
    <w:abstractNumId w:val="4"/>
  </w:num>
  <w:num w:numId="2" w16cid:durableId="290673412">
    <w:abstractNumId w:val="54"/>
  </w:num>
  <w:num w:numId="3" w16cid:durableId="1299457685">
    <w:abstractNumId w:val="38"/>
  </w:num>
  <w:num w:numId="4" w16cid:durableId="1963997582">
    <w:abstractNumId w:val="18"/>
  </w:num>
  <w:num w:numId="5" w16cid:durableId="1789472427">
    <w:abstractNumId w:val="1"/>
  </w:num>
  <w:num w:numId="6" w16cid:durableId="929241272">
    <w:abstractNumId w:val="29"/>
  </w:num>
  <w:num w:numId="7" w16cid:durableId="1630042306">
    <w:abstractNumId w:val="42"/>
  </w:num>
  <w:num w:numId="8" w16cid:durableId="1811746422">
    <w:abstractNumId w:val="49"/>
  </w:num>
  <w:num w:numId="9" w16cid:durableId="1922061304">
    <w:abstractNumId w:val="45"/>
  </w:num>
  <w:num w:numId="10" w16cid:durableId="1183086559">
    <w:abstractNumId w:val="58"/>
  </w:num>
  <w:num w:numId="11" w16cid:durableId="2032876394">
    <w:abstractNumId w:val="43"/>
  </w:num>
  <w:num w:numId="12" w16cid:durableId="1727101470">
    <w:abstractNumId w:val="6"/>
  </w:num>
  <w:num w:numId="13" w16cid:durableId="782262457">
    <w:abstractNumId w:val="46"/>
  </w:num>
  <w:num w:numId="14" w16cid:durableId="57213963">
    <w:abstractNumId w:val="20"/>
  </w:num>
  <w:num w:numId="15" w16cid:durableId="1251162977">
    <w:abstractNumId w:val="55"/>
  </w:num>
  <w:num w:numId="16" w16cid:durableId="1193231606">
    <w:abstractNumId w:val="12"/>
  </w:num>
  <w:num w:numId="17" w16cid:durableId="1252396501">
    <w:abstractNumId w:val="30"/>
  </w:num>
  <w:num w:numId="18" w16cid:durableId="1597639613">
    <w:abstractNumId w:val="13"/>
  </w:num>
  <w:num w:numId="19" w16cid:durableId="261187426">
    <w:abstractNumId w:val="5"/>
  </w:num>
  <w:num w:numId="20" w16cid:durableId="1899054533">
    <w:abstractNumId w:val="3"/>
  </w:num>
  <w:num w:numId="21" w16cid:durableId="698050356">
    <w:abstractNumId w:val="35"/>
  </w:num>
  <w:num w:numId="22" w16cid:durableId="404886095">
    <w:abstractNumId w:val="37"/>
  </w:num>
  <w:num w:numId="23" w16cid:durableId="219561604">
    <w:abstractNumId w:val="33"/>
  </w:num>
  <w:num w:numId="24" w16cid:durableId="434443850">
    <w:abstractNumId w:val="26"/>
  </w:num>
  <w:num w:numId="25" w16cid:durableId="483163938">
    <w:abstractNumId w:val="17"/>
  </w:num>
  <w:num w:numId="26" w16cid:durableId="1540893443">
    <w:abstractNumId w:val="27"/>
  </w:num>
  <w:num w:numId="27" w16cid:durableId="870806007">
    <w:abstractNumId w:val="50"/>
  </w:num>
  <w:num w:numId="28" w16cid:durableId="489903723">
    <w:abstractNumId w:val="57"/>
  </w:num>
  <w:num w:numId="29" w16cid:durableId="1639067942">
    <w:abstractNumId w:val="36"/>
  </w:num>
  <w:num w:numId="30" w16cid:durableId="2049061767">
    <w:abstractNumId w:val="52"/>
  </w:num>
  <w:num w:numId="31" w16cid:durableId="1779251358">
    <w:abstractNumId w:val="32"/>
  </w:num>
  <w:num w:numId="32" w16cid:durableId="311257413">
    <w:abstractNumId w:val="19"/>
  </w:num>
  <w:num w:numId="33" w16cid:durableId="377974423">
    <w:abstractNumId w:val="41"/>
  </w:num>
  <w:num w:numId="34" w16cid:durableId="1713387316">
    <w:abstractNumId w:val="51"/>
  </w:num>
  <w:num w:numId="35" w16cid:durableId="528496475">
    <w:abstractNumId w:val="39"/>
  </w:num>
  <w:num w:numId="36" w16cid:durableId="1817717371">
    <w:abstractNumId w:val="56"/>
  </w:num>
  <w:num w:numId="37" w16cid:durableId="2008972014">
    <w:abstractNumId w:val="40"/>
  </w:num>
  <w:num w:numId="38" w16cid:durableId="910118079">
    <w:abstractNumId w:val="0"/>
  </w:num>
  <w:num w:numId="39" w16cid:durableId="745150128">
    <w:abstractNumId w:val="8"/>
  </w:num>
  <w:num w:numId="40" w16cid:durableId="290745402">
    <w:abstractNumId w:val="24"/>
  </w:num>
  <w:num w:numId="41" w16cid:durableId="1116943413">
    <w:abstractNumId w:val="22"/>
  </w:num>
  <w:num w:numId="42" w16cid:durableId="1137526945">
    <w:abstractNumId w:val="47"/>
  </w:num>
  <w:num w:numId="43" w16cid:durableId="401758219">
    <w:abstractNumId w:val="25"/>
  </w:num>
  <w:num w:numId="44" w16cid:durableId="1981643197">
    <w:abstractNumId w:val="11"/>
  </w:num>
  <w:num w:numId="45" w16cid:durableId="1044791775">
    <w:abstractNumId w:val="16"/>
  </w:num>
  <w:num w:numId="46" w16cid:durableId="807357511">
    <w:abstractNumId w:val="34"/>
  </w:num>
  <w:num w:numId="47" w16cid:durableId="943070301">
    <w:abstractNumId w:val="21"/>
  </w:num>
  <w:num w:numId="48" w16cid:durableId="77871532">
    <w:abstractNumId w:val="9"/>
  </w:num>
  <w:num w:numId="49" w16cid:durableId="504906822">
    <w:abstractNumId w:val="23"/>
  </w:num>
  <w:num w:numId="50" w16cid:durableId="1232036752">
    <w:abstractNumId w:val="10"/>
  </w:num>
  <w:num w:numId="51" w16cid:durableId="329799938">
    <w:abstractNumId w:val="48"/>
  </w:num>
  <w:num w:numId="52" w16cid:durableId="428962671">
    <w:abstractNumId w:val="31"/>
  </w:num>
  <w:num w:numId="53" w16cid:durableId="702024415">
    <w:abstractNumId w:val="28"/>
  </w:num>
  <w:num w:numId="54" w16cid:durableId="1974746758">
    <w:abstractNumId w:val="44"/>
  </w:num>
  <w:num w:numId="55" w16cid:durableId="491944461">
    <w:abstractNumId w:val="15"/>
  </w:num>
  <w:num w:numId="56" w16cid:durableId="1289974577">
    <w:abstractNumId w:val="53"/>
  </w:num>
  <w:num w:numId="57" w16cid:durableId="666174397">
    <w:abstractNumId w:val="2"/>
  </w:num>
  <w:num w:numId="58" w16cid:durableId="1048721252">
    <w:abstractNumId w:val="14"/>
  </w:num>
  <w:num w:numId="59" w16cid:durableId="15762771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85"/>
    <w:rsid w:val="00003046"/>
    <w:rsid w:val="000039E6"/>
    <w:rsid w:val="0000695C"/>
    <w:rsid w:val="00007C52"/>
    <w:rsid w:val="00010270"/>
    <w:rsid w:val="00010AAE"/>
    <w:rsid w:val="00011E05"/>
    <w:rsid w:val="00012C6B"/>
    <w:rsid w:val="0001340D"/>
    <w:rsid w:val="00016F86"/>
    <w:rsid w:val="00020C8C"/>
    <w:rsid w:val="000239B0"/>
    <w:rsid w:val="0002457C"/>
    <w:rsid w:val="000254CE"/>
    <w:rsid w:val="00026C60"/>
    <w:rsid w:val="000314AF"/>
    <w:rsid w:val="00033D67"/>
    <w:rsid w:val="00035BF3"/>
    <w:rsid w:val="000400BF"/>
    <w:rsid w:val="000422E2"/>
    <w:rsid w:val="000428B3"/>
    <w:rsid w:val="00043BDA"/>
    <w:rsid w:val="00044A54"/>
    <w:rsid w:val="00052F72"/>
    <w:rsid w:val="00054243"/>
    <w:rsid w:val="00057467"/>
    <w:rsid w:val="0006065B"/>
    <w:rsid w:val="00061DC6"/>
    <w:rsid w:val="00062185"/>
    <w:rsid w:val="00062E3C"/>
    <w:rsid w:val="00064420"/>
    <w:rsid w:val="00066CB3"/>
    <w:rsid w:val="000703A2"/>
    <w:rsid w:val="00070D3A"/>
    <w:rsid w:val="00072365"/>
    <w:rsid w:val="0007630C"/>
    <w:rsid w:val="00084AD1"/>
    <w:rsid w:val="00084E94"/>
    <w:rsid w:val="00085A8B"/>
    <w:rsid w:val="000902F5"/>
    <w:rsid w:val="0009378D"/>
    <w:rsid w:val="00093A18"/>
    <w:rsid w:val="000949B4"/>
    <w:rsid w:val="00095AC8"/>
    <w:rsid w:val="000A08ED"/>
    <w:rsid w:val="000A10ED"/>
    <w:rsid w:val="000A447B"/>
    <w:rsid w:val="000A5108"/>
    <w:rsid w:val="000A6000"/>
    <w:rsid w:val="000A703B"/>
    <w:rsid w:val="000A75FF"/>
    <w:rsid w:val="000C273B"/>
    <w:rsid w:val="000C69F9"/>
    <w:rsid w:val="000D265C"/>
    <w:rsid w:val="000D3BFF"/>
    <w:rsid w:val="000E06E1"/>
    <w:rsid w:val="000E5785"/>
    <w:rsid w:val="000F0591"/>
    <w:rsid w:val="001005A5"/>
    <w:rsid w:val="00106B1F"/>
    <w:rsid w:val="00113ACD"/>
    <w:rsid w:val="00114549"/>
    <w:rsid w:val="00114C2D"/>
    <w:rsid w:val="001216D5"/>
    <w:rsid w:val="00122389"/>
    <w:rsid w:val="00135C3C"/>
    <w:rsid w:val="001365E7"/>
    <w:rsid w:val="0014183D"/>
    <w:rsid w:val="0014204E"/>
    <w:rsid w:val="001431B0"/>
    <w:rsid w:val="00147722"/>
    <w:rsid w:val="00147727"/>
    <w:rsid w:val="00147BE2"/>
    <w:rsid w:val="00150CAA"/>
    <w:rsid w:val="00151DE7"/>
    <w:rsid w:val="00153D8B"/>
    <w:rsid w:val="001553A5"/>
    <w:rsid w:val="00155628"/>
    <w:rsid w:val="00160059"/>
    <w:rsid w:val="001619F3"/>
    <w:rsid w:val="00176514"/>
    <w:rsid w:val="00177C12"/>
    <w:rsid w:val="00184B04"/>
    <w:rsid w:val="00187055"/>
    <w:rsid w:val="001A2020"/>
    <w:rsid w:val="001B156A"/>
    <w:rsid w:val="001B1E52"/>
    <w:rsid w:val="001B4A68"/>
    <w:rsid w:val="001C17BA"/>
    <w:rsid w:val="001C24A4"/>
    <w:rsid w:val="001C43E9"/>
    <w:rsid w:val="001D2921"/>
    <w:rsid w:val="001E16B9"/>
    <w:rsid w:val="001E3A6C"/>
    <w:rsid w:val="001E6B34"/>
    <w:rsid w:val="001E6B98"/>
    <w:rsid w:val="001E7B55"/>
    <w:rsid w:val="001F33A8"/>
    <w:rsid w:val="001F3E48"/>
    <w:rsid w:val="001F67B4"/>
    <w:rsid w:val="001F7F8C"/>
    <w:rsid w:val="002007AF"/>
    <w:rsid w:val="00202DCF"/>
    <w:rsid w:val="00203137"/>
    <w:rsid w:val="00211767"/>
    <w:rsid w:val="002154BB"/>
    <w:rsid w:val="00227BA0"/>
    <w:rsid w:val="002366C9"/>
    <w:rsid w:val="00246AE1"/>
    <w:rsid w:val="00254D15"/>
    <w:rsid w:val="00256BBE"/>
    <w:rsid w:val="00260012"/>
    <w:rsid w:val="00261167"/>
    <w:rsid w:val="002635F1"/>
    <w:rsid w:val="002640E0"/>
    <w:rsid w:val="002736F4"/>
    <w:rsid w:val="00277792"/>
    <w:rsid w:val="00280978"/>
    <w:rsid w:val="00283F12"/>
    <w:rsid w:val="0029522C"/>
    <w:rsid w:val="002973E2"/>
    <w:rsid w:val="00297D7B"/>
    <w:rsid w:val="002A155A"/>
    <w:rsid w:val="002A1F9D"/>
    <w:rsid w:val="002A57A7"/>
    <w:rsid w:val="002A731C"/>
    <w:rsid w:val="002B0943"/>
    <w:rsid w:val="002B5A3C"/>
    <w:rsid w:val="002C31EB"/>
    <w:rsid w:val="002C5D79"/>
    <w:rsid w:val="002D4557"/>
    <w:rsid w:val="002D56E5"/>
    <w:rsid w:val="002D5BE5"/>
    <w:rsid w:val="002E0173"/>
    <w:rsid w:val="002E4582"/>
    <w:rsid w:val="002E5AD2"/>
    <w:rsid w:val="00304502"/>
    <w:rsid w:val="00304908"/>
    <w:rsid w:val="00313A0D"/>
    <w:rsid w:val="00313B49"/>
    <w:rsid w:val="003200BB"/>
    <w:rsid w:val="003242ED"/>
    <w:rsid w:val="00327C4D"/>
    <w:rsid w:val="00336D04"/>
    <w:rsid w:val="003439D4"/>
    <w:rsid w:val="00345EEF"/>
    <w:rsid w:val="003476AC"/>
    <w:rsid w:val="003508C1"/>
    <w:rsid w:val="00354F4F"/>
    <w:rsid w:val="003575BD"/>
    <w:rsid w:val="003623F2"/>
    <w:rsid w:val="00363270"/>
    <w:rsid w:val="003679FB"/>
    <w:rsid w:val="00370663"/>
    <w:rsid w:val="00371795"/>
    <w:rsid w:val="00372129"/>
    <w:rsid w:val="00391861"/>
    <w:rsid w:val="003922BB"/>
    <w:rsid w:val="00394181"/>
    <w:rsid w:val="0039497A"/>
    <w:rsid w:val="003968F6"/>
    <w:rsid w:val="00396A24"/>
    <w:rsid w:val="003A2317"/>
    <w:rsid w:val="003A2A03"/>
    <w:rsid w:val="003A7AC1"/>
    <w:rsid w:val="003A7FD4"/>
    <w:rsid w:val="003A7FFD"/>
    <w:rsid w:val="003B187E"/>
    <w:rsid w:val="003B2491"/>
    <w:rsid w:val="003B4A26"/>
    <w:rsid w:val="003B5F05"/>
    <w:rsid w:val="003C1E8F"/>
    <w:rsid w:val="003C4FE3"/>
    <w:rsid w:val="003D0740"/>
    <w:rsid w:val="003D6AA1"/>
    <w:rsid w:val="003F0E6B"/>
    <w:rsid w:val="003F11C7"/>
    <w:rsid w:val="003F2689"/>
    <w:rsid w:val="00400306"/>
    <w:rsid w:val="00401FB3"/>
    <w:rsid w:val="00402DB1"/>
    <w:rsid w:val="0040417D"/>
    <w:rsid w:val="004050D8"/>
    <w:rsid w:val="0041164B"/>
    <w:rsid w:val="004147E8"/>
    <w:rsid w:val="004204CD"/>
    <w:rsid w:val="0042448D"/>
    <w:rsid w:val="004264A2"/>
    <w:rsid w:val="00426888"/>
    <w:rsid w:val="00435631"/>
    <w:rsid w:val="004369F7"/>
    <w:rsid w:val="00440241"/>
    <w:rsid w:val="00442A0A"/>
    <w:rsid w:val="00444A03"/>
    <w:rsid w:val="004450EC"/>
    <w:rsid w:val="004502B1"/>
    <w:rsid w:val="00451452"/>
    <w:rsid w:val="00453BD4"/>
    <w:rsid w:val="00457D8D"/>
    <w:rsid w:val="0046406D"/>
    <w:rsid w:val="00473C2E"/>
    <w:rsid w:val="0048037C"/>
    <w:rsid w:val="00482981"/>
    <w:rsid w:val="00485C58"/>
    <w:rsid w:val="0049397E"/>
    <w:rsid w:val="0049684D"/>
    <w:rsid w:val="004A3043"/>
    <w:rsid w:val="004B0130"/>
    <w:rsid w:val="004B15D7"/>
    <w:rsid w:val="004B1CB4"/>
    <w:rsid w:val="004B2F4E"/>
    <w:rsid w:val="004B7A2B"/>
    <w:rsid w:val="004C4938"/>
    <w:rsid w:val="004C6411"/>
    <w:rsid w:val="004D1240"/>
    <w:rsid w:val="004D44C5"/>
    <w:rsid w:val="004D5A2D"/>
    <w:rsid w:val="004D67C8"/>
    <w:rsid w:val="004D6F4F"/>
    <w:rsid w:val="004E09EB"/>
    <w:rsid w:val="004E0DD4"/>
    <w:rsid w:val="004E3AA2"/>
    <w:rsid w:val="004E6602"/>
    <w:rsid w:val="004E72BE"/>
    <w:rsid w:val="004F3372"/>
    <w:rsid w:val="004F361F"/>
    <w:rsid w:val="004F4B17"/>
    <w:rsid w:val="004F6389"/>
    <w:rsid w:val="004F65E2"/>
    <w:rsid w:val="004F66D1"/>
    <w:rsid w:val="00502C24"/>
    <w:rsid w:val="005034BF"/>
    <w:rsid w:val="00503E7E"/>
    <w:rsid w:val="00505E04"/>
    <w:rsid w:val="0050634D"/>
    <w:rsid w:val="00511E74"/>
    <w:rsid w:val="0051267F"/>
    <w:rsid w:val="00514E6D"/>
    <w:rsid w:val="00522E8A"/>
    <w:rsid w:val="0052470D"/>
    <w:rsid w:val="005319F8"/>
    <w:rsid w:val="00532991"/>
    <w:rsid w:val="00535C41"/>
    <w:rsid w:val="005418BB"/>
    <w:rsid w:val="00542E13"/>
    <w:rsid w:val="0054475D"/>
    <w:rsid w:val="00545CA3"/>
    <w:rsid w:val="00546504"/>
    <w:rsid w:val="00547036"/>
    <w:rsid w:val="005500A7"/>
    <w:rsid w:val="00555CC1"/>
    <w:rsid w:val="0055766F"/>
    <w:rsid w:val="0057274F"/>
    <w:rsid w:val="00574C6F"/>
    <w:rsid w:val="00576912"/>
    <w:rsid w:val="00580ABB"/>
    <w:rsid w:val="00581F0A"/>
    <w:rsid w:val="00585038"/>
    <w:rsid w:val="0058667C"/>
    <w:rsid w:val="00592AAB"/>
    <w:rsid w:val="00594557"/>
    <w:rsid w:val="00594AF2"/>
    <w:rsid w:val="005954C8"/>
    <w:rsid w:val="005A17C1"/>
    <w:rsid w:val="005A1C99"/>
    <w:rsid w:val="005A2861"/>
    <w:rsid w:val="005A3888"/>
    <w:rsid w:val="005A47CC"/>
    <w:rsid w:val="005A4897"/>
    <w:rsid w:val="005A4AEB"/>
    <w:rsid w:val="005A5B49"/>
    <w:rsid w:val="005A60B2"/>
    <w:rsid w:val="005A657A"/>
    <w:rsid w:val="005A7A7B"/>
    <w:rsid w:val="005B5361"/>
    <w:rsid w:val="005C2328"/>
    <w:rsid w:val="005C41D9"/>
    <w:rsid w:val="005D0560"/>
    <w:rsid w:val="005D0E12"/>
    <w:rsid w:val="005D65CB"/>
    <w:rsid w:val="005E166B"/>
    <w:rsid w:val="005E3C3C"/>
    <w:rsid w:val="005F1F08"/>
    <w:rsid w:val="005F31D1"/>
    <w:rsid w:val="006052A1"/>
    <w:rsid w:val="0060752D"/>
    <w:rsid w:val="00610B9A"/>
    <w:rsid w:val="00615BCA"/>
    <w:rsid w:val="00626E12"/>
    <w:rsid w:val="00632A69"/>
    <w:rsid w:val="00634B01"/>
    <w:rsid w:val="00640F85"/>
    <w:rsid w:val="006514E3"/>
    <w:rsid w:val="0065384B"/>
    <w:rsid w:val="00665CFF"/>
    <w:rsid w:val="0066620F"/>
    <w:rsid w:val="00666494"/>
    <w:rsid w:val="00673347"/>
    <w:rsid w:val="006764A5"/>
    <w:rsid w:val="006769EA"/>
    <w:rsid w:val="00677DEF"/>
    <w:rsid w:val="006815AC"/>
    <w:rsid w:val="00684393"/>
    <w:rsid w:val="00687919"/>
    <w:rsid w:val="00690301"/>
    <w:rsid w:val="00693FEC"/>
    <w:rsid w:val="00694FE5"/>
    <w:rsid w:val="0069535D"/>
    <w:rsid w:val="00695480"/>
    <w:rsid w:val="00695955"/>
    <w:rsid w:val="00695EAE"/>
    <w:rsid w:val="006A5945"/>
    <w:rsid w:val="006A64E9"/>
    <w:rsid w:val="006B0D34"/>
    <w:rsid w:val="006B3630"/>
    <w:rsid w:val="006B427D"/>
    <w:rsid w:val="006B485E"/>
    <w:rsid w:val="006C0798"/>
    <w:rsid w:val="006C1870"/>
    <w:rsid w:val="006C35FA"/>
    <w:rsid w:val="006C7E60"/>
    <w:rsid w:val="006D141F"/>
    <w:rsid w:val="006D335D"/>
    <w:rsid w:val="006D4245"/>
    <w:rsid w:val="006D67BC"/>
    <w:rsid w:val="006E7B3F"/>
    <w:rsid w:val="006F164D"/>
    <w:rsid w:val="006F2183"/>
    <w:rsid w:val="006F2BF4"/>
    <w:rsid w:val="006F5F01"/>
    <w:rsid w:val="006F6854"/>
    <w:rsid w:val="0070631D"/>
    <w:rsid w:val="00707172"/>
    <w:rsid w:val="00707A77"/>
    <w:rsid w:val="0071583C"/>
    <w:rsid w:val="007161DE"/>
    <w:rsid w:val="00721727"/>
    <w:rsid w:val="00721DDC"/>
    <w:rsid w:val="007265B9"/>
    <w:rsid w:val="00727809"/>
    <w:rsid w:val="00731EF5"/>
    <w:rsid w:val="00742388"/>
    <w:rsid w:val="00745D60"/>
    <w:rsid w:val="007462D8"/>
    <w:rsid w:val="0076122D"/>
    <w:rsid w:val="00761EAE"/>
    <w:rsid w:val="007622FE"/>
    <w:rsid w:val="00782375"/>
    <w:rsid w:val="00785B4D"/>
    <w:rsid w:val="00787AF2"/>
    <w:rsid w:val="00792012"/>
    <w:rsid w:val="0079562A"/>
    <w:rsid w:val="007979F8"/>
    <w:rsid w:val="007A032D"/>
    <w:rsid w:val="007B1E5F"/>
    <w:rsid w:val="007B2BB4"/>
    <w:rsid w:val="007B4C1D"/>
    <w:rsid w:val="007B4FBA"/>
    <w:rsid w:val="007B5F76"/>
    <w:rsid w:val="007B6AC3"/>
    <w:rsid w:val="007B71A3"/>
    <w:rsid w:val="007B7ABD"/>
    <w:rsid w:val="007C03D0"/>
    <w:rsid w:val="007C0A46"/>
    <w:rsid w:val="007C3C48"/>
    <w:rsid w:val="007C3E05"/>
    <w:rsid w:val="007D0624"/>
    <w:rsid w:val="007D4239"/>
    <w:rsid w:val="007E0491"/>
    <w:rsid w:val="007E2624"/>
    <w:rsid w:val="007E2A68"/>
    <w:rsid w:val="007E2E89"/>
    <w:rsid w:val="007E352F"/>
    <w:rsid w:val="007E5998"/>
    <w:rsid w:val="007F0BBB"/>
    <w:rsid w:val="007F2777"/>
    <w:rsid w:val="007F4B60"/>
    <w:rsid w:val="007F562F"/>
    <w:rsid w:val="007F70D2"/>
    <w:rsid w:val="00803D4D"/>
    <w:rsid w:val="00807B80"/>
    <w:rsid w:val="008115A8"/>
    <w:rsid w:val="00811D45"/>
    <w:rsid w:val="008178A3"/>
    <w:rsid w:val="0082492A"/>
    <w:rsid w:val="008249A6"/>
    <w:rsid w:val="00825075"/>
    <w:rsid w:val="0082790F"/>
    <w:rsid w:val="00827BD0"/>
    <w:rsid w:val="00827D10"/>
    <w:rsid w:val="00830590"/>
    <w:rsid w:val="00831729"/>
    <w:rsid w:val="008352A8"/>
    <w:rsid w:val="008419A0"/>
    <w:rsid w:val="00844737"/>
    <w:rsid w:val="00844B92"/>
    <w:rsid w:val="0085282F"/>
    <w:rsid w:val="008541AA"/>
    <w:rsid w:val="00857C1D"/>
    <w:rsid w:val="00857E05"/>
    <w:rsid w:val="00860271"/>
    <w:rsid w:val="008658C6"/>
    <w:rsid w:val="00865E3C"/>
    <w:rsid w:val="008667C0"/>
    <w:rsid w:val="00871489"/>
    <w:rsid w:val="0087563F"/>
    <w:rsid w:val="00875E20"/>
    <w:rsid w:val="00877063"/>
    <w:rsid w:val="0088098E"/>
    <w:rsid w:val="00881C38"/>
    <w:rsid w:val="00882F0C"/>
    <w:rsid w:val="00883437"/>
    <w:rsid w:val="008865F5"/>
    <w:rsid w:val="008910C6"/>
    <w:rsid w:val="00891B16"/>
    <w:rsid w:val="00893412"/>
    <w:rsid w:val="00894549"/>
    <w:rsid w:val="00895577"/>
    <w:rsid w:val="00897054"/>
    <w:rsid w:val="0089707A"/>
    <w:rsid w:val="0089742E"/>
    <w:rsid w:val="008A1FED"/>
    <w:rsid w:val="008A2889"/>
    <w:rsid w:val="008A4653"/>
    <w:rsid w:val="008A5F74"/>
    <w:rsid w:val="008B0C1F"/>
    <w:rsid w:val="008B3084"/>
    <w:rsid w:val="008B4E97"/>
    <w:rsid w:val="008C0308"/>
    <w:rsid w:val="008C108C"/>
    <w:rsid w:val="008C1AC7"/>
    <w:rsid w:val="008C25AD"/>
    <w:rsid w:val="008C4C90"/>
    <w:rsid w:val="008C50B7"/>
    <w:rsid w:val="008C677D"/>
    <w:rsid w:val="008D195F"/>
    <w:rsid w:val="008D2915"/>
    <w:rsid w:val="008E1A75"/>
    <w:rsid w:val="008E2BD0"/>
    <w:rsid w:val="008F0081"/>
    <w:rsid w:val="008F0D46"/>
    <w:rsid w:val="008F3FB9"/>
    <w:rsid w:val="008F53B3"/>
    <w:rsid w:val="008F668B"/>
    <w:rsid w:val="008F66D6"/>
    <w:rsid w:val="00900A8D"/>
    <w:rsid w:val="009016A0"/>
    <w:rsid w:val="009064FA"/>
    <w:rsid w:val="009070DE"/>
    <w:rsid w:val="009111DB"/>
    <w:rsid w:val="009112E8"/>
    <w:rsid w:val="009120F3"/>
    <w:rsid w:val="00914C2C"/>
    <w:rsid w:val="00920CC0"/>
    <w:rsid w:val="00921378"/>
    <w:rsid w:val="00924D11"/>
    <w:rsid w:val="00925B6F"/>
    <w:rsid w:val="009261BB"/>
    <w:rsid w:val="00933BE4"/>
    <w:rsid w:val="00935D7E"/>
    <w:rsid w:val="009479CF"/>
    <w:rsid w:val="009552F5"/>
    <w:rsid w:val="00957F14"/>
    <w:rsid w:val="009732ED"/>
    <w:rsid w:val="0097458B"/>
    <w:rsid w:val="0097585E"/>
    <w:rsid w:val="009840F2"/>
    <w:rsid w:val="009852FB"/>
    <w:rsid w:val="00986ACE"/>
    <w:rsid w:val="00991972"/>
    <w:rsid w:val="00996A46"/>
    <w:rsid w:val="00996C57"/>
    <w:rsid w:val="00996E55"/>
    <w:rsid w:val="009A31F3"/>
    <w:rsid w:val="009A435A"/>
    <w:rsid w:val="009B29CD"/>
    <w:rsid w:val="009B4160"/>
    <w:rsid w:val="009C20AA"/>
    <w:rsid w:val="009C6E11"/>
    <w:rsid w:val="009D028A"/>
    <w:rsid w:val="009D233C"/>
    <w:rsid w:val="009D3ABF"/>
    <w:rsid w:val="009E3293"/>
    <w:rsid w:val="009E3ADA"/>
    <w:rsid w:val="009F02AD"/>
    <w:rsid w:val="009F22CF"/>
    <w:rsid w:val="009F3D49"/>
    <w:rsid w:val="009F4131"/>
    <w:rsid w:val="009F4310"/>
    <w:rsid w:val="009F5950"/>
    <w:rsid w:val="009F67C0"/>
    <w:rsid w:val="009F7A99"/>
    <w:rsid w:val="00A01276"/>
    <w:rsid w:val="00A10400"/>
    <w:rsid w:val="00A10EA0"/>
    <w:rsid w:val="00A1168B"/>
    <w:rsid w:val="00A12E44"/>
    <w:rsid w:val="00A1340C"/>
    <w:rsid w:val="00A13755"/>
    <w:rsid w:val="00A177F5"/>
    <w:rsid w:val="00A20468"/>
    <w:rsid w:val="00A25516"/>
    <w:rsid w:val="00A32522"/>
    <w:rsid w:val="00A3565D"/>
    <w:rsid w:val="00A356C7"/>
    <w:rsid w:val="00A36AA7"/>
    <w:rsid w:val="00A36F0C"/>
    <w:rsid w:val="00A427D9"/>
    <w:rsid w:val="00A42FD2"/>
    <w:rsid w:val="00A54B40"/>
    <w:rsid w:val="00A64164"/>
    <w:rsid w:val="00A643CB"/>
    <w:rsid w:val="00A70136"/>
    <w:rsid w:val="00A75B82"/>
    <w:rsid w:val="00A77C74"/>
    <w:rsid w:val="00A81A65"/>
    <w:rsid w:val="00A833B4"/>
    <w:rsid w:val="00A85000"/>
    <w:rsid w:val="00A86523"/>
    <w:rsid w:val="00A90942"/>
    <w:rsid w:val="00A962FC"/>
    <w:rsid w:val="00A96ED5"/>
    <w:rsid w:val="00AA0DDB"/>
    <w:rsid w:val="00AA13BD"/>
    <w:rsid w:val="00AA386F"/>
    <w:rsid w:val="00AA4D77"/>
    <w:rsid w:val="00AA525F"/>
    <w:rsid w:val="00AA5BC2"/>
    <w:rsid w:val="00AC098F"/>
    <w:rsid w:val="00AC4711"/>
    <w:rsid w:val="00AC5385"/>
    <w:rsid w:val="00AC5D82"/>
    <w:rsid w:val="00AC69C9"/>
    <w:rsid w:val="00AD3846"/>
    <w:rsid w:val="00AD6B65"/>
    <w:rsid w:val="00AE329A"/>
    <w:rsid w:val="00AE61AF"/>
    <w:rsid w:val="00AF263D"/>
    <w:rsid w:val="00AF3723"/>
    <w:rsid w:val="00AF40D6"/>
    <w:rsid w:val="00AF46BE"/>
    <w:rsid w:val="00AF50E2"/>
    <w:rsid w:val="00B062CE"/>
    <w:rsid w:val="00B06929"/>
    <w:rsid w:val="00B10347"/>
    <w:rsid w:val="00B16FCA"/>
    <w:rsid w:val="00B21A97"/>
    <w:rsid w:val="00B220F0"/>
    <w:rsid w:val="00B22558"/>
    <w:rsid w:val="00B24FB2"/>
    <w:rsid w:val="00B27C0F"/>
    <w:rsid w:val="00B328C8"/>
    <w:rsid w:val="00B34F3B"/>
    <w:rsid w:val="00B435CC"/>
    <w:rsid w:val="00B457D9"/>
    <w:rsid w:val="00B46013"/>
    <w:rsid w:val="00B46AFF"/>
    <w:rsid w:val="00B51B09"/>
    <w:rsid w:val="00B54091"/>
    <w:rsid w:val="00B5438D"/>
    <w:rsid w:val="00B567B4"/>
    <w:rsid w:val="00B56D82"/>
    <w:rsid w:val="00B62F8C"/>
    <w:rsid w:val="00B655D4"/>
    <w:rsid w:val="00B66788"/>
    <w:rsid w:val="00B6704D"/>
    <w:rsid w:val="00B6726E"/>
    <w:rsid w:val="00B67CFE"/>
    <w:rsid w:val="00B74AE7"/>
    <w:rsid w:val="00B754A6"/>
    <w:rsid w:val="00B8089A"/>
    <w:rsid w:val="00B81C86"/>
    <w:rsid w:val="00B82B7B"/>
    <w:rsid w:val="00B86C2C"/>
    <w:rsid w:val="00B92BD5"/>
    <w:rsid w:val="00B94A0F"/>
    <w:rsid w:val="00B95F03"/>
    <w:rsid w:val="00B96AF8"/>
    <w:rsid w:val="00B97A3C"/>
    <w:rsid w:val="00BA4037"/>
    <w:rsid w:val="00BA5F37"/>
    <w:rsid w:val="00BB4658"/>
    <w:rsid w:val="00BB46D4"/>
    <w:rsid w:val="00BB53A4"/>
    <w:rsid w:val="00BC39EF"/>
    <w:rsid w:val="00BC683B"/>
    <w:rsid w:val="00BC6E66"/>
    <w:rsid w:val="00BD0DB1"/>
    <w:rsid w:val="00BD2ADC"/>
    <w:rsid w:val="00BE0555"/>
    <w:rsid w:val="00BE1BBD"/>
    <w:rsid w:val="00BE351E"/>
    <w:rsid w:val="00BF0BCC"/>
    <w:rsid w:val="00BF17E7"/>
    <w:rsid w:val="00BF2273"/>
    <w:rsid w:val="00BF5DF3"/>
    <w:rsid w:val="00C01981"/>
    <w:rsid w:val="00C02D25"/>
    <w:rsid w:val="00C03200"/>
    <w:rsid w:val="00C047D3"/>
    <w:rsid w:val="00C050E4"/>
    <w:rsid w:val="00C052D1"/>
    <w:rsid w:val="00C06FBB"/>
    <w:rsid w:val="00C118DB"/>
    <w:rsid w:val="00C12A47"/>
    <w:rsid w:val="00C1458B"/>
    <w:rsid w:val="00C21B67"/>
    <w:rsid w:val="00C22A31"/>
    <w:rsid w:val="00C2374E"/>
    <w:rsid w:val="00C44CE9"/>
    <w:rsid w:val="00C50FA7"/>
    <w:rsid w:val="00C54157"/>
    <w:rsid w:val="00C5784F"/>
    <w:rsid w:val="00C613B5"/>
    <w:rsid w:val="00C62FED"/>
    <w:rsid w:val="00C65377"/>
    <w:rsid w:val="00C713D8"/>
    <w:rsid w:val="00C83DE9"/>
    <w:rsid w:val="00C9178C"/>
    <w:rsid w:val="00C96F9D"/>
    <w:rsid w:val="00CA11EC"/>
    <w:rsid w:val="00CA3785"/>
    <w:rsid w:val="00CA533E"/>
    <w:rsid w:val="00CA6D88"/>
    <w:rsid w:val="00CA7572"/>
    <w:rsid w:val="00CB0FD7"/>
    <w:rsid w:val="00CB1E8D"/>
    <w:rsid w:val="00CB67D3"/>
    <w:rsid w:val="00CC0049"/>
    <w:rsid w:val="00CC05D5"/>
    <w:rsid w:val="00CC3393"/>
    <w:rsid w:val="00CC3C33"/>
    <w:rsid w:val="00CC4267"/>
    <w:rsid w:val="00CC7631"/>
    <w:rsid w:val="00CE08E2"/>
    <w:rsid w:val="00CE23B4"/>
    <w:rsid w:val="00CE5146"/>
    <w:rsid w:val="00CF1F67"/>
    <w:rsid w:val="00CF6975"/>
    <w:rsid w:val="00D044BD"/>
    <w:rsid w:val="00D051F2"/>
    <w:rsid w:val="00D05EB4"/>
    <w:rsid w:val="00D13367"/>
    <w:rsid w:val="00D14BDF"/>
    <w:rsid w:val="00D151B6"/>
    <w:rsid w:val="00D17E8A"/>
    <w:rsid w:val="00D2064A"/>
    <w:rsid w:val="00D22A90"/>
    <w:rsid w:val="00D26385"/>
    <w:rsid w:val="00D27285"/>
    <w:rsid w:val="00D27D1A"/>
    <w:rsid w:val="00D32C41"/>
    <w:rsid w:val="00D343F1"/>
    <w:rsid w:val="00D34599"/>
    <w:rsid w:val="00D44B1C"/>
    <w:rsid w:val="00D453AD"/>
    <w:rsid w:val="00D46029"/>
    <w:rsid w:val="00D50531"/>
    <w:rsid w:val="00D51100"/>
    <w:rsid w:val="00D525D0"/>
    <w:rsid w:val="00D56413"/>
    <w:rsid w:val="00D57332"/>
    <w:rsid w:val="00D66382"/>
    <w:rsid w:val="00D679F3"/>
    <w:rsid w:val="00D70E2A"/>
    <w:rsid w:val="00D74E3E"/>
    <w:rsid w:val="00D80B5F"/>
    <w:rsid w:val="00D827C3"/>
    <w:rsid w:val="00D85158"/>
    <w:rsid w:val="00D86F17"/>
    <w:rsid w:val="00D87E57"/>
    <w:rsid w:val="00D91760"/>
    <w:rsid w:val="00D937FD"/>
    <w:rsid w:val="00D94493"/>
    <w:rsid w:val="00D95A91"/>
    <w:rsid w:val="00D96AF1"/>
    <w:rsid w:val="00D96D1D"/>
    <w:rsid w:val="00DA4168"/>
    <w:rsid w:val="00DC0974"/>
    <w:rsid w:val="00DC19C7"/>
    <w:rsid w:val="00DC3701"/>
    <w:rsid w:val="00DC4772"/>
    <w:rsid w:val="00DC701A"/>
    <w:rsid w:val="00DD2327"/>
    <w:rsid w:val="00DD2F77"/>
    <w:rsid w:val="00DD7688"/>
    <w:rsid w:val="00DF0011"/>
    <w:rsid w:val="00DF12F6"/>
    <w:rsid w:val="00DF3857"/>
    <w:rsid w:val="00DF3FA6"/>
    <w:rsid w:val="00DF472A"/>
    <w:rsid w:val="00DF56F0"/>
    <w:rsid w:val="00E013B3"/>
    <w:rsid w:val="00E10572"/>
    <w:rsid w:val="00E1756F"/>
    <w:rsid w:val="00E252C0"/>
    <w:rsid w:val="00E2531E"/>
    <w:rsid w:val="00E27E54"/>
    <w:rsid w:val="00E27F18"/>
    <w:rsid w:val="00E30BF1"/>
    <w:rsid w:val="00E32230"/>
    <w:rsid w:val="00E32A41"/>
    <w:rsid w:val="00E34FC9"/>
    <w:rsid w:val="00E3604E"/>
    <w:rsid w:val="00E36927"/>
    <w:rsid w:val="00E429F4"/>
    <w:rsid w:val="00E43621"/>
    <w:rsid w:val="00E54AE7"/>
    <w:rsid w:val="00E55068"/>
    <w:rsid w:val="00E56E83"/>
    <w:rsid w:val="00E60692"/>
    <w:rsid w:val="00E60770"/>
    <w:rsid w:val="00E62186"/>
    <w:rsid w:val="00E64B06"/>
    <w:rsid w:val="00E64CF0"/>
    <w:rsid w:val="00E76168"/>
    <w:rsid w:val="00E820DD"/>
    <w:rsid w:val="00E84A13"/>
    <w:rsid w:val="00EA3ADD"/>
    <w:rsid w:val="00EB0297"/>
    <w:rsid w:val="00EB538A"/>
    <w:rsid w:val="00EB5ABB"/>
    <w:rsid w:val="00EC161C"/>
    <w:rsid w:val="00EC5B8C"/>
    <w:rsid w:val="00ED256D"/>
    <w:rsid w:val="00ED27BD"/>
    <w:rsid w:val="00ED27C6"/>
    <w:rsid w:val="00ED4D70"/>
    <w:rsid w:val="00ED7AA2"/>
    <w:rsid w:val="00EE333A"/>
    <w:rsid w:val="00EF151F"/>
    <w:rsid w:val="00EF393C"/>
    <w:rsid w:val="00EF49F8"/>
    <w:rsid w:val="00F0003E"/>
    <w:rsid w:val="00F03376"/>
    <w:rsid w:val="00F06F05"/>
    <w:rsid w:val="00F151DF"/>
    <w:rsid w:val="00F17205"/>
    <w:rsid w:val="00F2078C"/>
    <w:rsid w:val="00F22248"/>
    <w:rsid w:val="00F34592"/>
    <w:rsid w:val="00F37E85"/>
    <w:rsid w:val="00F404DA"/>
    <w:rsid w:val="00F44F43"/>
    <w:rsid w:val="00F45042"/>
    <w:rsid w:val="00F45DBF"/>
    <w:rsid w:val="00F46289"/>
    <w:rsid w:val="00F47866"/>
    <w:rsid w:val="00F51153"/>
    <w:rsid w:val="00F56064"/>
    <w:rsid w:val="00F657BF"/>
    <w:rsid w:val="00F6620A"/>
    <w:rsid w:val="00F70AAA"/>
    <w:rsid w:val="00F77963"/>
    <w:rsid w:val="00F932F4"/>
    <w:rsid w:val="00F94D79"/>
    <w:rsid w:val="00F95431"/>
    <w:rsid w:val="00FA1BB1"/>
    <w:rsid w:val="00FA7C97"/>
    <w:rsid w:val="00FB39C0"/>
    <w:rsid w:val="00FC7808"/>
    <w:rsid w:val="00FD0D9D"/>
    <w:rsid w:val="00FD0F86"/>
    <w:rsid w:val="00FD39EB"/>
    <w:rsid w:val="00FD4D82"/>
    <w:rsid w:val="00FD7ABD"/>
    <w:rsid w:val="00FE13A5"/>
    <w:rsid w:val="00FE5FA9"/>
    <w:rsid w:val="00FE6E36"/>
    <w:rsid w:val="00FF2FFE"/>
    <w:rsid w:val="00FF4B50"/>
    <w:rsid w:val="00FF6AAA"/>
    <w:rsid w:val="00FF7DDD"/>
    <w:rsid w:val="2809C2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1BCF8"/>
  <w15:chartTrackingRefBased/>
  <w15:docId w15:val="{2EF157C8-5A7C-40CE-8D91-C4F9DF0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37E85"/>
    <w:pPr>
      <w:keepNext/>
      <w:keepLines/>
      <w:spacing w:before="240" w:after="0"/>
      <w:outlineLvl w:val="0"/>
    </w:pPr>
    <w:rPr>
      <w:rFonts w:ascii="Raleway" w:eastAsiaTheme="majorEastAsia" w:hAnsi="Raleway" w:cstheme="majorBidi"/>
      <w:color w:val="2F5496" w:themeColor="accent1" w:themeShade="BF"/>
      <w:szCs w:val="32"/>
    </w:rPr>
  </w:style>
  <w:style w:type="paragraph" w:styleId="Nagwek2">
    <w:name w:val="heading 2"/>
    <w:basedOn w:val="Normalny"/>
    <w:next w:val="Normalny"/>
    <w:link w:val="Nagwek2Znak"/>
    <w:uiPriority w:val="9"/>
    <w:unhideWhenUsed/>
    <w:qFormat/>
    <w:rsid w:val="00F37E85"/>
    <w:pPr>
      <w:keepNext/>
      <w:keepLines/>
      <w:spacing w:before="40" w:after="0"/>
      <w:outlineLvl w:val="1"/>
    </w:pPr>
    <w:rPr>
      <w:rFonts w:ascii="Raleway" w:eastAsiaTheme="majorEastAsia" w:hAnsi="Raleway" w:cstheme="majorBidi"/>
      <w:color w:val="2F5496" w:themeColor="accent1" w:themeShade="BF"/>
      <w:sz w:val="20"/>
      <w:szCs w:val="26"/>
    </w:rPr>
  </w:style>
  <w:style w:type="paragraph" w:styleId="Nagwek3">
    <w:name w:val="heading 3"/>
    <w:basedOn w:val="Normalny"/>
    <w:next w:val="Normalny"/>
    <w:link w:val="Nagwek3Znak"/>
    <w:uiPriority w:val="9"/>
    <w:semiHidden/>
    <w:unhideWhenUsed/>
    <w:qFormat/>
    <w:rsid w:val="003F11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37E85"/>
    <w:rPr>
      <w:rFonts w:ascii="Raleway" w:eastAsiaTheme="majorEastAsia" w:hAnsi="Raleway" w:cstheme="majorBidi"/>
      <w:color w:val="2F5496" w:themeColor="accent1" w:themeShade="BF"/>
      <w:szCs w:val="32"/>
    </w:rPr>
  </w:style>
  <w:style w:type="character" w:customStyle="1" w:styleId="Nagwek2Znak">
    <w:name w:val="Nagłówek 2 Znak"/>
    <w:basedOn w:val="Domylnaczcionkaakapitu"/>
    <w:link w:val="Nagwek2"/>
    <w:uiPriority w:val="9"/>
    <w:rsid w:val="00F37E85"/>
    <w:rPr>
      <w:rFonts w:ascii="Raleway" w:eastAsiaTheme="majorEastAsia" w:hAnsi="Raleway" w:cstheme="majorBidi"/>
      <w:color w:val="2F5496" w:themeColor="accent1" w:themeShade="BF"/>
      <w:sz w:val="20"/>
      <w:szCs w:val="26"/>
    </w:rPr>
  </w:style>
  <w:style w:type="paragraph" w:styleId="Akapitzlist">
    <w:name w:val="List Paragraph"/>
    <w:basedOn w:val="Normalny"/>
    <w:link w:val="AkapitzlistZnak"/>
    <w:qFormat/>
    <w:rsid w:val="00F37E85"/>
    <w:pPr>
      <w:ind w:left="720"/>
      <w:contextualSpacing/>
    </w:pPr>
  </w:style>
  <w:style w:type="character" w:styleId="Hipercze">
    <w:name w:val="Hyperlink"/>
    <w:basedOn w:val="Domylnaczcionkaakapitu"/>
    <w:uiPriority w:val="99"/>
    <w:unhideWhenUsed/>
    <w:rsid w:val="00F37E85"/>
    <w:rPr>
      <w:color w:val="0563C1" w:themeColor="hyperlink"/>
      <w:u w:val="single"/>
    </w:rPr>
  </w:style>
  <w:style w:type="character" w:customStyle="1" w:styleId="AkapitzlistZnak">
    <w:name w:val="Akapit z listą Znak"/>
    <w:basedOn w:val="Domylnaczcionkaakapitu"/>
    <w:link w:val="Akapitzlist"/>
    <w:rsid w:val="00F37E85"/>
  </w:style>
  <w:style w:type="paragraph" w:styleId="Nagwekspisutreci">
    <w:name w:val="TOC Heading"/>
    <w:basedOn w:val="Nagwek1"/>
    <w:next w:val="Normalny"/>
    <w:uiPriority w:val="39"/>
    <w:unhideWhenUsed/>
    <w:qFormat/>
    <w:rsid w:val="00F37E85"/>
    <w:pPr>
      <w:outlineLvl w:val="9"/>
    </w:pPr>
    <w:rPr>
      <w:rFonts w:asciiTheme="majorHAnsi" w:hAnsiTheme="majorHAnsi"/>
      <w:sz w:val="32"/>
      <w:lang w:eastAsia="pl-PL"/>
    </w:rPr>
  </w:style>
  <w:style w:type="paragraph" w:styleId="Spistreci1">
    <w:name w:val="toc 1"/>
    <w:basedOn w:val="Normalny"/>
    <w:next w:val="Normalny"/>
    <w:autoRedefine/>
    <w:uiPriority w:val="39"/>
    <w:unhideWhenUsed/>
    <w:rsid w:val="00F37E85"/>
    <w:pPr>
      <w:spacing w:after="100"/>
    </w:pPr>
  </w:style>
  <w:style w:type="paragraph" w:styleId="Spistreci2">
    <w:name w:val="toc 2"/>
    <w:basedOn w:val="Normalny"/>
    <w:next w:val="Normalny"/>
    <w:autoRedefine/>
    <w:uiPriority w:val="39"/>
    <w:unhideWhenUsed/>
    <w:rsid w:val="00F37E85"/>
    <w:pPr>
      <w:spacing w:after="100"/>
      <w:ind w:left="220"/>
    </w:pPr>
  </w:style>
  <w:style w:type="table" w:styleId="Tabelalisty6kolorowaakcent5">
    <w:name w:val="List Table 6 Colorful Accent 5"/>
    <w:basedOn w:val="Standardowy"/>
    <w:uiPriority w:val="51"/>
    <w:rsid w:val="00F37E8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egenda">
    <w:name w:val="caption"/>
    <w:basedOn w:val="Normalny"/>
    <w:next w:val="Normalny"/>
    <w:uiPriority w:val="35"/>
    <w:unhideWhenUsed/>
    <w:qFormat/>
    <w:rsid w:val="00F37E85"/>
    <w:pPr>
      <w:spacing w:after="200" w:line="240" w:lineRule="auto"/>
    </w:pPr>
    <w:rPr>
      <w:i/>
      <w:iCs/>
      <w:color w:val="44546A" w:themeColor="text2"/>
      <w:sz w:val="18"/>
      <w:szCs w:val="18"/>
    </w:rPr>
  </w:style>
  <w:style w:type="character" w:styleId="Odwoanieprzypisukocowego">
    <w:name w:val="endnote reference"/>
    <w:basedOn w:val="Domylnaczcionkaakapitu"/>
    <w:uiPriority w:val="99"/>
    <w:semiHidden/>
    <w:unhideWhenUsed/>
    <w:rsid w:val="00F37E85"/>
    <w:rPr>
      <w:vertAlign w:val="superscript"/>
    </w:rPr>
  </w:style>
  <w:style w:type="character" w:styleId="Odwoaniedokomentarza">
    <w:name w:val="annotation reference"/>
    <w:basedOn w:val="Domylnaczcionkaakapitu"/>
    <w:uiPriority w:val="99"/>
    <w:semiHidden/>
    <w:unhideWhenUsed/>
    <w:rsid w:val="00BE0555"/>
    <w:rPr>
      <w:sz w:val="16"/>
      <w:szCs w:val="16"/>
    </w:rPr>
  </w:style>
  <w:style w:type="paragraph" w:styleId="Tekstkomentarza">
    <w:name w:val="annotation text"/>
    <w:basedOn w:val="Normalny"/>
    <w:link w:val="TekstkomentarzaZnak"/>
    <w:uiPriority w:val="99"/>
    <w:unhideWhenUsed/>
    <w:rsid w:val="00BE0555"/>
    <w:pPr>
      <w:spacing w:line="240" w:lineRule="auto"/>
    </w:pPr>
    <w:rPr>
      <w:sz w:val="20"/>
      <w:szCs w:val="20"/>
    </w:rPr>
  </w:style>
  <w:style w:type="character" w:customStyle="1" w:styleId="TekstkomentarzaZnak">
    <w:name w:val="Tekst komentarza Znak"/>
    <w:basedOn w:val="Domylnaczcionkaakapitu"/>
    <w:link w:val="Tekstkomentarza"/>
    <w:uiPriority w:val="99"/>
    <w:rsid w:val="00BE0555"/>
    <w:rPr>
      <w:sz w:val="20"/>
      <w:szCs w:val="20"/>
    </w:rPr>
  </w:style>
  <w:style w:type="character" w:styleId="Odwoanieprzypisudolnego">
    <w:name w:val="footnote reference"/>
    <w:basedOn w:val="Domylnaczcionkaakapitu"/>
    <w:uiPriority w:val="99"/>
    <w:unhideWhenUsed/>
    <w:rsid w:val="00BE0555"/>
    <w:rPr>
      <w:vertAlign w:val="superscript"/>
    </w:rPr>
  </w:style>
  <w:style w:type="paragraph" w:styleId="Tekstprzypisudolnego">
    <w:name w:val="footnote text"/>
    <w:basedOn w:val="Normalny"/>
    <w:link w:val="TekstprzypisudolnegoZnak"/>
    <w:uiPriority w:val="99"/>
    <w:unhideWhenUsed/>
    <w:rsid w:val="00BE0555"/>
    <w:pPr>
      <w:widowControl w:val="0"/>
      <w:spacing w:after="0" w:line="240" w:lineRule="auto"/>
    </w:pPr>
    <w:rPr>
      <w:rFonts w:ascii="Microsoft Sans Serif" w:eastAsia="Microsoft Sans Serif" w:hAnsi="Microsoft Sans Serif" w:cs="Microsoft Sans Serif"/>
      <w:color w:val="000000"/>
      <w:sz w:val="20"/>
      <w:szCs w:val="20"/>
      <w:lang w:eastAsia="pl-PL" w:bidi="pl-PL"/>
    </w:rPr>
  </w:style>
  <w:style w:type="character" w:customStyle="1" w:styleId="TekstprzypisudolnegoZnak">
    <w:name w:val="Tekst przypisu dolnego Znak"/>
    <w:basedOn w:val="Domylnaczcionkaakapitu"/>
    <w:link w:val="Tekstprzypisudolnego"/>
    <w:uiPriority w:val="99"/>
    <w:rsid w:val="00BE0555"/>
    <w:rPr>
      <w:rFonts w:ascii="Microsoft Sans Serif" w:eastAsia="Microsoft Sans Serif" w:hAnsi="Microsoft Sans Serif" w:cs="Microsoft Sans Serif"/>
      <w:color w:val="000000"/>
      <w:sz w:val="20"/>
      <w:szCs w:val="20"/>
      <w:lang w:eastAsia="pl-PL" w:bidi="pl-PL"/>
    </w:rPr>
  </w:style>
  <w:style w:type="character" w:customStyle="1" w:styleId="Teksttreci2">
    <w:name w:val="Tekst treści (2)_"/>
    <w:basedOn w:val="Domylnaczcionkaakapitu"/>
    <w:link w:val="Teksttreci20"/>
    <w:rsid w:val="00007C52"/>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007C52"/>
    <w:pPr>
      <w:widowControl w:val="0"/>
      <w:shd w:val="clear" w:color="auto" w:fill="FFFFFF"/>
      <w:spacing w:after="0" w:line="379" w:lineRule="exact"/>
      <w:ind w:hanging="420"/>
      <w:jc w:val="both"/>
    </w:pPr>
    <w:rPr>
      <w:rFonts w:ascii="Times New Roman" w:eastAsia="Times New Roman" w:hAnsi="Times New Roman" w:cs="Times New Roman"/>
    </w:rPr>
  </w:style>
  <w:style w:type="table" w:styleId="Tabela-Siatka">
    <w:name w:val="Table Grid"/>
    <w:basedOn w:val="Standardowy"/>
    <w:uiPriority w:val="39"/>
    <w:rsid w:val="00F46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462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46289"/>
  </w:style>
  <w:style w:type="paragraph" w:styleId="Stopka">
    <w:name w:val="footer"/>
    <w:basedOn w:val="Normalny"/>
    <w:link w:val="StopkaZnak"/>
    <w:uiPriority w:val="99"/>
    <w:unhideWhenUsed/>
    <w:rsid w:val="00F462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46289"/>
  </w:style>
  <w:style w:type="character" w:customStyle="1" w:styleId="Stopka0">
    <w:name w:val="Stopka_"/>
    <w:basedOn w:val="Domylnaczcionkaakapitu"/>
    <w:link w:val="Stopka2"/>
    <w:rsid w:val="00894549"/>
    <w:rPr>
      <w:rFonts w:ascii="Times New Roman" w:eastAsia="Times New Roman" w:hAnsi="Times New Roman" w:cs="Times New Roman"/>
      <w:sz w:val="15"/>
      <w:szCs w:val="15"/>
      <w:shd w:val="clear" w:color="auto" w:fill="FFFFFF"/>
    </w:rPr>
  </w:style>
  <w:style w:type="character" w:customStyle="1" w:styleId="Stopka3">
    <w:name w:val="Stopka (3)_"/>
    <w:basedOn w:val="Domylnaczcionkaakapitu"/>
    <w:link w:val="Stopka30"/>
    <w:rsid w:val="00894549"/>
    <w:rPr>
      <w:rFonts w:ascii="Times New Roman" w:eastAsia="Times New Roman" w:hAnsi="Times New Roman" w:cs="Times New Roman"/>
      <w:sz w:val="11"/>
      <w:szCs w:val="11"/>
      <w:shd w:val="clear" w:color="auto" w:fill="FFFFFF"/>
    </w:rPr>
  </w:style>
  <w:style w:type="paragraph" w:customStyle="1" w:styleId="Stopka2">
    <w:name w:val="Stopka2"/>
    <w:basedOn w:val="Normalny"/>
    <w:link w:val="Stopka0"/>
    <w:rsid w:val="00894549"/>
    <w:pPr>
      <w:widowControl w:val="0"/>
      <w:shd w:val="clear" w:color="auto" w:fill="FFFFFF"/>
      <w:spacing w:after="0" w:line="0" w:lineRule="atLeast"/>
      <w:jc w:val="both"/>
    </w:pPr>
    <w:rPr>
      <w:rFonts w:ascii="Times New Roman" w:eastAsia="Times New Roman" w:hAnsi="Times New Roman" w:cs="Times New Roman"/>
      <w:sz w:val="15"/>
      <w:szCs w:val="15"/>
    </w:rPr>
  </w:style>
  <w:style w:type="paragraph" w:customStyle="1" w:styleId="Stopka30">
    <w:name w:val="Stopka (3)"/>
    <w:basedOn w:val="Normalny"/>
    <w:link w:val="Stopka3"/>
    <w:rsid w:val="00894549"/>
    <w:pPr>
      <w:widowControl w:val="0"/>
      <w:shd w:val="clear" w:color="auto" w:fill="FFFFFF"/>
      <w:spacing w:after="0" w:line="0" w:lineRule="atLeast"/>
    </w:pPr>
    <w:rPr>
      <w:rFonts w:ascii="Times New Roman" w:eastAsia="Times New Roman" w:hAnsi="Times New Roman" w:cs="Times New Roman"/>
      <w:sz w:val="11"/>
      <w:szCs w:val="11"/>
    </w:rPr>
  </w:style>
  <w:style w:type="character" w:styleId="Tekstzastpczy">
    <w:name w:val="Placeholder Text"/>
    <w:basedOn w:val="Domylnaczcionkaakapitu"/>
    <w:uiPriority w:val="99"/>
    <w:semiHidden/>
    <w:rsid w:val="00F06F05"/>
    <w:rPr>
      <w:color w:val="808080"/>
    </w:rPr>
  </w:style>
  <w:style w:type="paragraph" w:customStyle="1" w:styleId="Standard">
    <w:name w:val="Standard"/>
    <w:rsid w:val="004502B1"/>
    <w:pPr>
      <w:suppressAutoHyphens/>
      <w:autoSpaceDN w:val="0"/>
      <w:spacing w:line="360" w:lineRule="auto"/>
      <w:jc w:val="both"/>
      <w:textAlignment w:val="baseline"/>
    </w:pPr>
    <w:rPr>
      <w:rFonts w:ascii="Arial" w:eastAsia="SimSun" w:hAnsi="Arial" w:cs="Tahoma"/>
      <w:kern w:val="3"/>
      <w:sz w:val="24"/>
    </w:rPr>
  </w:style>
  <w:style w:type="paragraph" w:customStyle="1" w:styleId="Textbody">
    <w:name w:val="Text body"/>
    <w:basedOn w:val="Standard"/>
    <w:rsid w:val="004502B1"/>
    <w:pPr>
      <w:spacing w:after="120"/>
    </w:pPr>
  </w:style>
  <w:style w:type="character" w:customStyle="1" w:styleId="Nagwek3Znak">
    <w:name w:val="Nagłówek 3 Znak"/>
    <w:basedOn w:val="Domylnaczcionkaakapitu"/>
    <w:link w:val="Nagwek3"/>
    <w:uiPriority w:val="9"/>
    <w:semiHidden/>
    <w:rsid w:val="003F11C7"/>
    <w:rPr>
      <w:rFonts w:asciiTheme="majorHAnsi" w:eastAsiaTheme="majorEastAsia" w:hAnsiTheme="majorHAnsi" w:cstheme="majorBidi"/>
      <w:color w:val="1F3763" w:themeColor="accent1" w:themeShade="7F"/>
      <w:sz w:val="24"/>
      <w:szCs w:val="24"/>
    </w:rPr>
  </w:style>
  <w:style w:type="paragraph" w:styleId="Tematkomentarza">
    <w:name w:val="annotation subject"/>
    <w:basedOn w:val="Tekstkomentarza"/>
    <w:next w:val="Tekstkomentarza"/>
    <w:link w:val="TematkomentarzaZnak"/>
    <w:uiPriority w:val="99"/>
    <w:semiHidden/>
    <w:unhideWhenUsed/>
    <w:rsid w:val="000C69F9"/>
    <w:rPr>
      <w:b/>
      <w:bCs/>
    </w:rPr>
  </w:style>
  <w:style w:type="character" w:customStyle="1" w:styleId="TematkomentarzaZnak">
    <w:name w:val="Temat komentarza Znak"/>
    <w:basedOn w:val="TekstkomentarzaZnak"/>
    <w:link w:val="Tematkomentarza"/>
    <w:uiPriority w:val="99"/>
    <w:semiHidden/>
    <w:rsid w:val="000C69F9"/>
    <w:rPr>
      <w:b/>
      <w:bCs/>
      <w:sz w:val="20"/>
      <w:szCs w:val="20"/>
    </w:rPr>
  </w:style>
  <w:style w:type="character" w:styleId="Nierozpoznanawzmianka">
    <w:name w:val="Unresolved Mention"/>
    <w:basedOn w:val="Domylnaczcionkaakapitu"/>
    <w:uiPriority w:val="99"/>
    <w:semiHidden/>
    <w:unhideWhenUsed/>
    <w:rsid w:val="001B156A"/>
    <w:rPr>
      <w:color w:val="605E5C"/>
      <w:shd w:val="clear" w:color="auto" w:fill="E1DFDD"/>
    </w:rPr>
  </w:style>
  <w:style w:type="character" w:styleId="UyteHipercze">
    <w:name w:val="FollowedHyperlink"/>
    <w:basedOn w:val="Domylnaczcionkaakapitu"/>
    <w:uiPriority w:val="99"/>
    <w:semiHidden/>
    <w:unhideWhenUsed/>
    <w:rsid w:val="00ED7A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zczepienia.pzh.gov.pl/wp-content/uploads/2024/04/02-OK-Kalendarze-szczepien-osoby-starsze.pdf" TargetMode="External"/><Relationship Id="rId26" Type="http://schemas.openxmlformats.org/officeDocument/2006/relationships/hyperlink" Target="http://ptmr.info.pl/szczepienia/" TargetMode="External"/><Relationship Id="rId3" Type="http://schemas.openxmlformats.org/officeDocument/2006/relationships/customXml" Target="../customXml/item3.xml"/><Relationship Id="rId21" Type="http://schemas.openxmlformats.org/officeDocument/2006/relationships/hyperlink" Target="https://www.termedia.pl/Rekomendacje-grupy-ekspertow-w-zakresie-szczepien-przeciw-wirusowi-RS-osob-doroslych,98,52098,1,1.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dx.doi.org/10.15585/mmwr.mm7229a4"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ptwakc.org.pl/wp-content/uploads/2024/03/Kalendarz-szczepien-osob-starszych.png" TargetMode="External"/><Relationship Id="rId20" Type="http://schemas.openxmlformats.org/officeDocument/2006/relationships/image" Target="media/image6.png"/><Relationship Id="rId29" Type="http://schemas.openxmlformats.org/officeDocument/2006/relationships/hyperlink" Target="https://szczepienia.pzh.gov.pl/kalendarze-szczepien-dorosly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old.pzh.gov.pl/oldpage/epimeld/2024/INF_24_06A.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cdc.europa.eu/en/news-events/risk-severe-pressure-healthcare-systems-due-rsv-flu-and-covid-19-co-circulation" TargetMode="External"/><Relationship Id="rId28" Type="http://schemas.openxmlformats.org/officeDocument/2006/relationships/hyperlink" Target="https://ptwakc.org.pl/szczepienia-doroslych/" TargetMode="External"/><Relationship Id="rId10" Type="http://schemas.openxmlformats.org/officeDocument/2006/relationships/endnotes" Target="endnotes.xml"/><Relationship Id="rId19" Type="http://schemas.openxmlformats.org/officeDocument/2006/relationships/hyperlink" Target="https://infekcje.mp.pl/choroby/rsv/333251,jakie-sa-czynniki-ryzyka-ciezkiego-przebiegu-zakazenia-wirusem-rsv-u-osob-doroslych-i-hospitalizacji-z-tego-powodu"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tmr.info.pl/wp-content/uploads/2023/12/tabelka-2.pdf" TargetMode="External"/><Relationship Id="rId22" Type="http://schemas.openxmlformats.org/officeDocument/2006/relationships/hyperlink" Target="https://ezdrowie.gov.pl/12411" TargetMode="External"/><Relationship Id="rId27" Type="http://schemas.openxmlformats.org/officeDocument/2006/relationships/hyperlink" Target="https://ptwakc.org.pl/wp-content/uploads/2024/03/Kalendarz-szczepien-wszyscy-dorosli-z-zaleznosci-od-wieku.png"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cdc.gov/rsv/causes/index.html" TargetMode="External"/><Relationship Id="rId1" Type="http://schemas.openxmlformats.org/officeDocument/2006/relationships/hyperlink" Target="https://wwwold.pzh.gov.pl/oldpage/epimeld/index_p.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5FDF64D87C4DBBB1C02F105D093B67"/>
        <w:category>
          <w:name w:val="Ogólne"/>
          <w:gallery w:val="placeholder"/>
        </w:category>
        <w:types>
          <w:type w:val="bbPlcHdr"/>
        </w:types>
        <w:behaviors>
          <w:behavior w:val="content"/>
        </w:behaviors>
        <w:guid w:val="{E9234778-5B50-4E7D-BE4F-97CD53509F0D}"/>
      </w:docPartPr>
      <w:docPartBody>
        <w:p w:rsidR="00203137" w:rsidRDefault="00E429F4" w:rsidP="00E429F4">
          <w:pPr>
            <w:pStyle w:val="295FDF64D87C4DBBB1C02F105D093B67"/>
          </w:pPr>
          <w:r w:rsidRPr="007D0F86">
            <w:rPr>
              <w:rStyle w:val="Tekstzastpczy"/>
            </w:rPr>
            <w:t>Click or tap here to enter text.</w:t>
          </w:r>
        </w:p>
      </w:docPartBody>
    </w:docPart>
    <w:docPart>
      <w:docPartPr>
        <w:name w:val="89318F183CB64441A1A1EFC699EADD77"/>
        <w:category>
          <w:name w:val="Ogólne"/>
          <w:gallery w:val="placeholder"/>
        </w:category>
        <w:types>
          <w:type w:val="bbPlcHdr"/>
        </w:types>
        <w:behaviors>
          <w:behavior w:val="content"/>
        </w:behaviors>
        <w:guid w:val="{654AE4A8-415F-4E4C-82A8-7326208A7D82}"/>
      </w:docPartPr>
      <w:docPartBody>
        <w:p w:rsidR="00203137" w:rsidRDefault="00E429F4" w:rsidP="00E429F4">
          <w:pPr>
            <w:pStyle w:val="89318F183CB64441A1A1EFC699EADD77"/>
          </w:pPr>
          <w:r w:rsidRPr="00A714CF">
            <w:rPr>
              <w:rStyle w:val="Tekstzastpczy"/>
              <w:lang w:val="en-US"/>
            </w:rPr>
            <w:t>Click or tap here to enter text.</w:t>
          </w:r>
        </w:p>
      </w:docPartBody>
    </w:docPart>
    <w:docPart>
      <w:docPartPr>
        <w:name w:val="DefaultPlaceholder_-1854013440"/>
        <w:category>
          <w:name w:val="Ogólne"/>
          <w:gallery w:val="placeholder"/>
        </w:category>
        <w:types>
          <w:type w:val="bbPlcHdr"/>
        </w:types>
        <w:behaviors>
          <w:behavior w:val="content"/>
        </w:behaviors>
        <w:guid w:val="{2A848CE1-1FE2-4155-9206-AAA9D7260EA0}"/>
      </w:docPartPr>
      <w:docPartBody>
        <w:p w:rsidR="00067936" w:rsidRDefault="00203137">
          <w:r w:rsidRPr="00457432">
            <w:rPr>
              <w:rStyle w:val="Tekstzastpczy"/>
            </w:rPr>
            <w:t>Kliknij lub naciśnij tutaj, aby wprowadzić tekst.</w:t>
          </w:r>
        </w:p>
      </w:docPartBody>
    </w:docPart>
    <w:docPart>
      <w:docPartPr>
        <w:name w:val="08F4E4B74D90406894A212AD0B120BF2"/>
        <w:category>
          <w:name w:val="Ogólne"/>
          <w:gallery w:val="placeholder"/>
        </w:category>
        <w:types>
          <w:type w:val="bbPlcHdr"/>
        </w:types>
        <w:behaviors>
          <w:behavior w:val="content"/>
        </w:behaviors>
        <w:guid w:val="{5A80F6D2-549F-4ABB-B447-CD04E0B83068}"/>
      </w:docPartPr>
      <w:docPartBody>
        <w:p w:rsidR="00067936" w:rsidRDefault="00203137" w:rsidP="00203137">
          <w:pPr>
            <w:pStyle w:val="08F4E4B74D90406894A212AD0B120BF2"/>
          </w:pPr>
          <w:r w:rsidRPr="00457432">
            <w:rPr>
              <w:rStyle w:val="Tekstzastpczy"/>
            </w:rPr>
            <w:t>Kliknij lub naciśnij tutaj, aby wprowadzić tekst.</w:t>
          </w:r>
        </w:p>
      </w:docPartBody>
    </w:docPart>
    <w:docPart>
      <w:docPartPr>
        <w:name w:val="F2BAA73E7CE64AB0BE40BEFD569607E5"/>
        <w:category>
          <w:name w:val="Ogólne"/>
          <w:gallery w:val="placeholder"/>
        </w:category>
        <w:types>
          <w:type w:val="bbPlcHdr"/>
        </w:types>
        <w:behaviors>
          <w:behavior w:val="content"/>
        </w:behaviors>
        <w:guid w:val="{9C5EE2DA-0C75-4B2E-963F-04D328CE3DEE}"/>
      </w:docPartPr>
      <w:docPartBody>
        <w:p w:rsidR="00067936" w:rsidRDefault="00203137" w:rsidP="00203137">
          <w:pPr>
            <w:pStyle w:val="F2BAA73E7CE64AB0BE40BEFD569607E5"/>
          </w:pPr>
          <w:r w:rsidRPr="00457432">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aleway">
    <w:charset w:val="EE"/>
    <w:family w:val="auto"/>
    <w:pitch w:val="variable"/>
    <w:sig w:usb0="A00002FF" w:usb1="5000205B" w:usb2="00000000" w:usb3="00000000" w:csb0="00000197" w:csb1="00000000"/>
  </w:font>
  <w:font w:name="Calibri Light">
    <w:panose1 w:val="020F03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F4"/>
    <w:rsid w:val="00046825"/>
    <w:rsid w:val="00067936"/>
    <w:rsid w:val="00091821"/>
    <w:rsid w:val="000E303F"/>
    <w:rsid w:val="000F5BC7"/>
    <w:rsid w:val="00203137"/>
    <w:rsid w:val="00246EC2"/>
    <w:rsid w:val="00276DD8"/>
    <w:rsid w:val="00396C2A"/>
    <w:rsid w:val="003E14F0"/>
    <w:rsid w:val="00467994"/>
    <w:rsid w:val="005677DF"/>
    <w:rsid w:val="005E285B"/>
    <w:rsid w:val="00622FC2"/>
    <w:rsid w:val="00777965"/>
    <w:rsid w:val="007A555F"/>
    <w:rsid w:val="00836CB9"/>
    <w:rsid w:val="00930D4A"/>
    <w:rsid w:val="00975160"/>
    <w:rsid w:val="009B2643"/>
    <w:rsid w:val="00A11B17"/>
    <w:rsid w:val="00A95905"/>
    <w:rsid w:val="00AF4D18"/>
    <w:rsid w:val="00B42409"/>
    <w:rsid w:val="00B64B63"/>
    <w:rsid w:val="00BA3F1C"/>
    <w:rsid w:val="00CB1DA8"/>
    <w:rsid w:val="00CB23FD"/>
    <w:rsid w:val="00D13950"/>
    <w:rsid w:val="00D25D43"/>
    <w:rsid w:val="00D279A8"/>
    <w:rsid w:val="00DF1D46"/>
    <w:rsid w:val="00E429F4"/>
    <w:rsid w:val="00E82B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203137"/>
    <w:rPr>
      <w:color w:val="808080"/>
    </w:rPr>
  </w:style>
  <w:style w:type="paragraph" w:customStyle="1" w:styleId="08F4E4B74D90406894A212AD0B120BF2">
    <w:name w:val="08F4E4B74D90406894A212AD0B120BF2"/>
    <w:rsid w:val="00203137"/>
  </w:style>
  <w:style w:type="paragraph" w:customStyle="1" w:styleId="295FDF64D87C4DBBB1C02F105D093B67">
    <w:name w:val="295FDF64D87C4DBBB1C02F105D093B67"/>
    <w:rsid w:val="00E429F4"/>
  </w:style>
  <w:style w:type="paragraph" w:customStyle="1" w:styleId="89318F183CB64441A1A1EFC699EADD77">
    <w:name w:val="89318F183CB64441A1A1EFC699EADD77"/>
    <w:rsid w:val="00E429F4"/>
  </w:style>
  <w:style w:type="paragraph" w:customStyle="1" w:styleId="F2BAA73E7CE64AB0BE40BEFD569607E5">
    <w:name w:val="F2BAA73E7CE64AB0BE40BEFD569607E5"/>
    <w:rsid w:val="002031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856B67E6F57E469FC3349577B5278A" ma:contentTypeVersion="3" ma:contentTypeDescription="Create a new document." ma:contentTypeScope="" ma:versionID="2add7df34ed7e98d05cb922259695163">
  <xsd:schema xmlns:xsd="http://www.w3.org/2001/XMLSchema" xmlns:xs="http://www.w3.org/2001/XMLSchema" xmlns:p="http://schemas.microsoft.com/office/2006/metadata/properties" xmlns:ns2="ad3f793e-7c3e-4f80-b924-c9d2d9cccfa1" targetNamespace="http://schemas.microsoft.com/office/2006/metadata/properties" ma:root="true" ma:fieldsID="4b49888143a0df9ef1ab9494dd3d4703" ns2:_="">
    <xsd:import namespace="ad3f793e-7c3e-4f80-b924-c9d2d9cccf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f793e-7c3e-4f80-b924-c9d2d9ccc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E6B4A-D1DA-4239-8F68-73113353C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f793e-7c3e-4f80-b924-c9d2d9ccc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9DA50B-C7CF-42F1-BDFD-E075AA34E3FA}">
  <ds:schemaRefs>
    <ds:schemaRef ds:uri="http://schemas.openxmlformats.org/officeDocument/2006/bibliography"/>
  </ds:schemaRefs>
</ds:datastoreItem>
</file>

<file path=customXml/itemProps3.xml><?xml version="1.0" encoding="utf-8"?>
<ds:datastoreItem xmlns:ds="http://schemas.openxmlformats.org/officeDocument/2006/customXml" ds:itemID="{9C7AB982-ADBA-427C-8718-EFE7BDF3E6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7E6F2A-0390-4AFF-BB1B-8CB97368EA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3844</TotalTime>
  <Pages>24</Pages>
  <Words>7479</Words>
  <Characters>44874</Characters>
  <DocSecurity>0</DocSecurity>
  <Lines>373</Lines>
  <Paragraphs>104</Paragraphs>
  <ScaleCrop>false</ScaleCrop>
  <LinksUpToDate>false</LinksUpToDate>
  <CharactersWithSpaces>52249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2023-10-02T12:51:00Z</dcterms:created>
  <dcterms:modified xsi:type="dcterms:W3CDTF">2024-10-02T11:10:00Z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0x010100BE856B67E6F57E469FC3349577B5278A</vt:lpwstr>
  </property>
  <property fmtid="{D5CDD505-2E9C-101B-9397-08002B2CF9AE}" pid="3" name="MSIP_Label_bea66b2b-af80-48b6-873b-d341d3035cfa_Enabled">
    <vt:lpwstr>true</vt:lpwstr>
  </property>
  <property fmtid="{D5CDD505-2E9C-101B-9397-08002B2CF9AE}" pid="4" name="MSIP_Label_bea66b2b-af80-48b6-873b-d341d3035cfa_SetDate">
    <vt:lpwstr>2024-04-05T07:15:21Z</vt:lpwstr>
  </property>
  <property fmtid="{D5CDD505-2E9C-101B-9397-08002B2CF9AE}" pid="5" name="MSIP_Label_bea66b2b-af80-48b6-873b-d341d3035cfa_Method">
    <vt:lpwstr>Standard</vt:lpwstr>
  </property>
  <property fmtid="{D5CDD505-2E9C-101B-9397-08002B2CF9AE}" pid="6" name="MSIP_Label_bea66b2b-af80-48b6-873b-d341d3035cfa_Name">
    <vt:lpwstr>Proprietary</vt:lpwstr>
  </property>
  <property fmtid="{D5CDD505-2E9C-101B-9397-08002B2CF9AE}" pid="7" name="MSIP_Label_bea66b2b-af80-48b6-873b-d341d3035cfa_SiteId">
    <vt:lpwstr>63982aff-fb6c-4c22-973b-70e4acfb63e6</vt:lpwstr>
  </property>
  <property fmtid="{D5CDD505-2E9C-101B-9397-08002B2CF9AE}" pid="8" name="MSIP_Label_bea66b2b-af80-48b6-873b-d341d3035cfa_ActionId">
    <vt:lpwstr>5123452c-a9a3-4ee5-81e4-9f9139419467</vt:lpwstr>
  </property>
  <property fmtid="{D5CDD505-2E9C-101B-9397-08002B2CF9AE}" pid="9" name="MSIP_Label_bea66b2b-af80-48b6-873b-d341d3035cfa_ContentBits">
    <vt:lpwstr>0</vt:lpwstr>
  </property>
</Properties>
</file>